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52283" w:rsidRPr="00252283" w14:paraId="12FB700E" w14:textId="77777777" w:rsidTr="00FC66B2">
        <w:trPr>
          <w:trHeight w:val="416"/>
        </w:trPr>
        <w:tc>
          <w:tcPr>
            <w:tcW w:w="4785" w:type="dxa"/>
          </w:tcPr>
          <w:p w14:paraId="1801AAA0"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Приложение </w:t>
            </w:r>
          </w:p>
        </w:tc>
      </w:tr>
      <w:tr w:rsidR="00252283" w:rsidRPr="00252283" w14:paraId="3A305A22" w14:textId="77777777" w:rsidTr="00FC66B2">
        <w:tc>
          <w:tcPr>
            <w:tcW w:w="4785" w:type="dxa"/>
          </w:tcPr>
          <w:p w14:paraId="530677D7"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к ППССЗ по </w:t>
            </w:r>
            <w:r w:rsidRPr="00252283">
              <w:rPr>
                <w:rFonts w:ascii="Times New Roman" w:eastAsia="Times New Roman" w:hAnsi="Times New Roman" w:cs="Times New Roman"/>
                <w:b/>
                <w:bCs/>
                <w:sz w:val="24"/>
                <w:szCs w:val="24"/>
                <w:lang w:eastAsia="ru-RU"/>
              </w:rPr>
              <w:t>специальности</w:t>
            </w:r>
          </w:p>
        </w:tc>
      </w:tr>
      <w:tr w:rsidR="00252283" w:rsidRPr="00252283" w14:paraId="21866DA4" w14:textId="77777777" w:rsidTr="00FC66B2">
        <w:tc>
          <w:tcPr>
            <w:tcW w:w="4785" w:type="dxa"/>
          </w:tcPr>
          <w:p w14:paraId="6BFE9AD2" w14:textId="2600F69F" w:rsidR="00252283" w:rsidRPr="000B2167" w:rsidRDefault="00DC13A5" w:rsidP="00252283">
            <w:pPr>
              <w:spacing w:after="200"/>
              <w:ind w:left="1064" w:hanging="425"/>
              <w:rPr>
                <w:rFonts w:ascii="Times New Roman" w:eastAsia="Times New Roman" w:hAnsi="Times New Roman" w:cs="Times New Roman"/>
                <w:b/>
                <w:sz w:val="24"/>
                <w:szCs w:val="24"/>
                <w:lang w:eastAsia="ru-RU"/>
              </w:rPr>
            </w:pPr>
            <w:r w:rsidRPr="000B2167">
              <w:rPr>
                <w:rFonts w:ascii="Times New Roman" w:eastAsia="Times New Roman" w:hAnsi="Times New Roman" w:cs="Times New Roman"/>
                <w:b/>
                <w:sz w:val="24"/>
                <w:szCs w:val="24"/>
                <w:lang w:eastAsia="ru-RU"/>
              </w:rPr>
              <w:t>31.02.01 Лечебное дело</w:t>
            </w:r>
          </w:p>
        </w:tc>
      </w:tr>
    </w:tbl>
    <w:p w14:paraId="3D28F017"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68F6F14"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7A5527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C59974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40CE517"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DBD97F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D7AEAAB"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F896E1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65195F7"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2F2F954"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E53C1C4" w14:textId="77777777" w:rsidR="00E3044A" w:rsidRPr="00E3044A" w:rsidRDefault="00E3044A" w:rsidP="00E3044A">
      <w:pPr>
        <w:spacing w:after="20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color w:val="000000"/>
          <w:sz w:val="24"/>
          <w:szCs w:val="24"/>
          <w:lang w:eastAsia="ru-RU"/>
        </w:rPr>
        <w:t>РАБОЧАЯ ПРОГРАММА</w:t>
      </w:r>
      <w:r w:rsidRPr="00E3044A">
        <w:rPr>
          <w:rFonts w:ascii="Times New Roman" w:eastAsia="Times New Roman" w:hAnsi="Times New Roman" w:cs="Times New Roman"/>
          <w:b/>
          <w:sz w:val="24"/>
          <w:szCs w:val="24"/>
          <w:lang w:eastAsia="ru-RU"/>
        </w:rPr>
        <w:t xml:space="preserve"> ПРОФЕССИОНАЛЬНОГО МОДУЛЯ</w:t>
      </w:r>
    </w:p>
    <w:p w14:paraId="3E3D4329" w14:textId="7A301231" w:rsidR="00E3044A" w:rsidRPr="00FC66B2" w:rsidRDefault="00DC13A5" w:rsidP="00E3044A">
      <w:pPr>
        <w:spacing w:after="200" w:line="276" w:lineRule="auto"/>
        <w:jc w:val="center"/>
        <w:rPr>
          <w:rFonts w:ascii="Times New Roman" w:eastAsia="Times New Roman" w:hAnsi="Times New Roman" w:cs="Times New Roman"/>
          <w:b/>
          <w:sz w:val="24"/>
          <w:szCs w:val="24"/>
          <w:lang w:eastAsia="ru-RU"/>
        </w:rPr>
      </w:pPr>
      <w:r w:rsidRPr="00DC13A5">
        <w:rPr>
          <w:rFonts w:ascii="Times New Roman" w:eastAsia="Times New Roman" w:hAnsi="Times New Roman" w:cs="Times New Roman"/>
          <w:b/>
          <w:sz w:val="24"/>
          <w:szCs w:val="24"/>
          <w:lang w:eastAsia="ru-RU"/>
        </w:rPr>
        <w:t xml:space="preserve">ПМ. 04 </w:t>
      </w:r>
      <w:r w:rsidR="00FC66B2" w:rsidRPr="00FC66B2">
        <w:rPr>
          <w:rFonts w:ascii="Times New Roman" w:eastAsia="Times New Roman" w:hAnsi="Times New Roman" w:cs="Times New Roman"/>
          <w:b/>
          <w:sz w:val="24"/>
          <w:szCs w:val="24"/>
          <w:lang w:eastAsia="ru-RU"/>
        </w:rPr>
        <w:t>ОСУЩЕСТВЛЕНИЕ ПРОФИЛАКТИЧЕСКОЙ ДЕЯТЕЛЬНОСТИ</w:t>
      </w:r>
    </w:p>
    <w:p w14:paraId="4F465642" w14:textId="77777777" w:rsidR="00E3044A" w:rsidRPr="00FC66B2" w:rsidRDefault="00E3044A" w:rsidP="00E3044A">
      <w:pPr>
        <w:spacing w:after="200" w:line="276" w:lineRule="auto"/>
        <w:jc w:val="center"/>
        <w:rPr>
          <w:rFonts w:ascii="Times New Roman" w:eastAsia="Times New Roman" w:hAnsi="Times New Roman" w:cs="Times New Roman"/>
          <w:b/>
          <w:i/>
          <w:sz w:val="24"/>
          <w:szCs w:val="24"/>
          <w:lang w:eastAsia="ru-RU"/>
        </w:rPr>
      </w:pPr>
    </w:p>
    <w:p w14:paraId="5867FE1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88A8EB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691F9B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924D4C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503386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79768B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697F44B"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E83983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97468CC" w14:textId="77777777" w:rsid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1E557FE" w14:textId="77777777" w:rsidR="004B0FAF" w:rsidRDefault="004B0FAF" w:rsidP="00E3044A">
      <w:pPr>
        <w:spacing w:after="200" w:line="276" w:lineRule="auto"/>
        <w:jc w:val="center"/>
        <w:rPr>
          <w:rFonts w:ascii="Times New Roman" w:eastAsia="Times New Roman" w:hAnsi="Times New Roman" w:cs="Times New Roman"/>
          <w:b/>
          <w:i/>
          <w:sz w:val="24"/>
          <w:szCs w:val="24"/>
          <w:lang w:eastAsia="ru-RU"/>
        </w:rPr>
      </w:pPr>
    </w:p>
    <w:p w14:paraId="566D64BE" w14:textId="77777777" w:rsidR="004B0FAF" w:rsidRPr="005B1350" w:rsidRDefault="004B0FAF" w:rsidP="00E3044A">
      <w:pPr>
        <w:spacing w:after="200" w:line="276" w:lineRule="auto"/>
        <w:jc w:val="center"/>
        <w:rPr>
          <w:rFonts w:ascii="Times New Roman" w:eastAsia="Times New Roman" w:hAnsi="Times New Roman" w:cs="Times New Roman"/>
          <w:sz w:val="24"/>
          <w:szCs w:val="24"/>
          <w:lang w:eastAsia="ru-RU"/>
        </w:rPr>
      </w:pPr>
    </w:p>
    <w:p w14:paraId="3DBEB314" w14:textId="77777777" w:rsidR="00E3044A" w:rsidRPr="005B1350" w:rsidRDefault="00E3044A" w:rsidP="00E3044A">
      <w:pPr>
        <w:spacing w:after="200" w:line="276" w:lineRule="auto"/>
        <w:jc w:val="center"/>
        <w:rPr>
          <w:rFonts w:ascii="Times New Roman" w:eastAsia="Times New Roman" w:hAnsi="Times New Roman" w:cs="Times New Roman"/>
          <w:sz w:val="24"/>
          <w:szCs w:val="24"/>
          <w:lang w:eastAsia="ru-RU"/>
        </w:rPr>
      </w:pPr>
      <w:r w:rsidRPr="005B1350">
        <w:rPr>
          <w:rFonts w:ascii="Times New Roman" w:eastAsia="Times New Roman" w:hAnsi="Times New Roman" w:cs="Times New Roman"/>
          <w:bCs/>
          <w:lang w:eastAsia="ru-RU"/>
        </w:rPr>
        <w:t>2</w:t>
      </w:r>
      <w:r w:rsidR="0051635B" w:rsidRPr="005B1350">
        <w:rPr>
          <w:rFonts w:ascii="Times New Roman" w:eastAsia="Times New Roman" w:hAnsi="Times New Roman" w:cs="Times New Roman"/>
          <w:bCs/>
          <w:lang w:eastAsia="ru-RU"/>
        </w:rPr>
        <w:t>023</w:t>
      </w:r>
      <w:r w:rsidRPr="005B1350">
        <w:rPr>
          <w:rFonts w:ascii="Times New Roman" w:eastAsia="Times New Roman" w:hAnsi="Times New Roman" w:cs="Times New Roman"/>
          <w:bCs/>
          <w:lang w:eastAsia="ru-RU"/>
        </w:rPr>
        <w:t xml:space="preserve"> г.</w:t>
      </w:r>
    </w:p>
    <w:p w14:paraId="57E8DFE1" w14:textId="77777777" w:rsidR="00E3044A" w:rsidRDefault="00E3044A" w:rsidP="00E3044A">
      <w:pPr>
        <w:spacing w:after="200" w:line="276" w:lineRule="auto"/>
        <w:rPr>
          <w:rFonts w:ascii="Times New Roman" w:eastAsia="Times New Roman" w:hAnsi="Times New Roman" w:cs="Times New Roman"/>
          <w:b/>
          <w:i/>
          <w:sz w:val="24"/>
          <w:szCs w:val="24"/>
          <w:lang w:eastAsia="ru-RU"/>
        </w:rPr>
      </w:pPr>
    </w:p>
    <w:p w14:paraId="1BE19DDF" w14:textId="77777777" w:rsidR="00AB238E" w:rsidRPr="00E3044A" w:rsidRDefault="00AB238E" w:rsidP="00E3044A">
      <w:pPr>
        <w:spacing w:after="200" w:line="276" w:lineRule="auto"/>
        <w:rPr>
          <w:rFonts w:ascii="Times New Roman" w:eastAsia="Times New Roman" w:hAnsi="Times New Roman" w:cs="Times New Roman"/>
          <w:b/>
          <w:i/>
          <w:sz w:val="24"/>
          <w:szCs w:val="24"/>
          <w:lang w:eastAsia="ru-RU"/>
        </w:rPr>
        <w:sectPr w:rsidR="00AB238E" w:rsidRPr="00E3044A" w:rsidSect="00AB238E">
          <w:pgSz w:w="11907" w:h="16840"/>
          <w:pgMar w:top="1134" w:right="851" w:bottom="992" w:left="1418" w:header="709" w:footer="709" w:gutter="0"/>
          <w:cols w:space="720"/>
        </w:sectPr>
      </w:pPr>
    </w:p>
    <w:tbl>
      <w:tblPr>
        <w:tblW w:w="0" w:type="auto"/>
        <w:tblInd w:w="-176" w:type="dxa"/>
        <w:tblLook w:val="01E0" w:firstRow="1" w:lastRow="1" w:firstColumn="1" w:lastColumn="1" w:noHBand="0" w:noVBand="0"/>
      </w:tblPr>
      <w:tblGrid>
        <w:gridCol w:w="4925"/>
        <w:gridCol w:w="4889"/>
      </w:tblGrid>
      <w:tr w:rsidR="00DC13A5" w:rsidRPr="00EF6EA5" w14:paraId="77FA93A7" w14:textId="77777777" w:rsidTr="00A32628">
        <w:tc>
          <w:tcPr>
            <w:tcW w:w="4925" w:type="dxa"/>
          </w:tcPr>
          <w:p w14:paraId="39723367" w14:textId="77777777" w:rsidR="00DC13A5" w:rsidRPr="00AB238E" w:rsidRDefault="00DC13A5" w:rsidP="00FC66B2">
            <w:pPr>
              <w:spacing w:after="0" w:line="276" w:lineRule="auto"/>
              <w:jc w:val="both"/>
              <w:rPr>
                <w:rFonts w:ascii="Times New Roman" w:hAnsi="Times New Roman"/>
                <w:sz w:val="24"/>
                <w:szCs w:val="24"/>
              </w:rPr>
            </w:pPr>
            <w:r w:rsidRPr="00AB238E">
              <w:rPr>
                <w:rFonts w:ascii="Times New Roman" w:hAnsi="Times New Roman"/>
                <w:sz w:val="24"/>
                <w:szCs w:val="24"/>
              </w:rPr>
              <w:lastRenderedPageBreak/>
              <w:t>Рассмотрена и одобрена на заседании</w:t>
            </w:r>
          </w:p>
          <w:p w14:paraId="6D2AC384" w14:textId="77777777" w:rsidR="00DC13A5" w:rsidRDefault="00DC13A5" w:rsidP="00FC66B2">
            <w:pPr>
              <w:spacing w:after="0" w:line="276" w:lineRule="auto"/>
              <w:jc w:val="both"/>
              <w:rPr>
                <w:rFonts w:ascii="Times New Roman" w:hAnsi="Times New Roman"/>
                <w:sz w:val="24"/>
                <w:szCs w:val="24"/>
              </w:rPr>
            </w:pPr>
            <w:r w:rsidRPr="00815642">
              <w:rPr>
                <w:rFonts w:ascii="Times New Roman" w:hAnsi="Times New Roman"/>
                <w:sz w:val="24"/>
                <w:szCs w:val="24"/>
              </w:rPr>
              <w:t>ЦМК МДК «</w:t>
            </w:r>
            <w:r>
              <w:rPr>
                <w:rFonts w:ascii="Times New Roman" w:hAnsi="Times New Roman"/>
                <w:sz w:val="24"/>
                <w:szCs w:val="24"/>
              </w:rPr>
              <w:t>Тера</w:t>
            </w:r>
            <w:r w:rsidR="00A32628">
              <w:rPr>
                <w:rFonts w:ascii="Times New Roman" w:hAnsi="Times New Roman"/>
                <w:sz w:val="24"/>
                <w:szCs w:val="24"/>
              </w:rPr>
              <w:t>пия</w:t>
            </w:r>
            <w:r w:rsidRPr="00815642">
              <w:rPr>
                <w:rFonts w:ascii="Times New Roman" w:hAnsi="Times New Roman"/>
                <w:sz w:val="24"/>
                <w:szCs w:val="24"/>
              </w:rPr>
              <w:t>»</w:t>
            </w:r>
          </w:p>
          <w:p w14:paraId="1C9B9BA3" w14:textId="77777777" w:rsidR="00DC13A5" w:rsidRDefault="00DC13A5" w:rsidP="00FC66B2">
            <w:pPr>
              <w:spacing w:after="0" w:line="276" w:lineRule="auto"/>
              <w:jc w:val="both"/>
              <w:rPr>
                <w:rFonts w:ascii="Times New Roman" w:hAnsi="Times New Roman"/>
                <w:sz w:val="24"/>
                <w:szCs w:val="24"/>
              </w:rPr>
            </w:pPr>
            <w:proofErr w:type="spellStart"/>
            <w:r>
              <w:rPr>
                <w:rFonts w:ascii="Times New Roman" w:hAnsi="Times New Roman"/>
                <w:sz w:val="24"/>
                <w:szCs w:val="24"/>
              </w:rPr>
              <w:t>Гарифуллина</w:t>
            </w:r>
            <w:proofErr w:type="spellEnd"/>
            <w:r>
              <w:rPr>
                <w:rFonts w:ascii="Times New Roman" w:hAnsi="Times New Roman"/>
                <w:sz w:val="24"/>
                <w:szCs w:val="24"/>
              </w:rPr>
              <w:t xml:space="preserve"> Э.Х </w:t>
            </w:r>
          </w:p>
          <w:p w14:paraId="18AE7949" w14:textId="77777777" w:rsidR="00DC13A5" w:rsidRPr="00AB238E" w:rsidRDefault="00DC13A5" w:rsidP="00FC66B2">
            <w:pPr>
              <w:spacing w:after="0" w:line="276" w:lineRule="auto"/>
              <w:jc w:val="both"/>
              <w:rPr>
                <w:rFonts w:ascii="Times New Roman" w:hAnsi="Times New Roman"/>
                <w:sz w:val="24"/>
                <w:szCs w:val="24"/>
              </w:rPr>
            </w:pPr>
            <w:r w:rsidRPr="00AB238E">
              <w:rPr>
                <w:rFonts w:ascii="Times New Roman" w:hAnsi="Times New Roman"/>
                <w:sz w:val="24"/>
                <w:szCs w:val="24"/>
              </w:rPr>
              <w:t xml:space="preserve">Председатель ЦМК </w:t>
            </w:r>
          </w:p>
          <w:p w14:paraId="786F9A6A" w14:textId="77777777" w:rsidR="00DC13A5" w:rsidRDefault="00DC13A5" w:rsidP="00FC66B2">
            <w:pPr>
              <w:spacing w:after="0" w:line="276" w:lineRule="auto"/>
              <w:jc w:val="both"/>
              <w:rPr>
                <w:rFonts w:ascii="Times New Roman" w:hAnsi="Times New Roman"/>
                <w:sz w:val="24"/>
                <w:szCs w:val="24"/>
              </w:rPr>
            </w:pPr>
            <w:r w:rsidRPr="00AB238E">
              <w:rPr>
                <w:rFonts w:ascii="Times New Roman" w:hAnsi="Times New Roman"/>
                <w:sz w:val="24"/>
                <w:szCs w:val="24"/>
              </w:rPr>
              <w:t xml:space="preserve">Протокол №____от ________20____г </w:t>
            </w:r>
          </w:p>
          <w:p w14:paraId="6C83DDD9" w14:textId="77777777" w:rsidR="00DC13A5" w:rsidRPr="00AB238E" w:rsidRDefault="00DC13A5" w:rsidP="00FC66B2">
            <w:pPr>
              <w:spacing w:after="0" w:line="240" w:lineRule="auto"/>
              <w:rPr>
                <w:rFonts w:ascii="Times New Roman" w:hAnsi="Times New Roman"/>
                <w:sz w:val="24"/>
                <w:szCs w:val="24"/>
              </w:rPr>
            </w:pPr>
          </w:p>
        </w:tc>
        <w:tc>
          <w:tcPr>
            <w:tcW w:w="4889" w:type="dxa"/>
          </w:tcPr>
          <w:p w14:paraId="19E2CC17" w14:textId="07A13B16" w:rsidR="00DC13A5" w:rsidRPr="00AB238E" w:rsidRDefault="00DC13A5" w:rsidP="00FC66B2">
            <w:pPr>
              <w:spacing w:after="0" w:line="276" w:lineRule="auto"/>
              <w:jc w:val="both"/>
              <w:rPr>
                <w:rFonts w:ascii="Times New Roman" w:hAnsi="Times New Roman"/>
                <w:color w:val="FF0000"/>
                <w:sz w:val="24"/>
                <w:szCs w:val="24"/>
              </w:rPr>
            </w:pPr>
            <w:r w:rsidRPr="00AB238E">
              <w:rPr>
                <w:rFonts w:ascii="Times New Roman" w:hAnsi="Times New Roman"/>
                <w:sz w:val="24"/>
                <w:szCs w:val="24"/>
              </w:rPr>
              <w:t xml:space="preserve">Составлена в соответствии с ФГОС СПО по специальности </w:t>
            </w:r>
            <w:r w:rsidRPr="00815642">
              <w:rPr>
                <w:rFonts w:ascii="Times New Roman" w:hAnsi="Times New Roman"/>
                <w:sz w:val="24"/>
                <w:szCs w:val="24"/>
              </w:rPr>
              <w:t>31.02.01 Лечебное дело</w:t>
            </w:r>
          </w:p>
          <w:p w14:paraId="2CBC4461" w14:textId="77777777" w:rsidR="00DC13A5" w:rsidRPr="00AB238E" w:rsidRDefault="00DC13A5" w:rsidP="00FC66B2">
            <w:pPr>
              <w:spacing w:after="0" w:line="276" w:lineRule="auto"/>
              <w:jc w:val="both"/>
              <w:rPr>
                <w:rFonts w:ascii="Times New Roman" w:hAnsi="Times New Roman"/>
                <w:color w:val="FF0000"/>
                <w:sz w:val="24"/>
                <w:szCs w:val="24"/>
              </w:rPr>
            </w:pPr>
          </w:p>
          <w:p w14:paraId="4D9815A7" w14:textId="160282F6" w:rsidR="00DC13A5" w:rsidRPr="00AB238E" w:rsidRDefault="00DC13A5" w:rsidP="00FC66B2">
            <w:pPr>
              <w:spacing w:after="0" w:line="276" w:lineRule="auto"/>
              <w:rPr>
                <w:rFonts w:ascii="Times New Roman" w:hAnsi="Times New Roman"/>
                <w:sz w:val="24"/>
                <w:szCs w:val="24"/>
              </w:rPr>
            </w:pPr>
            <w:proofErr w:type="spellStart"/>
            <w:r w:rsidRPr="00AB238E">
              <w:rPr>
                <w:rFonts w:ascii="Times New Roman" w:hAnsi="Times New Roman"/>
                <w:sz w:val="24"/>
                <w:szCs w:val="24"/>
              </w:rPr>
              <w:t>Воронинская</w:t>
            </w:r>
            <w:proofErr w:type="spellEnd"/>
            <w:r w:rsidRPr="00AB238E">
              <w:rPr>
                <w:rFonts w:ascii="Times New Roman" w:hAnsi="Times New Roman"/>
                <w:sz w:val="24"/>
                <w:szCs w:val="24"/>
              </w:rPr>
              <w:t xml:space="preserve"> Е.А. ______________</w:t>
            </w:r>
          </w:p>
          <w:p w14:paraId="5E838E65" w14:textId="77777777" w:rsidR="00DC13A5" w:rsidRPr="00AB238E" w:rsidRDefault="00DC13A5" w:rsidP="00FC66B2">
            <w:pPr>
              <w:spacing w:after="0" w:line="276" w:lineRule="auto"/>
              <w:jc w:val="both"/>
              <w:rPr>
                <w:rFonts w:ascii="Times New Roman" w:hAnsi="Times New Roman"/>
                <w:sz w:val="24"/>
                <w:szCs w:val="24"/>
              </w:rPr>
            </w:pPr>
            <w:r w:rsidRPr="00AB238E">
              <w:rPr>
                <w:rFonts w:ascii="Times New Roman" w:hAnsi="Times New Roman"/>
                <w:sz w:val="24"/>
                <w:szCs w:val="24"/>
              </w:rPr>
              <w:t xml:space="preserve">заместитель директора по учебной работе     </w:t>
            </w:r>
          </w:p>
        </w:tc>
      </w:tr>
    </w:tbl>
    <w:p w14:paraId="62FF5B23" w14:textId="77777777" w:rsidR="00A32628" w:rsidRPr="00A32628"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Рассмотрена и одобрена на заседании</w:t>
      </w:r>
    </w:p>
    <w:p w14:paraId="79583616" w14:textId="77777777" w:rsidR="00A32628" w:rsidRPr="00A32628"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ЦМК МДК «Узких дисциплин»</w:t>
      </w:r>
    </w:p>
    <w:p w14:paraId="481FEB2B" w14:textId="77777777" w:rsidR="00A32628" w:rsidRPr="00A32628" w:rsidRDefault="00A32628" w:rsidP="00A32628">
      <w:pPr>
        <w:spacing w:after="0" w:line="240" w:lineRule="auto"/>
        <w:ind w:left="-142"/>
        <w:rPr>
          <w:rFonts w:ascii="Times New Roman" w:eastAsia="Calibri" w:hAnsi="Times New Roman" w:cs="Times New Roman"/>
          <w:sz w:val="24"/>
          <w:szCs w:val="24"/>
        </w:rPr>
      </w:pPr>
      <w:proofErr w:type="spellStart"/>
      <w:r w:rsidRPr="00A32628">
        <w:rPr>
          <w:rFonts w:ascii="Times New Roman" w:eastAsia="Calibri" w:hAnsi="Times New Roman" w:cs="Times New Roman"/>
          <w:sz w:val="24"/>
          <w:szCs w:val="24"/>
        </w:rPr>
        <w:t>Фазлетдинов</w:t>
      </w:r>
      <w:proofErr w:type="spellEnd"/>
      <w:r w:rsidRPr="00A32628">
        <w:rPr>
          <w:rFonts w:ascii="Times New Roman" w:eastAsia="Calibri" w:hAnsi="Times New Roman" w:cs="Times New Roman"/>
          <w:sz w:val="24"/>
          <w:szCs w:val="24"/>
        </w:rPr>
        <w:t xml:space="preserve"> Р.Р</w:t>
      </w:r>
    </w:p>
    <w:p w14:paraId="0B8DB028" w14:textId="77777777" w:rsidR="00A32628" w:rsidRPr="00A32628"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 xml:space="preserve">Председатель ЦМК </w:t>
      </w:r>
    </w:p>
    <w:p w14:paraId="55ABB8B6" w14:textId="77777777" w:rsidR="00DC13A5"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 xml:space="preserve">Протокол №____от ________20____г </w:t>
      </w:r>
    </w:p>
    <w:p w14:paraId="37D9F137" w14:textId="77777777" w:rsidR="00A32628" w:rsidRPr="00A32628" w:rsidRDefault="00A32628" w:rsidP="00A32628">
      <w:pPr>
        <w:spacing w:after="0" w:line="240" w:lineRule="auto"/>
        <w:ind w:left="-142"/>
        <w:rPr>
          <w:rFonts w:ascii="Times New Roman" w:eastAsia="Calibri" w:hAnsi="Times New Roman" w:cs="Times New Roman"/>
          <w:sz w:val="24"/>
          <w:szCs w:val="24"/>
        </w:rPr>
      </w:pPr>
    </w:p>
    <w:p w14:paraId="3F078F51" w14:textId="77777777" w:rsidR="00A32628" w:rsidRPr="00A32628"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Рассмотрена и одобрена на заседании</w:t>
      </w:r>
    </w:p>
    <w:p w14:paraId="2011E314" w14:textId="77777777" w:rsidR="00A32628" w:rsidRPr="00A32628"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ЦМК МДК «</w:t>
      </w:r>
      <w:r>
        <w:rPr>
          <w:rFonts w:ascii="Times New Roman" w:eastAsia="Calibri" w:hAnsi="Times New Roman" w:cs="Times New Roman"/>
          <w:sz w:val="24"/>
          <w:szCs w:val="24"/>
        </w:rPr>
        <w:t>Педиатрии, акушерства и гинекологии</w:t>
      </w:r>
      <w:r w:rsidRPr="00A32628">
        <w:rPr>
          <w:rFonts w:ascii="Times New Roman" w:eastAsia="Calibri" w:hAnsi="Times New Roman" w:cs="Times New Roman"/>
          <w:sz w:val="24"/>
          <w:szCs w:val="24"/>
        </w:rPr>
        <w:t>»</w:t>
      </w:r>
    </w:p>
    <w:p w14:paraId="69414922" w14:textId="77777777" w:rsidR="00A32628" w:rsidRDefault="00A32628" w:rsidP="00A32628">
      <w:pPr>
        <w:spacing w:after="0" w:line="240" w:lineRule="auto"/>
        <w:ind w:left="-142"/>
        <w:rPr>
          <w:rFonts w:ascii="Times New Roman" w:eastAsia="Calibri" w:hAnsi="Times New Roman" w:cs="Times New Roman"/>
          <w:sz w:val="24"/>
          <w:szCs w:val="24"/>
        </w:rPr>
      </w:pPr>
      <w:r>
        <w:rPr>
          <w:rFonts w:ascii="Times New Roman" w:eastAsia="Calibri" w:hAnsi="Times New Roman" w:cs="Times New Roman"/>
          <w:sz w:val="24"/>
          <w:szCs w:val="24"/>
        </w:rPr>
        <w:t>Букина С.М.</w:t>
      </w:r>
    </w:p>
    <w:p w14:paraId="089F9983" w14:textId="77777777" w:rsidR="00A32628" w:rsidRPr="00A32628"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 xml:space="preserve">Председатель ЦМК </w:t>
      </w:r>
    </w:p>
    <w:p w14:paraId="6DD0E93D" w14:textId="77777777" w:rsidR="00A32628" w:rsidRPr="00A32628" w:rsidRDefault="00A32628" w:rsidP="00A32628">
      <w:pPr>
        <w:spacing w:after="0" w:line="240" w:lineRule="auto"/>
        <w:ind w:left="-142"/>
        <w:rPr>
          <w:rFonts w:ascii="Times New Roman" w:eastAsia="Calibri" w:hAnsi="Times New Roman" w:cs="Times New Roman"/>
          <w:sz w:val="24"/>
          <w:szCs w:val="24"/>
        </w:rPr>
      </w:pPr>
      <w:r w:rsidRPr="00A32628">
        <w:rPr>
          <w:rFonts w:ascii="Times New Roman" w:eastAsia="Calibri" w:hAnsi="Times New Roman" w:cs="Times New Roman"/>
          <w:sz w:val="24"/>
          <w:szCs w:val="24"/>
        </w:rPr>
        <w:t xml:space="preserve">Протокол №____от ________20____г </w:t>
      </w:r>
    </w:p>
    <w:p w14:paraId="0290C146" w14:textId="77777777" w:rsidR="00A32628" w:rsidRDefault="00A32628" w:rsidP="00A32628">
      <w:pPr>
        <w:spacing w:after="200" w:line="276" w:lineRule="auto"/>
        <w:rPr>
          <w:rFonts w:ascii="Times New Roman" w:eastAsia="Times New Roman" w:hAnsi="Times New Roman"/>
          <w:b/>
          <w:i/>
          <w:sz w:val="24"/>
          <w:szCs w:val="24"/>
          <w:lang w:eastAsia="ru-RU"/>
        </w:rPr>
      </w:pPr>
    </w:p>
    <w:p w14:paraId="06535481" w14:textId="77777777" w:rsidR="00DC13A5" w:rsidRDefault="00DC13A5" w:rsidP="00DC13A5">
      <w:pPr>
        <w:spacing w:after="200" w:line="276" w:lineRule="auto"/>
        <w:jc w:val="center"/>
        <w:rPr>
          <w:rFonts w:ascii="Times New Roman" w:eastAsia="Times New Roman" w:hAnsi="Times New Roman"/>
          <w:b/>
          <w:i/>
          <w:sz w:val="24"/>
          <w:szCs w:val="24"/>
          <w:lang w:eastAsia="ru-RU"/>
        </w:rPr>
      </w:pPr>
    </w:p>
    <w:p w14:paraId="45DD8393" w14:textId="5D9524BE" w:rsidR="00DC13A5" w:rsidRPr="00E31D82" w:rsidRDefault="00DC13A5" w:rsidP="00DC13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hAnsi="Times New Roman"/>
          <w:sz w:val="24"/>
          <w:szCs w:val="24"/>
        </w:rPr>
      </w:pPr>
      <w:r w:rsidRPr="00AB238E">
        <w:rPr>
          <w:rFonts w:ascii="Times New Roman" w:hAnsi="Times New Roman"/>
          <w:sz w:val="24"/>
          <w:szCs w:val="24"/>
          <w:lang w:eastAsia="ru-RU"/>
        </w:rPr>
        <w:t xml:space="preserve">Рабочая программа </w:t>
      </w:r>
      <w:r>
        <w:rPr>
          <w:rFonts w:ascii="Times New Roman" w:hAnsi="Times New Roman"/>
          <w:sz w:val="24"/>
          <w:szCs w:val="24"/>
          <w:lang w:eastAsia="ru-RU"/>
        </w:rPr>
        <w:t>профессионального модуля</w:t>
      </w:r>
      <w:r w:rsidRPr="00AB238E">
        <w:rPr>
          <w:rFonts w:ascii="Times New Roman" w:hAnsi="Times New Roman"/>
          <w:sz w:val="24"/>
          <w:szCs w:val="24"/>
          <w:lang w:eastAsia="ru-RU"/>
        </w:rPr>
        <w:t xml:space="preserve"> разработана </w:t>
      </w:r>
      <w:r w:rsidRPr="00AB238E">
        <w:rPr>
          <w:rFonts w:ascii="Times New Roman" w:hAnsi="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AB238E">
        <w:rPr>
          <w:rFonts w:ascii="Times New Roman" w:hAnsi="Times New Roman"/>
          <w:sz w:val="24"/>
          <w:szCs w:val="24"/>
          <w:lang w:eastAsia="ru-RU"/>
        </w:rPr>
        <w:t>(далее – ФГОС СПО)</w:t>
      </w:r>
      <w:r w:rsidRPr="00AB238E">
        <w:rPr>
          <w:rFonts w:ascii="Times New Roman" w:hAnsi="Times New Roman"/>
          <w:bCs/>
          <w:sz w:val="24"/>
          <w:szCs w:val="24"/>
          <w:lang w:eastAsia="ru-RU"/>
        </w:rPr>
        <w:t xml:space="preserve"> по </w:t>
      </w:r>
      <w:r w:rsidRPr="00AB238E">
        <w:rPr>
          <w:rFonts w:ascii="Times New Roman" w:hAnsi="Times New Roman"/>
          <w:bCs/>
          <w:iCs/>
          <w:sz w:val="24"/>
          <w:szCs w:val="24"/>
          <w:lang w:eastAsia="ru-RU"/>
        </w:rPr>
        <w:t>специальности</w:t>
      </w:r>
      <w:r w:rsidR="008D29BA">
        <w:rPr>
          <w:rFonts w:ascii="Times New Roman" w:hAnsi="Times New Roman"/>
          <w:bCs/>
          <w:iCs/>
          <w:sz w:val="24"/>
          <w:szCs w:val="24"/>
          <w:lang w:eastAsia="ru-RU"/>
        </w:rPr>
        <w:t xml:space="preserve"> </w:t>
      </w:r>
      <w:r w:rsidRPr="00815642">
        <w:rPr>
          <w:rFonts w:ascii="Times New Roman" w:hAnsi="Times New Roman"/>
          <w:bCs/>
          <w:iCs/>
          <w:sz w:val="24"/>
          <w:szCs w:val="24"/>
          <w:lang w:eastAsia="ru-RU"/>
        </w:rPr>
        <w:t>31.02.01 Лечебное дело</w:t>
      </w:r>
      <w:r w:rsidR="000B2167">
        <w:rPr>
          <w:rFonts w:ascii="Times New Roman" w:hAnsi="Times New Roman"/>
          <w:bCs/>
          <w:iCs/>
          <w:sz w:val="24"/>
          <w:szCs w:val="24"/>
          <w:lang w:eastAsia="ru-RU"/>
        </w:rPr>
        <w:t xml:space="preserve"> </w:t>
      </w:r>
      <w:r w:rsidRPr="00E31D82">
        <w:rPr>
          <w:rFonts w:ascii="Times New Roman" w:hAnsi="Times New Roman"/>
          <w:bCs/>
          <w:sz w:val="24"/>
          <w:szCs w:val="24"/>
        </w:rPr>
        <w:t xml:space="preserve">утвержденного Приказом </w:t>
      </w:r>
      <w:proofErr w:type="spellStart"/>
      <w:r w:rsidRPr="00E31D82">
        <w:rPr>
          <w:rFonts w:ascii="Times New Roman" w:hAnsi="Times New Roman"/>
          <w:bCs/>
          <w:sz w:val="24"/>
          <w:szCs w:val="24"/>
        </w:rPr>
        <w:t>Минпросвещения</w:t>
      </w:r>
      <w:proofErr w:type="spellEnd"/>
      <w:r w:rsidRPr="00E31D82">
        <w:rPr>
          <w:rFonts w:ascii="Times New Roman" w:hAnsi="Times New Roman"/>
          <w:bCs/>
          <w:sz w:val="24"/>
          <w:szCs w:val="24"/>
        </w:rPr>
        <w:t xml:space="preserve"> России от </w:t>
      </w:r>
      <w:r>
        <w:rPr>
          <w:rFonts w:ascii="Times New Roman" w:hAnsi="Times New Roman"/>
          <w:bCs/>
          <w:sz w:val="24"/>
          <w:szCs w:val="24"/>
        </w:rPr>
        <w:t xml:space="preserve">04 июля </w:t>
      </w:r>
      <w:r w:rsidRPr="00E31D82">
        <w:rPr>
          <w:rFonts w:ascii="Times New Roman" w:hAnsi="Times New Roman"/>
          <w:sz w:val="24"/>
          <w:szCs w:val="24"/>
        </w:rPr>
        <w:t>20</w:t>
      </w:r>
      <w:r>
        <w:rPr>
          <w:rFonts w:ascii="Times New Roman" w:hAnsi="Times New Roman"/>
          <w:sz w:val="24"/>
          <w:szCs w:val="24"/>
        </w:rPr>
        <w:t>22</w:t>
      </w:r>
      <w:r w:rsidRPr="00E31D82">
        <w:rPr>
          <w:rFonts w:ascii="Times New Roman" w:hAnsi="Times New Roman"/>
          <w:sz w:val="24"/>
          <w:szCs w:val="24"/>
        </w:rPr>
        <w:t xml:space="preserve"> г. №</w:t>
      </w:r>
      <w:r>
        <w:rPr>
          <w:rFonts w:ascii="Times New Roman" w:hAnsi="Times New Roman"/>
          <w:sz w:val="24"/>
          <w:szCs w:val="24"/>
        </w:rPr>
        <w:t xml:space="preserve"> 526</w:t>
      </w:r>
    </w:p>
    <w:p w14:paraId="5E0D7D67" w14:textId="77777777" w:rsidR="00DC13A5" w:rsidRPr="00AB238E" w:rsidRDefault="00DC13A5" w:rsidP="00DC13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hAnsi="Times New Roman"/>
          <w:sz w:val="24"/>
          <w:szCs w:val="24"/>
          <w:lang w:eastAsia="ru-RU"/>
        </w:rPr>
      </w:pPr>
    </w:p>
    <w:p w14:paraId="4690AF43" w14:textId="77777777" w:rsidR="00DC13A5" w:rsidRPr="00AB238E" w:rsidRDefault="00DC13A5" w:rsidP="00DC13A5">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Times New Roman" w:hAnsi="Times New Roman"/>
          <w:sz w:val="24"/>
          <w:szCs w:val="24"/>
          <w:u w:val="single"/>
          <w:lang w:eastAsia="ru-RU"/>
        </w:rPr>
      </w:pPr>
      <w:r w:rsidRPr="00AB238E">
        <w:rPr>
          <w:rFonts w:ascii="Times New Roman" w:hAnsi="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7A064D3" w14:textId="77777777" w:rsidR="00DC13A5" w:rsidRDefault="00DC13A5" w:rsidP="00DC13A5">
      <w:pPr>
        <w:spacing w:after="200" w:line="276" w:lineRule="auto"/>
        <w:jc w:val="both"/>
        <w:rPr>
          <w:rFonts w:ascii="Times New Roman" w:hAnsi="Times New Roman"/>
          <w:sz w:val="24"/>
          <w:szCs w:val="24"/>
        </w:rPr>
      </w:pPr>
      <w:r w:rsidRPr="00AB238E">
        <w:rPr>
          <w:rFonts w:ascii="Times New Roman" w:hAnsi="Times New Roman"/>
          <w:sz w:val="24"/>
          <w:szCs w:val="24"/>
        </w:rPr>
        <w:t>Разработчик:</w:t>
      </w:r>
    </w:p>
    <w:p w14:paraId="1F48B112" w14:textId="77777777" w:rsidR="00DC13A5" w:rsidRDefault="00DC13A5" w:rsidP="00DC13A5">
      <w:pPr>
        <w:spacing w:after="200" w:line="276" w:lineRule="auto"/>
        <w:jc w:val="both"/>
        <w:rPr>
          <w:rFonts w:ascii="Times New Roman" w:hAnsi="Times New Roman"/>
          <w:sz w:val="24"/>
          <w:szCs w:val="24"/>
        </w:rPr>
      </w:pPr>
      <w:r>
        <w:rPr>
          <w:rFonts w:ascii="Times New Roman" w:hAnsi="Times New Roman"/>
          <w:sz w:val="24"/>
          <w:szCs w:val="24"/>
        </w:rPr>
        <w:t xml:space="preserve">Бакиева Н.М. </w:t>
      </w:r>
      <w:r w:rsidRPr="00AB238E">
        <w:rPr>
          <w:rFonts w:ascii="Times New Roman" w:hAnsi="Times New Roman"/>
          <w:sz w:val="24"/>
          <w:szCs w:val="24"/>
        </w:rPr>
        <w:t xml:space="preserve">преподаватель </w:t>
      </w:r>
      <w:r>
        <w:rPr>
          <w:rFonts w:ascii="Times New Roman" w:hAnsi="Times New Roman"/>
          <w:sz w:val="24"/>
          <w:szCs w:val="24"/>
        </w:rPr>
        <w:t xml:space="preserve">высшей </w:t>
      </w:r>
      <w:r w:rsidRPr="00AB238E">
        <w:rPr>
          <w:rFonts w:ascii="Times New Roman" w:hAnsi="Times New Roman"/>
          <w:sz w:val="24"/>
          <w:szCs w:val="24"/>
        </w:rPr>
        <w:t>квалификационной категории, ГАПОУ РБ «Уфимский медицинский колледж»</w:t>
      </w:r>
    </w:p>
    <w:p w14:paraId="42BDBEC7" w14:textId="36091775" w:rsidR="00DC13A5" w:rsidRDefault="00DC13A5" w:rsidP="00DC13A5">
      <w:pPr>
        <w:spacing w:after="200" w:line="276" w:lineRule="auto"/>
        <w:jc w:val="both"/>
        <w:rPr>
          <w:rFonts w:ascii="Times New Roman" w:hAnsi="Times New Roman"/>
          <w:sz w:val="24"/>
          <w:szCs w:val="24"/>
        </w:rPr>
      </w:pPr>
      <w:proofErr w:type="spellStart"/>
      <w:r>
        <w:rPr>
          <w:rFonts w:ascii="Times New Roman" w:hAnsi="Times New Roman"/>
          <w:sz w:val="24"/>
          <w:szCs w:val="24"/>
        </w:rPr>
        <w:t>Валишина</w:t>
      </w:r>
      <w:proofErr w:type="spellEnd"/>
      <w:r>
        <w:rPr>
          <w:rFonts w:ascii="Times New Roman" w:hAnsi="Times New Roman"/>
          <w:sz w:val="24"/>
          <w:szCs w:val="24"/>
        </w:rPr>
        <w:t xml:space="preserve"> Г.Р</w:t>
      </w:r>
      <w:r w:rsidR="005B1350">
        <w:rPr>
          <w:rFonts w:ascii="Times New Roman" w:hAnsi="Times New Roman"/>
          <w:sz w:val="24"/>
          <w:szCs w:val="24"/>
        </w:rPr>
        <w:t>.</w:t>
      </w:r>
      <w:r>
        <w:rPr>
          <w:rFonts w:ascii="Times New Roman" w:hAnsi="Times New Roman"/>
          <w:sz w:val="24"/>
          <w:szCs w:val="24"/>
        </w:rPr>
        <w:t xml:space="preserve"> </w:t>
      </w:r>
      <w:r w:rsidRPr="00AB238E">
        <w:rPr>
          <w:rFonts w:ascii="Times New Roman" w:hAnsi="Times New Roman"/>
          <w:sz w:val="24"/>
          <w:szCs w:val="24"/>
        </w:rPr>
        <w:t xml:space="preserve">преподаватель </w:t>
      </w:r>
      <w:r>
        <w:rPr>
          <w:rFonts w:ascii="Times New Roman" w:hAnsi="Times New Roman"/>
          <w:sz w:val="24"/>
          <w:szCs w:val="24"/>
        </w:rPr>
        <w:t xml:space="preserve">высшей </w:t>
      </w:r>
      <w:r w:rsidRPr="00AB238E">
        <w:rPr>
          <w:rFonts w:ascii="Times New Roman" w:hAnsi="Times New Roman"/>
          <w:sz w:val="24"/>
          <w:szCs w:val="24"/>
        </w:rPr>
        <w:t>квалификационной категории, ГАПОУ РБ «Уфимский медицинский колледж»</w:t>
      </w:r>
      <w:r>
        <w:rPr>
          <w:rFonts w:ascii="Times New Roman" w:hAnsi="Times New Roman"/>
          <w:sz w:val="24"/>
          <w:szCs w:val="24"/>
        </w:rPr>
        <w:t>.</w:t>
      </w:r>
    </w:p>
    <w:p w14:paraId="044CBDD3" w14:textId="15D5B448" w:rsidR="00DC13A5" w:rsidRDefault="00DC13A5" w:rsidP="00DC13A5">
      <w:pPr>
        <w:spacing w:after="200" w:line="276" w:lineRule="auto"/>
        <w:jc w:val="both"/>
        <w:rPr>
          <w:rFonts w:ascii="Times New Roman" w:hAnsi="Times New Roman"/>
          <w:sz w:val="24"/>
          <w:szCs w:val="24"/>
        </w:rPr>
      </w:pPr>
      <w:r>
        <w:rPr>
          <w:rFonts w:ascii="Times New Roman" w:hAnsi="Times New Roman"/>
          <w:sz w:val="24"/>
          <w:szCs w:val="24"/>
        </w:rPr>
        <w:t>Даниленко Р.У</w:t>
      </w:r>
      <w:r w:rsidR="005B1350">
        <w:rPr>
          <w:rFonts w:ascii="Times New Roman" w:hAnsi="Times New Roman"/>
          <w:sz w:val="24"/>
          <w:szCs w:val="24"/>
        </w:rPr>
        <w:t>.</w:t>
      </w:r>
      <w:r>
        <w:rPr>
          <w:rFonts w:ascii="Times New Roman" w:hAnsi="Times New Roman"/>
          <w:sz w:val="24"/>
          <w:szCs w:val="24"/>
        </w:rPr>
        <w:t xml:space="preserve"> </w:t>
      </w:r>
      <w:r w:rsidRPr="00AB238E">
        <w:rPr>
          <w:rFonts w:ascii="Times New Roman" w:hAnsi="Times New Roman"/>
          <w:sz w:val="24"/>
          <w:szCs w:val="24"/>
        </w:rPr>
        <w:t xml:space="preserve">преподаватель </w:t>
      </w:r>
      <w:r>
        <w:rPr>
          <w:rFonts w:ascii="Times New Roman" w:hAnsi="Times New Roman"/>
          <w:sz w:val="24"/>
          <w:szCs w:val="24"/>
        </w:rPr>
        <w:t xml:space="preserve">первой </w:t>
      </w:r>
      <w:r w:rsidRPr="00AB238E">
        <w:rPr>
          <w:rFonts w:ascii="Times New Roman" w:hAnsi="Times New Roman"/>
          <w:sz w:val="24"/>
          <w:szCs w:val="24"/>
        </w:rPr>
        <w:t>квалификационной категории, ГАПОУ РБ «Уфимский медицинский колледж»</w:t>
      </w:r>
      <w:r>
        <w:rPr>
          <w:rFonts w:ascii="Times New Roman" w:hAnsi="Times New Roman"/>
          <w:sz w:val="24"/>
          <w:szCs w:val="24"/>
        </w:rPr>
        <w:t>.</w:t>
      </w:r>
    </w:p>
    <w:p w14:paraId="19D60A84" w14:textId="4271DA4A" w:rsidR="00DC13A5" w:rsidRDefault="00DC13A5" w:rsidP="00DC13A5">
      <w:pPr>
        <w:spacing w:after="200" w:line="276" w:lineRule="auto"/>
        <w:jc w:val="both"/>
        <w:rPr>
          <w:rFonts w:ascii="Times New Roman" w:hAnsi="Times New Roman"/>
          <w:sz w:val="24"/>
          <w:szCs w:val="24"/>
        </w:rPr>
      </w:pPr>
      <w:proofErr w:type="spellStart"/>
      <w:r>
        <w:rPr>
          <w:rFonts w:ascii="Times New Roman" w:hAnsi="Times New Roman"/>
          <w:sz w:val="24"/>
          <w:szCs w:val="24"/>
        </w:rPr>
        <w:t>Мифтахова</w:t>
      </w:r>
      <w:proofErr w:type="spellEnd"/>
      <w:r>
        <w:rPr>
          <w:rFonts w:ascii="Times New Roman" w:hAnsi="Times New Roman"/>
          <w:sz w:val="24"/>
          <w:szCs w:val="24"/>
        </w:rPr>
        <w:t xml:space="preserve"> З.М</w:t>
      </w:r>
      <w:r w:rsidR="005B1350">
        <w:rPr>
          <w:rFonts w:ascii="Times New Roman" w:hAnsi="Times New Roman"/>
          <w:sz w:val="24"/>
          <w:szCs w:val="24"/>
        </w:rPr>
        <w:t>.</w:t>
      </w:r>
      <w:r>
        <w:rPr>
          <w:rFonts w:ascii="Times New Roman" w:hAnsi="Times New Roman"/>
          <w:sz w:val="24"/>
          <w:szCs w:val="24"/>
        </w:rPr>
        <w:t xml:space="preserve"> </w:t>
      </w:r>
      <w:r w:rsidRPr="00AB238E">
        <w:rPr>
          <w:rFonts w:ascii="Times New Roman" w:hAnsi="Times New Roman"/>
          <w:sz w:val="24"/>
          <w:szCs w:val="24"/>
        </w:rPr>
        <w:t xml:space="preserve">преподаватель </w:t>
      </w:r>
      <w:r>
        <w:rPr>
          <w:rFonts w:ascii="Times New Roman" w:hAnsi="Times New Roman"/>
          <w:sz w:val="24"/>
          <w:szCs w:val="24"/>
        </w:rPr>
        <w:t xml:space="preserve">высшей </w:t>
      </w:r>
      <w:r w:rsidRPr="00AB238E">
        <w:rPr>
          <w:rFonts w:ascii="Times New Roman" w:hAnsi="Times New Roman"/>
          <w:sz w:val="24"/>
          <w:szCs w:val="24"/>
        </w:rPr>
        <w:t>квалификационной категории, ГАПОУ РБ «Уфимский медицинский колледж»</w:t>
      </w:r>
      <w:r>
        <w:rPr>
          <w:rFonts w:ascii="Times New Roman" w:hAnsi="Times New Roman"/>
          <w:sz w:val="24"/>
          <w:szCs w:val="24"/>
        </w:rPr>
        <w:t>.</w:t>
      </w:r>
    </w:p>
    <w:p w14:paraId="435E25E5" w14:textId="24D02233" w:rsidR="00DC13A5" w:rsidRDefault="00DC13A5" w:rsidP="00DC13A5">
      <w:pPr>
        <w:spacing w:after="200" w:line="276" w:lineRule="auto"/>
        <w:jc w:val="both"/>
        <w:rPr>
          <w:rFonts w:ascii="Times New Roman" w:hAnsi="Times New Roman"/>
          <w:sz w:val="24"/>
          <w:szCs w:val="24"/>
        </w:rPr>
      </w:pPr>
      <w:proofErr w:type="spellStart"/>
      <w:r>
        <w:rPr>
          <w:rFonts w:ascii="Times New Roman" w:hAnsi="Times New Roman"/>
          <w:sz w:val="24"/>
          <w:szCs w:val="24"/>
        </w:rPr>
        <w:t>Мулюкова</w:t>
      </w:r>
      <w:proofErr w:type="spellEnd"/>
      <w:r>
        <w:rPr>
          <w:rFonts w:ascii="Times New Roman" w:hAnsi="Times New Roman"/>
          <w:sz w:val="24"/>
          <w:szCs w:val="24"/>
        </w:rPr>
        <w:t xml:space="preserve"> А.Н</w:t>
      </w:r>
      <w:r w:rsidR="005B1350">
        <w:rPr>
          <w:rFonts w:ascii="Times New Roman" w:hAnsi="Times New Roman"/>
          <w:sz w:val="24"/>
          <w:szCs w:val="24"/>
        </w:rPr>
        <w:t>.</w:t>
      </w:r>
      <w:r>
        <w:rPr>
          <w:rFonts w:ascii="Times New Roman" w:hAnsi="Times New Roman"/>
          <w:sz w:val="24"/>
          <w:szCs w:val="24"/>
        </w:rPr>
        <w:t xml:space="preserve"> </w:t>
      </w:r>
      <w:r w:rsidRPr="00AB238E">
        <w:rPr>
          <w:rFonts w:ascii="Times New Roman" w:hAnsi="Times New Roman"/>
          <w:sz w:val="24"/>
          <w:szCs w:val="24"/>
        </w:rPr>
        <w:t xml:space="preserve">преподаватель </w:t>
      </w:r>
      <w:r>
        <w:rPr>
          <w:rFonts w:ascii="Times New Roman" w:hAnsi="Times New Roman"/>
          <w:sz w:val="24"/>
          <w:szCs w:val="24"/>
        </w:rPr>
        <w:t xml:space="preserve">высшей </w:t>
      </w:r>
      <w:r w:rsidRPr="00AB238E">
        <w:rPr>
          <w:rFonts w:ascii="Times New Roman" w:hAnsi="Times New Roman"/>
          <w:sz w:val="24"/>
          <w:szCs w:val="24"/>
        </w:rPr>
        <w:t>квалификационной категории, ГАПОУ РБ «Уфимский медицинский колледж»</w:t>
      </w:r>
      <w:r>
        <w:rPr>
          <w:rFonts w:ascii="Times New Roman" w:hAnsi="Times New Roman"/>
          <w:sz w:val="24"/>
          <w:szCs w:val="24"/>
        </w:rPr>
        <w:t>.</w:t>
      </w:r>
    </w:p>
    <w:p w14:paraId="0DE0A806" w14:textId="5FBCC5C8" w:rsidR="00AB238E" w:rsidRPr="002F516E" w:rsidRDefault="00DC13A5" w:rsidP="002F516E">
      <w:pPr>
        <w:spacing w:after="200" w:line="276" w:lineRule="auto"/>
        <w:jc w:val="both"/>
        <w:rPr>
          <w:rFonts w:ascii="Times New Roman" w:eastAsia="Times New Roman" w:hAnsi="Times New Roman"/>
          <w:b/>
          <w:i/>
          <w:iCs/>
          <w:sz w:val="24"/>
          <w:szCs w:val="24"/>
          <w:lang w:eastAsia="ru-RU"/>
        </w:rPr>
      </w:pPr>
      <w:r>
        <w:rPr>
          <w:rFonts w:ascii="Times New Roman" w:hAnsi="Times New Roman"/>
          <w:sz w:val="24"/>
          <w:szCs w:val="24"/>
        </w:rPr>
        <w:t>Юнусова Э.Х.</w:t>
      </w:r>
      <w:r w:rsidR="005B1350">
        <w:rPr>
          <w:rFonts w:ascii="Times New Roman" w:hAnsi="Times New Roman"/>
          <w:sz w:val="24"/>
          <w:szCs w:val="24"/>
        </w:rPr>
        <w:t xml:space="preserve"> </w:t>
      </w:r>
      <w:r w:rsidRPr="00AB238E">
        <w:rPr>
          <w:rFonts w:ascii="Times New Roman" w:hAnsi="Times New Roman"/>
          <w:sz w:val="24"/>
          <w:szCs w:val="24"/>
        </w:rPr>
        <w:t xml:space="preserve">преподаватель </w:t>
      </w:r>
      <w:r>
        <w:rPr>
          <w:rFonts w:ascii="Times New Roman" w:hAnsi="Times New Roman"/>
          <w:sz w:val="24"/>
          <w:szCs w:val="24"/>
        </w:rPr>
        <w:t xml:space="preserve">высшей </w:t>
      </w:r>
      <w:r w:rsidRPr="00AB238E">
        <w:rPr>
          <w:rFonts w:ascii="Times New Roman" w:hAnsi="Times New Roman"/>
          <w:sz w:val="24"/>
          <w:szCs w:val="24"/>
        </w:rPr>
        <w:t>квалификационной категории, ГАПОУ РБ «Уфимский медицинский колледж»</w:t>
      </w:r>
      <w:r>
        <w:rPr>
          <w:rFonts w:ascii="Times New Roman" w:hAnsi="Times New Roman"/>
          <w:sz w:val="24"/>
          <w:szCs w:val="24"/>
        </w:rPr>
        <w:t>.</w:t>
      </w:r>
    </w:p>
    <w:p w14:paraId="7E9A9BE2" w14:textId="77777777" w:rsidR="00AB238E" w:rsidRDefault="00AB238E" w:rsidP="00DC13A5">
      <w:pPr>
        <w:spacing w:after="0" w:line="276" w:lineRule="auto"/>
        <w:ind w:right="141"/>
        <w:jc w:val="both"/>
        <w:rPr>
          <w:rFonts w:ascii="Times New Roman" w:eastAsia="Times New Roman" w:hAnsi="Times New Roman" w:cs="Times New Roman"/>
          <w:sz w:val="24"/>
          <w:szCs w:val="24"/>
          <w:lang w:eastAsia="ru-RU"/>
        </w:rPr>
      </w:pPr>
      <w:r w:rsidRPr="00AB238E">
        <w:rPr>
          <w:rFonts w:ascii="Times New Roman" w:eastAsia="Times New Roman" w:hAnsi="Times New Roman" w:cs="Times New Roman"/>
          <w:sz w:val="24"/>
          <w:szCs w:val="24"/>
          <w:lang w:eastAsia="ru-RU"/>
        </w:rPr>
        <w:t xml:space="preserve">Рецензенты: </w:t>
      </w:r>
    </w:p>
    <w:p w14:paraId="0C5B25AA" w14:textId="77777777" w:rsidR="002F516E" w:rsidRPr="002F516E" w:rsidRDefault="002F516E" w:rsidP="002F516E">
      <w:pPr>
        <w:spacing w:after="0" w:line="276" w:lineRule="auto"/>
        <w:ind w:right="141"/>
        <w:jc w:val="both"/>
        <w:rPr>
          <w:rFonts w:ascii="Times New Roman" w:eastAsia="Times New Roman" w:hAnsi="Times New Roman" w:cs="Times New Roman"/>
          <w:sz w:val="24"/>
          <w:szCs w:val="24"/>
          <w:lang w:eastAsia="ru-RU"/>
        </w:rPr>
      </w:pPr>
      <w:r w:rsidRPr="002F516E">
        <w:rPr>
          <w:rFonts w:ascii="Times New Roman" w:eastAsia="Times New Roman" w:hAnsi="Times New Roman" w:cs="Times New Roman"/>
          <w:sz w:val="24"/>
          <w:szCs w:val="24"/>
          <w:lang w:eastAsia="ru-RU"/>
        </w:rPr>
        <w:lastRenderedPageBreak/>
        <w:t xml:space="preserve">Внешний рецензент: Усманова </w:t>
      </w:r>
      <w:proofErr w:type="spellStart"/>
      <w:r w:rsidRPr="002F516E">
        <w:rPr>
          <w:rFonts w:ascii="Times New Roman" w:eastAsia="Times New Roman" w:hAnsi="Times New Roman" w:cs="Times New Roman"/>
          <w:sz w:val="24"/>
          <w:szCs w:val="24"/>
          <w:lang w:eastAsia="ru-RU"/>
        </w:rPr>
        <w:t>Ильзира</w:t>
      </w:r>
      <w:proofErr w:type="spellEnd"/>
      <w:r w:rsidRPr="002F516E">
        <w:rPr>
          <w:rFonts w:ascii="Times New Roman" w:eastAsia="Times New Roman" w:hAnsi="Times New Roman" w:cs="Times New Roman"/>
          <w:sz w:val="24"/>
          <w:szCs w:val="24"/>
          <w:lang w:eastAsia="ru-RU"/>
        </w:rPr>
        <w:t xml:space="preserve"> </w:t>
      </w:r>
      <w:proofErr w:type="spellStart"/>
      <w:r w:rsidRPr="002F516E">
        <w:rPr>
          <w:rFonts w:ascii="Times New Roman" w:eastAsia="Times New Roman" w:hAnsi="Times New Roman" w:cs="Times New Roman"/>
          <w:sz w:val="24"/>
          <w:szCs w:val="24"/>
          <w:lang w:eastAsia="ru-RU"/>
        </w:rPr>
        <w:t>Раилевна</w:t>
      </w:r>
      <w:proofErr w:type="spellEnd"/>
      <w:r w:rsidRPr="002F516E">
        <w:rPr>
          <w:rFonts w:ascii="Times New Roman" w:eastAsia="Times New Roman" w:hAnsi="Times New Roman" w:cs="Times New Roman"/>
          <w:sz w:val="24"/>
          <w:szCs w:val="24"/>
          <w:lang w:eastAsia="ru-RU"/>
        </w:rPr>
        <w:t xml:space="preserve"> – главный фельдшер </w:t>
      </w:r>
      <w:bookmarkStart w:id="0" w:name="_Hlk138421422"/>
      <w:r w:rsidR="00927092">
        <w:rPr>
          <w:rFonts w:ascii="Times New Roman" w:eastAsia="Times New Roman" w:hAnsi="Times New Roman" w:cs="Times New Roman"/>
          <w:sz w:val="24"/>
          <w:szCs w:val="24"/>
          <w:lang w:eastAsia="ru-RU"/>
        </w:rPr>
        <w:t>ГБУЗ РБ ЦСМП и МК</w:t>
      </w:r>
      <w:bookmarkEnd w:id="0"/>
    </w:p>
    <w:p w14:paraId="1FC0A847" w14:textId="77777777" w:rsidR="002F516E" w:rsidRPr="002F516E" w:rsidRDefault="002F516E" w:rsidP="002F516E">
      <w:pPr>
        <w:spacing w:after="0" w:line="276" w:lineRule="auto"/>
        <w:ind w:right="141"/>
        <w:jc w:val="both"/>
        <w:rPr>
          <w:rFonts w:ascii="Times New Roman" w:eastAsia="Times New Roman" w:hAnsi="Times New Roman" w:cs="Times New Roman"/>
          <w:sz w:val="24"/>
          <w:szCs w:val="24"/>
          <w:lang w:eastAsia="ru-RU"/>
        </w:rPr>
      </w:pPr>
      <w:r w:rsidRPr="002F516E">
        <w:rPr>
          <w:rFonts w:ascii="Times New Roman" w:eastAsia="Times New Roman" w:hAnsi="Times New Roman" w:cs="Times New Roman"/>
          <w:sz w:val="24"/>
          <w:szCs w:val="24"/>
          <w:lang w:eastAsia="ru-RU"/>
        </w:rPr>
        <w:t xml:space="preserve">Внутренний рецензент: </w:t>
      </w:r>
      <w:proofErr w:type="spellStart"/>
      <w:r w:rsidRPr="002F516E">
        <w:rPr>
          <w:rFonts w:ascii="Times New Roman" w:eastAsia="Times New Roman" w:hAnsi="Times New Roman" w:cs="Times New Roman"/>
          <w:sz w:val="24"/>
          <w:szCs w:val="24"/>
          <w:lang w:eastAsia="ru-RU"/>
        </w:rPr>
        <w:t>Нуртдинова</w:t>
      </w:r>
      <w:proofErr w:type="spellEnd"/>
      <w:r w:rsidRPr="002F516E">
        <w:rPr>
          <w:rFonts w:ascii="Times New Roman" w:eastAsia="Times New Roman" w:hAnsi="Times New Roman" w:cs="Times New Roman"/>
          <w:sz w:val="24"/>
          <w:szCs w:val="24"/>
          <w:lang w:eastAsia="ru-RU"/>
        </w:rPr>
        <w:t xml:space="preserve"> Альфия </w:t>
      </w:r>
      <w:proofErr w:type="spellStart"/>
      <w:r w:rsidRPr="002F516E">
        <w:rPr>
          <w:rFonts w:ascii="Times New Roman" w:eastAsia="Times New Roman" w:hAnsi="Times New Roman" w:cs="Times New Roman"/>
          <w:sz w:val="24"/>
          <w:szCs w:val="24"/>
          <w:lang w:eastAsia="ru-RU"/>
        </w:rPr>
        <w:t>Канафеевна</w:t>
      </w:r>
      <w:proofErr w:type="spellEnd"/>
      <w:r w:rsidRPr="002F516E">
        <w:rPr>
          <w:rFonts w:ascii="Times New Roman" w:eastAsia="Times New Roman" w:hAnsi="Times New Roman" w:cs="Times New Roman"/>
          <w:sz w:val="24"/>
          <w:szCs w:val="24"/>
          <w:lang w:eastAsia="ru-RU"/>
        </w:rPr>
        <w:t xml:space="preserve"> – преподаватель высшей категории ЦМК МДК «Педиатрии, акушерства и гинекологии».</w:t>
      </w:r>
    </w:p>
    <w:p w14:paraId="3D046424" w14:textId="77777777" w:rsidR="002F516E" w:rsidRPr="002F516E" w:rsidRDefault="002F516E" w:rsidP="002F516E">
      <w:pPr>
        <w:spacing w:after="0" w:line="276" w:lineRule="auto"/>
        <w:ind w:right="141"/>
        <w:jc w:val="both"/>
        <w:rPr>
          <w:rFonts w:ascii="Times New Roman" w:eastAsia="Times New Roman" w:hAnsi="Times New Roman" w:cs="Times New Roman"/>
          <w:sz w:val="24"/>
          <w:szCs w:val="24"/>
          <w:lang w:eastAsia="ru-RU"/>
        </w:rPr>
      </w:pPr>
    </w:p>
    <w:p w14:paraId="6C828354" w14:textId="77777777" w:rsidR="002F516E" w:rsidRPr="002F516E" w:rsidRDefault="002F516E" w:rsidP="002F516E">
      <w:pPr>
        <w:spacing w:after="200" w:line="276" w:lineRule="auto"/>
        <w:jc w:val="center"/>
        <w:rPr>
          <w:rFonts w:ascii="Times New Roman" w:eastAsia="Times New Roman" w:hAnsi="Times New Roman" w:cs="Times New Roman"/>
          <w:b/>
          <w:i/>
          <w:sz w:val="24"/>
          <w:szCs w:val="24"/>
          <w:lang w:eastAsia="ru-RU"/>
        </w:rPr>
      </w:pPr>
    </w:p>
    <w:p w14:paraId="65F52DF1"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9F05D48"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653747C1"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14C8A496"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705ED06D"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06EDFCF"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388CC591"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B841C74"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664445BC"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643434F5"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41E077EA"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5B652ED6"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53C2B7FC"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70191C21"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E59192C"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B277824"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438B7AD"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EEB1CFA"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6CC34DFA"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1B9361A4"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01580C3"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53F96472"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218F5EAE"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14300498"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112CE45C"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2414630"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1D2E4BB9"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141BB91A"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0698CA1B"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2E8E0F01"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1AE25EC0"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7959A6DE"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7F63788C"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26149443"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7E889C7D"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59E8528E" w14:textId="77777777" w:rsidR="002F516E"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7AC86AEE" w14:textId="77777777" w:rsidR="00BC2B35" w:rsidRDefault="00BC2B35" w:rsidP="00DC13A5">
      <w:pPr>
        <w:spacing w:after="0" w:line="276" w:lineRule="auto"/>
        <w:ind w:right="141"/>
        <w:jc w:val="both"/>
        <w:rPr>
          <w:rFonts w:ascii="Times New Roman" w:eastAsia="Times New Roman" w:hAnsi="Times New Roman" w:cs="Times New Roman"/>
          <w:sz w:val="24"/>
          <w:szCs w:val="24"/>
          <w:lang w:eastAsia="ru-RU"/>
        </w:rPr>
      </w:pPr>
    </w:p>
    <w:p w14:paraId="75BB1A27" w14:textId="77777777" w:rsidR="00BC2B35" w:rsidRDefault="00BC2B35" w:rsidP="00DC13A5">
      <w:pPr>
        <w:spacing w:after="0" w:line="276" w:lineRule="auto"/>
        <w:ind w:right="141"/>
        <w:jc w:val="both"/>
        <w:rPr>
          <w:rFonts w:ascii="Times New Roman" w:eastAsia="Times New Roman" w:hAnsi="Times New Roman" w:cs="Times New Roman"/>
          <w:sz w:val="24"/>
          <w:szCs w:val="24"/>
          <w:lang w:eastAsia="ru-RU"/>
        </w:rPr>
      </w:pPr>
    </w:p>
    <w:p w14:paraId="40B40833" w14:textId="77777777" w:rsidR="002F516E" w:rsidRPr="00DC13A5" w:rsidRDefault="002F516E" w:rsidP="00DC13A5">
      <w:pPr>
        <w:spacing w:after="0" w:line="276" w:lineRule="auto"/>
        <w:ind w:right="141"/>
        <w:jc w:val="both"/>
        <w:rPr>
          <w:rFonts w:ascii="Times New Roman" w:eastAsia="Times New Roman" w:hAnsi="Times New Roman" w:cs="Times New Roman"/>
          <w:sz w:val="24"/>
          <w:szCs w:val="24"/>
          <w:lang w:eastAsia="ru-RU"/>
        </w:rPr>
      </w:pPr>
    </w:p>
    <w:p w14:paraId="55AB549B" w14:textId="77777777" w:rsidR="00E3044A" w:rsidRPr="0017604A" w:rsidRDefault="00E3044A" w:rsidP="00E3044A">
      <w:pPr>
        <w:spacing w:after="200" w:line="276" w:lineRule="auto"/>
        <w:jc w:val="center"/>
        <w:rPr>
          <w:rFonts w:ascii="Times New Roman" w:eastAsia="Times New Roman" w:hAnsi="Times New Roman" w:cs="Times New Roman"/>
          <w:b/>
          <w:iCs/>
          <w:sz w:val="24"/>
          <w:szCs w:val="24"/>
          <w:lang w:eastAsia="ru-RU"/>
        </w:rPr>
      </w:pPr>
      <w:r w:rsidRPr="0017604A">
        <w:rPr>
          <w:rFonts w:ascii="Times New Roman" w:eastAsia="Times New Roman" w:hAnsi="Times New Roman" w:cs="Times New Roman"/>
          <w:b/>
          <w:iCs/>
          <w:sz w:val="24"/>
          <w:szCs w:val="24"/>
          <w:lang w:eastAsia="ru-RU"/>
        </w:rPr>
        <w:lastRenderedPageBreak/>
        <w:t>СОДЕРЖАНИЕ</w:t>
      </w:r>
    </w:p>
    <w:p w14:paraId="28D9B479"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3044A" w:rsidRPr="00E3044A" w14:paraId="2F4B50FD" w14:textId="77777777" w:rsidTr="00FC66B2">
        <w:tc>
          <w:tcPr>
            <w:tcW w:w="7501" w:type="dxa"/>
          </w:tcPr>
          <w:p w14:paraId="42ED4A97"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ОБЩАЯ ХАРАКТЕРИСТИКА </w:t>
            </w:r>
            <w:r w:rsidRPr="00E3044A">
              <w:rPr>
                <w:rFonts w:ascii="Times New Roman" w:eastAsia="Times New Roman" w:hAnsi="Times New Roman" w:cs="Times New Roman"/>
                <w:b/>
                <w:color w:val="000000"/>
                <w:sz w:val="24"/>
                <w:szCs w:val="24"/>
                <w:lang w:eastAsia="ru-RU"/>
              </w:rPr>
              <w:t xml:space="preserve">РАБОЧЕЙ </w:t>
            </w:r>
            <w:r w:rsidRPr="00E3044A">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24536B62"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r w:rsidR="00E3044A" w:rsidRPr="00E3044A" w14:paraId="57E2B788" w14:textId="77777777" w:rsidTr="00FC66B2">
        <w:tc>
          <w:tcPr>
            <w:tcW w:w="7501" w:type="dxa"/>
          </w:tcPr>
          <w:p w14:paraId="776ED133"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СТРУКТУРА И СОДЕРЖАНИЕ ПРОФЕССИОНАЛЬНОГО МОДУЛЯ</w:t>
            </w:r>
          </w:p>
          <w:p w14:paraId="715C82D1"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05137E58" w14:textId="77777777" w:rsidR="00E3044A" w:rsidRPr="00E3044A" w:rsidRDefault="00E3044A" w:rsidP="00E3044A">
            <w:pPr>
              <w:spacing w:after="200" w:line="276" w:lineRule="auto"/>
              <w:ind w:left="644"/>
              <w:rPr>
                <w:rFonts w:ascii="Times New Roman" w:eastAsia="Times New Roman" w:hAnsi="Times New Roman" w:cs="Times New Roman"/>
                <w:b/>
                <w:sz w:val="24"/>
                <w:szCs w:val="24"/>
                <w:lang w:eastAsia="ru-RU"/>
              </w:rPr>
            </w:pPr>
          </w:p>
        </w:tc>
      </w:tr>
      <w:tr w:rsidR="00E3044A" w:rsidRPr="00E3044A" w14:paraId="07EBAC25" w14:textId="77777777" w:rsidTr="00FC66B2">
        <w:tc>
          <w:tcPr>
            <w:tcW w:w="7501" w:type="dxa"/>
          </w:tcPr>
          <w:p w14:paraId="2FA7B3C6" w14:textId="77777777" w:rsidR="00E3044A" w:rsidRPr="00E3044A" w:rsidRDefault="00E3044A" w:rsidP="00E3044A">
            <w:pPr>
              <w:numPr>
                <w:ilvl w:val="0"/>
                <w:numId w:val="1"/>
              </w:numPr>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4FA884D3" w14:textId="77777777" w:rsidR="00E3044A" w:rsidRPr="00E3044A" w:rsidRDefault="00E3044A" w:rsidP="00E3044A">
            <w:pPr>
              <w:suppressAutoHyphens/>
              <w:spacing w:after="200" w:line="276" w:lineRule="auto"/>
              <w:rPr>
                <w:rFonts w:ascii="Times New Roman" w:eastAsia="Times New Roman" w:hAnsi="Times New Roman" w:cs="Times New Roman"/>
                <w:b/>
                <w:sz w:val="24"/>
                <w:szCs w:val="24"/>
                <w:lang w:eastAsia="ru-RU"/>
              </w:rPr>
            </w:pPr>
          </w:p>
        </w:tc>
        <w:tc>
          <w:tcPr>
            <w:tcW w:w="1854" w:type="dxa"/>
          </w:tcPr>
          <w:p w14:paraId="0EFC80F3"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bl>
    <w:p w14:paraId="7737ADF4"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sectPr w:rsidR="00E3044A" w:rsidRPr="00E3044A" w:rsidSect="00FC66B2">
          <w:pgSz w:w="11907" w:h="16840"/>
          <w:pgMar w:top="1134" w:right="851" w:bottom="992" w:left="1418" w:header="709" w:footer="709" w:gutter="0"/>
          <w:cols w:space="720"/>
        </w:sectPr>
      </w:pPr>
    </w:p>
    <w:p w14:paraId="2E19516B" w14:textId="77777777" w:rsidR="00E3044A" w:rsidRPr="00E3044A" w:rsidRDefault="00E3044A" w:rsidP="001760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lastRenderedPageBreak/>
        <w:t xml:space="preserve">1. ОБЩАЯ ХАРАКТЕРИСТИКА </w:t>
      </w:r>
      <w:r w:rsidRPr="00E3044A">
        <w:rPr>
          <w:rFonts w:ascii="Times New Roman" w:eastAsia="Times New Roman" w:hAnsi="Times New Roman" w:cs="Times New Roman"/>
          <w:b/>
          <w:color w:val="000000"/>
          <w:sz w:val="24"/>
          <w:szCs w:val="24"/>
          <w:lang w:eastAsia="ru-RU"/>
        </w:rPr>
        <w:t>РАБОЧЕЙ ПРОГРАММЫ</w:t>
      </w:r>
    </w:p>
    <w:p w14:paraId="1C553F61" w14:textId="77777777" w:rsidR="00E3044A" w:rsidRDefault="00E3044A" w:rsidP="00E304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ПРОФЕССИОНАЛЬНОГО МОДУЛЯ</w:t>
      </w:r>
    </w:p>
    <w:p w14:paraId="0D6D26FC" w14:textId="77777777" w:rsidR="00DC13A5" w:rsidRPr="00E3044A" w:rsidRDefault="00DC13A5" w:rsidP="00DC13A5">
      <w:pPr>
        <w:spacing w:after="200" w:line="276" w:lineRule="auto"/>
        <w:jc w:val="center"/>
        <w:rPr>
          <w:rFonts w:ascii="Times New Roman" w:eastAsia="Times New Roman" w:hAnsi="Times New Roman" w:cs="Times New Roman"/>
          <w:b/>
          <w:sz w:val="24"/>
          <w:szCs w:val="24"/>
          <w:lang w:eastAsia="ru-RU"/>
        </w:rPr>
      </w:pPr>
      <w:r w:rsidRPr="00DC13A5">
        <w:rPr>
          <w:rFonts w:ascii="Times New Roman" w:eastAsia="Times New Roman" w:hAnsi="Times New Roman" w:cs="Times New Roman"/>
          <w:b/>
          <w:sz w:val="24"/>
          <w:szCs w:val="24"/>
          <w:lang w:eastAsia="ru-RU"/>
        </w:rPr>
        <w:t>«ПМ. 04 Осуществление профилактической деятельности»</w:t>
      </w:r>
    </w:p>
    <w:p w14:paraId="2F7D549C" w14:textId="77777777" w:rsidR="00E3044A" w:rsidRPr="00E3044A" w:rsidRDefault="00E3044A" w:rsidP="0051635B">
      <w:pPr>
        <w:suppressAutoHyphens/>
        <w:spacing w:after="0" w:line="276" w:lineRule="auto"/>
        <w:ind w:firstLine="709"/>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1.1. </w:t>
      </w:r>
      <w:bookmarkStart w:id="1" w:name="_Hlk511590080"/>
      <w:r w:rsidRPr="00E3044A">
        <w:rPr>
          <w:rFonts w:ascii="Times New Roman" w:eastAsia="Times New Roman" w:hAnsi="Times New Roman" w:cs="Times New Roman"/>
          <w:b/>
          <w:sz w:val="24"/>
          <w:szCs w:val="24"/>
          <w:lang w:eastAsia="ru-RU"/>
        </w:rPr>
        <w:t xml:space="preserve">Цель и планируемые результаты освоения профессионального модуля </w:t>
      </w:r>
      <w:bookmarkEnd w:id="1"/>
    </w:p>
    <w:p w14:paraId="7623ADF3" w14:textId="77777777" w:rsidR="00DC13A5" w:rsidRPr="007F5DC8" w:rsidRDefault="00DC13A5" w:rsidP="00DC13A5">
      <w:pPr>
        <w:suppressAutoHyphens/>
        <w:spacing w:after="0" w:line="240" w:lineRule="auto"/>
        <w:rPr>
          <w:rFonts w:ascii="Times New Roman" w:hAnsi="Times New Roman"/>
          <w:b/>
          <w:i/>
          <w:sz w:val="24"/>
          <w:szCs w:val="24"/>
        </w:rPr>
      </w:pPr>
      <w:r w:rsidRPr="007F5DC8">
        <w:rPr>
          <w:rFonts w:ascii="Times New Roman" w:hAnsi="Times New Roman"/>
          <w:b/>
          <w:i/>
          <w:sz w:val="24"/>
          <w:szCs w:val="24"/>
        </w:rPr>
        <w:t xml:space="preserve">1.1. Цель и планируемые результаты освоения профессионального модуля </w:t>
      </w:r>
    </w:p>
    <w:p w14:paraId="51D535D8" w14:textId="77777777" w:rsidR="00DC13A5" w:rsidRPr="007F5DC8" w:rsidRDefault="00DC13A5" w:rsidP="00DC13A5">
      <w:pPr>
        <w:widowControl w:val="0"/>
        <w:tabs>
          <w:tab w:val="left" w:pos="2835"/>
        </w:tabs>
        <w:spacing w:after="0" w:line="240" w:lineRule="auto"/>
        <w:ind w:firstLine="709"/>
        <w:jc w:val="both"/>
        <w:rPr>
          <w:rFonts w:ascii="Times New Roman" w:hAnsi="Times New Roman"/>
          <w:sz w:val="24"/>
          <w:szCs w:val="24"/>
        </w:rPr>
      </w:pPr>
      <w:r w:rsidRPr="007F5DC8">
        <w:rPr>
          <w:rFonts w:ascii="Times New Roman" w:hAnsi="Times New Roman"/>
          <w:sz w:val="24"/>
          <w:szCs w:val="24"/>
        </w:rPr>
        <w:t xml:space="preserve">В результате изучения профессионального модуля студент должен освоить основной вид деятельности </w:t>
      </w:r>
      <w:r w:rsidRPr="007F5DC8">
        <w:rPr>
          <w:rFonts w:ascii="Times New Roman" w:hAnsi="Times New Roman"/>
          <w:b/>
          <w:i/>
          <w:sz w:val="24"/>
          <w:szCs w:val="24"/>
        </w:rPr>
        <w:t>Осуществление профилактической деятельности</w:t>
      </w:r>
      <w:r w:rsidRPr="007F5DC8">
        <w:rPr>
          <w:rFonts w:ascii="Times New Roman" w:hAnsi="Times New Roman"/>
          <w:sz w:val="24"/>
          <w:szCs w:val="24"/>
        </w:rPr>
        <w:t xml:space="preserve"> и соответствующие ему общие компетенции и профессиональные компетенции:</w:t>
      </w:r>
    </w:p>
    <w:p w14:paraId="7B7F6EF7" w14:textId="77777777" w:rsidR="00DC13A5" w:rsidRPr="007F5DC8" w:rsidRDefault="00DC13A5" w:rsidP="00DC13A5">
      <w:pPr>
        <w:widowControl w:val="0"/>
        <w:tabs>
          <w:tab w:val="left" w:pos="2835"/>
        </w:tabs>
        <w:spacing w:after="0" w:line="240" w:lineRule="auto"/>
        <w:ind w:firstLine="709"/>
        <w:jc w:val="both"/>
        <w:rPr>
          <w:rFonts w:ascii="Times New Roman" w:hAnsi="Times New Roman"/>
          <w:sz w:val="24"/>
          <w:szCs w:val="24"/>
        </w:rPr>
      </w:pPr>
    </w:p>
    <w:p w14:paraId="05472342" w14:textId="1E8CF505" w:rsidR="00E709CC" w:rsidRDefault="00DC13A5" w:rsidP="00172624">
      <w:pPr>
        <w:pStyle w:val="af"/>
        <w:numPr>
          <w:ilvl w:val="2"/>
          <w:numId w:val="8"/>
        </w:numPr>
        <w:spacing w:after="0"/>
        <w:jc w:val="both"/>
      </w:pPr>
      <w:r w:rsidRPr="00E709CC">
        <w:t>Перечень общих компетенций</w:t>
      </w:r>
    </w:p>
    <w:tbl>
      <w:tblPr>
        <w:tblStyle w:val="afffff7"/>
        <w:tblW w:w="0" w:type="auto"/>
        <w:tblInd w:w="108" w:type="dxa"/>
        <w:tblLook w:val="04A0" w:firstRow="1" w:lastRow="0" w:firstColumn="1" w:lastColumn="0" w:noHBand="0" w:noVBand="1"/>
      </w:tblPr>
      <w:tblGrid>
        <w:gridCol w:w="1276"/>
        <w:gridCol w:w="8470"/>
      </w:tblGrid>
      <w:tr w:rsidR="00654330" w14:paraId="17892211" w14:textId="77777777" w:rsidTr="00654330">
        <w:tc>
          <w:tcPr>
            <w:tcW w:w="1276" w:type="dxa"/>
          </w:tcPr>
          <w:p w14:paraId="1FDE3907" w14:textId="48259AFB" w:rsidR="00654330" w:rsidRDefault="00654330" w:rsidP="00654330">
            <w:pPr>
              <w:pStyle w:val="af"/>
              <w:spacing w:after="0"/>
              <w:ind w:left="0"/>
              <w:jc w:val="both"/>
            </w:pPr>
            <w:r w:rsidRPr="006E7403">
              <w:t>Код</w:t>
            </w:r>
          </w:p>
        </w:tc>
        <w:tc>
          <w:tcPr>
            <w:tcW w:w="8470" w:type="dxa"/>
          </w:tcPr>
          <w:p w14:paraId="2B3E7E89" w14:textId="65B76B32" w:rsidR="00654330" w:rsidRDefault="00654330" w:rsidP="00654330">
            <w:pPr>
              <w:pStyle w:val="af"/>
              <w:spacing w:after="0"/>
              <w:ind w:left="0"/>
              <w:jc w:val="both"/>
            </w:pPr>
            <w:r w:rsidRPr="006E7403">
              <w:t>Наименование общих компетенций/личностных результатов</w:t>
            </w:r>
          </w:p>
        </w:tc>
      </w:tr>
      <w:tr w:rsidR="00654330" w14:paraId="1E5C291A" w14:textId="77777777" w:rsidTr="00654330">
        <w:tc>
          <w:tcPr>
            <w:tcW w:w="1276" w:type="dxa"/>
          </w:tcPr>
          <w:p w14:paraId="0658B1EB" w14:textId="4898391A" w:rsidR="00654330" w:rsidRDefault="00654330" w:rsidP="00654330">
            <w:pPr>
              <w:pStyle w:val="af"/>
              <w:spacing w:after="0"/>
              <w:ind w:left="0"/>
              <w:jc w:val="both"/>
            </w:pPr>
            <w:r w:rsidRPr="006E7403">
              <w:t>ОК 1.</w:t>
            </w:r>
          </w:p>
        </w:tc>
        <w:tc>
          <w:tcPr>
            <w:tcW w:w="8470" w:type="dxa"/>
          </w:tcPr>
          <w:p w14:paraId="13AE3CB8" w14:textId="12D36F6B" w:rsidR="00654330" w:rsidRDefault="00654330" w:rsidP="00654330">
            <w:pPr>
              <w:pStyle w:val="af"/>
              <w:spacing w:after="0"/>
              <w:ind w:left="0"/>
              <w:jc w:val="both"/>
            </w:pPr>
            <w:r w:rsidRPr="006E7403">
              <w:t>Выбирать способы решения задач профессиональной деятельности применительно к различным контекстам</w:t>
            </w:r>
          </w:p>
        </w:tc>
      </w:tr>
      <w:tr w:rsidR="00654330" w14:paraId="2B42D8DB" w14:textId="77777777" w:rsidTr="00654330">
        <w:tc>
          <w:tcPr>
            <w:tcW w:w="1276" w:type="dxa"/>
          </w:tcPr>
          <w:p w14:paraId="4CC73077" w14:textId="54660E99" w:rsidR="00654330" w:rsidRDefault="00654330" w:rsidP="00654330">
            <w:pPr>
              <w:pStyle w:val="af"/>
              <w:spacing w:after="0"/>
              <w:ind w:left="0"/>
              <w:jc w:val="both"/>
            </w:pPr>
            <w:r w:rsidRPr="006E7403">
              <w:t>ОК 2.</w:t>
            </w:r>
          </w:p>
        </w:tc>
        <w:tc>
          <w:tcPr>
            <w:tcW w:w="8470" w:type="dxa"/>
          </w:tcPr>
          <w:p w14:paraId="109B2764" w14:textId="6A4ADC4B" w:rsidR="00654330" w:rsidRDefault="00654330" w:rsidP="00654330">
            <w:pPr>
              <w:pStyle w:val="af"/>
              <w:spacing w:after="0"/>
              <w:ind w:left="0"/>
              <w:jc w:val="both"/>
            </w:pPr>
            <w:r w:rsidRPr="006E7403">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54330" w14:paraId="5538967A" w14:textId="77777777" w:rsidTr="00654330">
        <w:tc>
          <w:tcPr>
            <w:tcW w:w="1276" w:type="dxa"/>
          </w:tcPr>
          <w:p w14:paraId="387EE4D8" w14:textId="54F22BD8" w:rsidR="00654330" w:rsidRDefault="00654330" w:rsidP="00654330">
            <w:pPr>
              <w:pStyle w:val="af"/>
              <w:spacing w:after="0"/>
              <w:ind w:left="0"/>
              <w:jc w:val="both"/>
            </w:pPr>
            <w:r w:rsidRPr="006E7403">
              <w:t>ОК 4.</w:t>
            </w:r>
          </w:p>
        </w:tc>
        <w:tc>
          <w:tcPr>
            <w:tcW w:w="8470" w:type="dxa"/>
          </w:tcPr>
          <w:p w14:paraId="771E01D1" w14:textId="6988EE4F" w:rsidR="00654330" w:rsidRDefault="00654330" w:rsidP="00654330">
            <w:pPr>
              <w:pStyle w:val="af"/>
              <w:spacing w:after="0"/>
              <w:ind w:left="0"/>
              <w:jc w:val="both"/>
            </w:pPr>
            <w:r w:rsidRPr="006E7403">
              <w:t>Эффективно взаимодействовать и работать в коллективе и команде</w:t>
            </w:r>
          </w:p>
        </w:tc>
      </w:tr>
      <w:tr w:rsidR="00654330" w14:paraId="2E910226" w14:textId="77777777" w:rsidTr="00654330">
        <w:tc>
          <w:tcPr>
            <w:tcW w:w="1276" w:type="dxa"/>
          </w:tcPr>
          <w:p w14:paraId="13764C5B" w14:textId="452B3BAB" w:rsidR="00654330" w:rsidRDefault="00654330" w:rsidP="00654330">
            <w:pPr>
              <w:pStyle w:val="af"/>
              <w:spacing w:after="0"/>
              <w:ind w:left="0"/>
              <w:jc w:val="both"/>
            </w:pPr>
            <w:r w:rsidRPr="006E7403">
              <w:t>ОК 5.</w:t>
            </w:r>
          </w:p>
        </w:tc>
        <w:tc>
          <w:tcPr>
            <w:tcW w:w="8470" w:type="dxa"/>
          </w:tcPr>
          <w:p w14:paraId="3C5BF349" w14:textId="269CE956" w:rsidR="00654330" w:rsidRDefault="00654330" w:rsidP="00654330">
            <w:pPr>
              <w:pStyle w:val="af"/>
              <w:spacing w:after="0"/>
              <w:ind w:left="0"/>
              <w:jc w:val="both"/>
            </w:pPr>
            <w:r w:rsidRPr="006E7403">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54330" w14:paraId="41D9892B" w14:textId="77777777" w:rsidTr="00654330">
        <w:tc>
          <w:tcPr>
            <w:tcW w:w="1276" w:type="dxa"/>
          </w:tcPr>
          <w:p w14:paraId="15E2D93D" w14:textId="6CB05664" w:rsidR="00654330" w:rsidRDefault="00654330" w:rsidP="00654330">
            <w:pPr>
              <w:pStyle w:val="af"/>
              <w:spacing w:after="0"/>
              <w:ind w:left="0"/>
              <w:jc w:val="both"/>
            </w:pPr>
            <w:r w:rsidRPr="006E7403">
              <w:t>0К 7.</w:t>
            </w:r>
          </w:p>
        </w:tc>
        <w:tc>
          <w:tcPr>
            <w:tcW w:w="8470" w:type="dxa"/>
          </w:tcPr>
          <w:p w14:paraId="3AB4B6E7" w14:textId="43EF257A" w:rsidR="00654330" w:rsidRDefault="00654330" w:rsidP="00654330">
            <w:pPr>
              <w:pStyle w:val="af"/>
              <w:spacing w:after="0"/>
              <w:ind w:left="0"/>
              <w:jc w:val="both"/>
            </w:pPr>
            <w:r w:rsidRPr="006E7403">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54330" w14:paraId="26862967" w14:textId="77777777" w:rsidTr="00654330">
        <w:tc>
          <w:tcPr>
            <w:tcW w:w="1276" w:type="dxa"/>
          </w:tcPr>
          <w:p w14:paraId="793E1652" w14:textId="487D8991" w:rsidR="00654330" w:rsidRDefault="00654330" w:rsidP="00654330">
            <w:pPr>
              <w:pStyle w:val="af"/>
              <w:spacing w:after="0"/>
              <w:ind w:left="0"/>
              <w:jc w:val="both"/>
            </w:pPr>
            <w:r w:rsidRPr="006E7403">
              <w:t>ОК 9.</w:t>
            </w:r>
          </w:p>
        </w:tc>
        <w:tc>
          <w:tcPr>
            <w:tcW w:w="8470" w:type="dxa"/>
          </w:tcPr>
          <w:p w14:paraId="5DEB4A16" w14:textId="13136E20" w:rsidR="00654330" w:rsidRDefault="00654330" w:rsidP="00654330">
            <w:pPr>
              <w:pStyle w:val="af"/>
              <w:spacing w:after="0"/>
              <w:ind w:left="0"/>
              <w:jc w:val="both"/>
            </w:pPr>
            <w:r w:rsidRPr="006E7403">
              <w:t>Пользоваться профессиональной документацией на государственном и иностранном языках</w:t>
            </w:r>
          </w:p>
        </w:tc>
      </w:tr>
      <w:tr w:rsidR="00654330" w14:paraId="0FECB749" w14:textId="77777777" w:rsidTr="00654330">
        <w:tc>
          <w:tcPr>
            <w:tcW w:w="1276" w:type="dxa"/>
          </w:tcPr>
          <w:p w14:paraId="0305259B" w14:textId="6B746B0F" w:rsidR="00654330" w:rsidRDefault="00654330" w:rsidP="00654330">
            <w:pPr>
              <w:pStyle w:val="af"/>
              <w:spacing w:after="0"/>
              <w:ind w:left="0"/>
              <w:jc w:val="both"/>
            </w:pPr>
            <w:r w:rsidRPr="006E7403">
              <w:t>ЛР 1</w:t>
            </w:r>
          </w:p>
        </w:tc>
        <w:tc>
          <w:tcPr>
            <w:tcW w:w="8470" w:type="dxa"/>
          </w:tcPr>
          <w:p w14:paraId="77804BE6" w14:textId="6C3C0972" w:rsidR="00654330" w:rsidRDefault="00654330" w:rsidP="00654330">
            <w:pPr>
              <w:pStyle w:val="af"/>
              <w:spacing w:after="0"/>
              <w:ind w:left="0"/>
              <w:jc w:val="both"/>
            </w:pPr>
            <w:r w:rsidRPr="006E7403">
              <w:t>Осознающий себя гражданином и защитником великой страны.</w:t>
            </w:r>
          </w:p>
        </w:tc>
      </w:tr>
      <w:tr w:rsidR="00654330" w14:paraId="5FE2909A" w14:textId="77777777" w:rsidTr="00654330">
        <w:tc>
          <w:tcPr>
            <w:tcW w:w="1276" w:type="dxa"/>
          </w:tcPr>
          <w:p w14:paraId="1247F523" w14:textId="564342F0" w:rsidR="00654330" w:rsidRDefault="00654330" w:rsidP="00654330">
            <w:pPr>
              <w:pStyle w:val="af"/>
              <w:spacing w:after="0"/>
              <w:ind w:left="0"/>
              <w:jc w:val="both"/>
            </w:pPr>
            <w:r w:rsidRPr="006E7403">
              <w:t>ЛР 4</w:t>
            </w:r>
          </w:p>
        </w:tc>
        <w:tc>
          <w:tcPr>
            <w:tcW w:w="8470" w:type="dxa"/>
          </w:tcPr>
          <w:p w14:paraId="6D93F31D" w14:textId="6D6BDA02" w:rsidR="00654330" w:rsidRDefault="00654330" w:rsidP="00654330">
            <w:pPr>
              <w:pStyle w:val="af"/>
              <w:spacing w:after="0"/>
              <w:ind w:left="0"/>
              <w:jc w:val="both"/>
            </w:pPr>
            <w:r w:rsidRPr="006E7403">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654330" w14:paraId="04DEAF40" w14:textId="77777777" w:rsidTr="00654330">
        <w:tc>
          <w:tcPr>
            <w:tcW w:w="1276" w:type="dxa"/>
          </w:tcPr>
          <w:p w14:paraId="1B3C233A" w14:textId="5D978359" w:rsidR="00654330" w:rsidRDefault="00654330" w:rsidP="00654330">
            <w:pPr>
              <w:pStyle w:val="af"/>
              <w:spacing w:after="0"/>
              <w:ind w:left="0"/>
              <w:jc w:val="both"/>
            </w:pPr>
            <w:r w:rsidRPr="006E7403">
              <w:t>ЛР 6</w:t>
            </w:r>
          </w:p>
        </w:tc>
        <w:tc>
          <w:tcPr>
            <w:tcW w:w="8470" w:type="dxa"/>
          </w:tcPr>
          <w:p w14:paraId="6D2022A9" w14:textId="1896DAA8" w:rsidR="00654330" w:rsidRDefault="00654330" w:rsidP="00654330">
            <w:pPr>
              <w:pStyle w:val="af"/>
              <w:spacing w:after="0"/>
              <w:ind w:left="0"/>
              <w:jc w:val="both"/>
            </w:pPr>
            <w:r w:rsidRPr="006E7403">
              <w:t xml:space="preserve">Проявляющий уважение к людям старшего поколения и готовность к участию в социальной поддержке и волонтерских движениях. </w:t>
            </w:r>
          </w:p>
        </w:tc>
      </w:tr>
      <w:tr w:rsidR="00654330" w14:paraId="7D679EF5" w14:textId="77777777" w:rsidTr="00654330">
        <w:tc>
          <w:tcPr>
            <w:tcW w:w="1276" w:type="dxa"/>
          </w:tcPr>
          <w:p w14:paraId="5E1675F0" w14:textId="6E4F1307" w:rsidR="00654330" w:rsidRDefault="00654330" w:rsidP="00654330">
            <w:pPr>
              <w:pStyle w:val="af"/>
              <w:spacing w:after="0"/>
              <w:ind w:left="0"/>
              <w:jc w:val="both"/>
            </w:pPr>
            <w:r w:rsidRPr="006E7403">
              <w:t>ЛР 7</w:t>
            </w:r>
          </w:p>
        </w:tc>
        <w:tc>
          <w:tcPr>
            <w:tcW w:w="8470" w:type="dxa"/>
          </w:tcPr>
          <w:p w14:paraId="1EB769EE" w14:textId="6A99F5FE" w:rsidR="00654330" w:rsidRDefault="00654330" w:rsidP="00654330">
            <w:pPr>
              <w:pStyle w:val="af"/>
              <w:spacing w:after="0"/>
              <w:ind w:left="0"/>
              <w:jc w:val="both"/>
            </w:pPr>
            <w:r w:rsidRPr="006E7403">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r>
      <w:tr w:rsidR="00654330" w14:paraId="2EDE2C34" w14:textId="77777777" w:rsidTr="00654330">
        <w:tc>
          <w:tcPr>
            <w:tcW w:w="1276" w:type="dxa"/>
          </w:tcPr>
          <w:p w14:paraId="24CB7620" w14:textId="2F7EF441" w:rsidR="00654330" w:rsidRDefault="00654330" w:rsidP="00654330">
            <w:pPr>
              <w:pStyle w:val="af"/>
              <w:spacing w:after="0"/>
              <w:ind w:left="0"/>
              <w:jc w:val="both"/>
            </w:pPr>
            <w:r w:rsidRPr="006E7403">
              <w:t>ЛР 10</w:t>
            </w:r>
          </w:p>
        </w:tc>
        <w:tc>
          <w:tcPr>
            <w:tcW w:w="8470" w:type="dxa"/>
          </w:tcPr>
          <w:p w14:paraId="2C7F68A4" w14:textId="346D396E" w:rsidR="00654330" w:rsidRDefault="00654330" w:rsidP="00654330">
            <w:pPr>
              <w:pStyle w:val="af"/>
              <w:spacing w:after="0"/>
              <w:ind w:left="0"/>
              <w:jc w:val="both"/>
            </w:pPr>
            <w:r w:rsidRPr="006E7403">
              <w:t>Заботящийся о защите окружающей среды, собственной и чужой безопасности, в том числе цифровой.</w:t>
            </w:r>
          </w:p>
        </w:tc>
      </w:tr>
      <w:tr w:rsidR="00654330" w14:paraId="2EEEA8E8" w14:textId="77777777" w:rsidTr="00654330">
        <w:tc>
          <w:tcPr>
            <w:tcW w:w="1276" w:type="dxa"/>
          </w:tcPr>
          <w:p w14:paraId="0F8CBA42" w14:textId="5D41064E" w:rsidR="00654330" w:rsidRDefault="00654330" w:rsidP="00654330">
            <w:pPr>
              <w:pStyle w:val="af"/>
              <w:spacing w:after="0"/>
              <w:ind w:left="0"/>
              <w:jc w:val="both"/>
            </w:pPr>
            <w:r w:rsidRPr="006E7403">
              <w:t>ЛР 12</w:t>
            </w:r>
          </w:p>
        </w:tc>
        <w:tc>
          <w:tcPr>
            <w:tcW w:w="8470" w:type="dxa"/>
          </w:tcPr>
          <w:p w14:paraId="24D232AC" w14:textId="678441B4" w:rsidR="00654330" w:rsidRDefault="00654330" w:rsidP="00654330">
            <w:pPr>
              <w:pStyle w:val="af"/>
              <w:spacing w:after="0"/>
              <w:ind w:left="0"/>
              <w:jc w:val="both"/>
            </w:pPr>
            <w:r w:rsidRPr="006E7403">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654330" w14:paraId="22496751" w14:textId="77777777" w:rsidTr="00654330">
        <w:tc>
          <w:tcPr>
            <w:tcW w:w="1276" w:type="dxa"/>
          </w:tcPr>
          <w:p w14:paraId="365D4CCA" w14:textId="57ACA1C7" w:rsidR="00654330" w:rsidRDefault="00654330" w:rsidP="00654330">
            <w:pPr>
              <w:pStyle w:val="af"/>
              <w:spacing w:after="0"/>
              <w:ind w:left="0"/>
              <w:jc w:val="both"/>
            </w:pPr>
            <w:r w:rsidRPr="005D4936">
              <w:t>ЛР 13</w:t>
            </w:r>
          </w:p>
        </w:tc>
        <w:tc>
          <w:tcPr>
            <w:tcW w:w="8470" w:type="dxa"/>
          </w:tcPr>
          <w:p w14:paraId="3457AB0A" w14:textId="14C72A09" w:rsidR="00654330" w:rsidRDefault="00654330" w:rsidP="00654330">
            <w:pPr>
              <w:pStyle w:val="af"/>
              <w:spacing w:after="0"/>
              <w:ind w:left="0"/>
              <w:jc w:val="both"/>
            </w:pPr>
            <w:r w:rsidRPr="005D4936">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654330" w14:paraId="679D7F99" w14:textId="77777777" w:rsidTr="00654330">
        <w:tc>
          <w:tcPr>
            <w:tcW w:w="1276" w:type="dxa"/>
          </w:tcPr>
          <w:p w14:paraId="6C325F87" w14:textId="37A44D79" w:rsidR="00654330" w:rsidRDefault="00654330" w:rsidP="00654330">
            <w:pPr>
              <w:pStyle w:val="af"/>
              <w:spacing w:after="0"/>
              <w:ind w:left="0"/>
              <w:jc w:val="both"/>
            </w:pPr>
            <w:r w:rsidRPr="005D4936">
              <w:t>ЛР 14</w:t>
            </w:r>
          </w:p>
        </w:tc>
        <w:tc>
          <w:tcPr>
            <w:tcW w:w="8470" w:type="dxa"/>
          </w:tcPr>
          <w:p w14:paraId="6387B0FB" w14:textId="353CE942" w:rsidR="00654330" w:rsidRDefault="00654330" w:rsidP="00654330">
            <w:pPr>
              <w:pStyle w:val="af"/>
              <w:spacing w:after="0"/>
              <w:ind w:left="0"/>
              <w:jc w:val="both"/>
            </w:pPr>
            <w:r w:rsidRPr="005D4936">
              <w:t xml:space="preserve">Проявляющий сознательное отношение к непрерывному образованию как </w:t>
            </w:r>
            <w:r w:rsidRPr="005D4936">
              <w:lastRenderedPageBreak/>
              <w:t>условию успешной профессиональной и общественной деятельности</w:t>
            </w:r>
          </w:p>
        </w:tc>
      </w:tr>
      <w:tr w:rsidR="00654330" w14:paraId="79FD7008" w14:textId="77777777" w:rsidTr="00D9273D">
        <w:tc>
          <w:tcPr>
            <w:tcW w:w="1276" w:type="dxa"/>
          </w:tcPr>
          <w:p w14:paraId="57D9246F" w14:textId="7E5DCCAA" w:rsidR="00654330" w:rsidRPr="005D4936" w:rsidRDefault="00654330" w:rsidP="00654330">
            <w:pPr>
              <w:pStyle w:val="af"/>
              <w:spacing w:after="0"/>
              <w:ind w:left="0"/>
              <w:jc w:val="both"/>
            </w:pPr>
            <w:r>
              <w:lastRenderedPageBreak/>
              <w:t>ЛР 13</w:t>
            </w:r>
          </w:p>
        </w:tc>
        <w:tc>
          <w:tcPr>
            <w:tcW w:w="8470" w:type="dxa"/>
            <w:vAlign w:val="center"/>
          </w:tcPr>
          <w:p w14:paraId="40578E5E" w14:textId="6F8192BC" w:rsidR="00654330" w:rsidRPr="005D4936" w:rsidRDefault="00654330" w:rsidP="00654330">
            <w:pPr>
              <w:pStyle w:val="af"/>
              <w:spacing w:after="0"/>
              <w:ind w:left="0"/>
              <w:jc w:val="both"/>
            </w:pPr>
            <w:r w:rsidRPr="00BA5F0B">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654330" w14:paraId="70AE88D7" w14:textId="77777777" w:rsidTr="00D9273D">
        <w:tc>
          <w:tcPr>
            <w:tcW w:w="1276" w:type="dxa"/>
          </w:tcPr>
          <w:p w14:paraId="4E009600" w14:textId="58E73599" w:rsidR="00654330" w:rsidRPr="005D4936" w:rsidRDefault="00654330" w:rsidP="00654330">
            <w:pPr>
              <w:pStyle w:val="af"/>
              <w:spacing w:after="0"/>
              <w:ind w:left="0"/>
              <w:jc w:val="both"/>
            </w:pPr>
            <w:r>
              <w:t>ЛР 14</w:t>
            </w:r>
          </w:p>
        </w:tc>
        <w:tc>
          <w:tcPr>
            <w:tcW w:w="8470" w:type="dxa"/>
            <w:vAlign w:val="center"/>
          </w:tcPr>
          <w:p w14:paraId="07876807" w14:textId="39001FCD" w:rsidR="00654330" w:rsidRPr="005D4936" w:rsidRDefault="00654330" w:rsidP="00654330">
            <w:pPr>
              <w:pStyle w:val="af"/>
              <w:spacing w:after="0"/>
              <w:ind w:left="0"/>
              <w:jc w:val="both"/>
            </w:pPr>
            <w:r w:rsidRPr="00BA5F0B">
              <w:t>Проявляющий сознательное отношение к непрерывному образованию как условию успешной профессиональной и общественной деятельности</w:t>
            </w:r>
          </w:p>
        </w:tc>
      </w:tr>
      <w:tr w:rsidR="00654330" w14:paraId="21340792" w14:textId="77777777" w:rsidTr="00D9273D">
        <w:tc>
          <w:tcPr>
            <w:tcW w:w="1276" w:type="dxa"/>
          </w:tcPr>
          <w:p w14:paraId="60431DDF" w14:textId="54D0C08E" w:rsidR="00654330" w:rsidRPr="005D4936" w:rsidRDefault="00654330" w:rsidP="00654330">
            <w:pPr>
              <w:pStyle w:val="af"/>
              <w:spacing w:after="0"/>
              <w:ind w:left="0"/>
              <w:jc w:val="both"/>
            </w:pPr>
            <w:r>
              <w:t>ЛР 15</w:t>
            </w:r>
          </w:p>
        </w:tc>
        <w:tc>
          <w:tcPr>
            <w:tcW w:w="8470" w:type="dxa"/>
            <w:vAlign w:val="center"/>
          </w:tcPr>
          <w:p w14:paraId="09DDE8AE" w14:textId="6777F38E" w:rsidR="00654330" w:rsidRPr="005D4936" w:rsidRDefault="00654330" w:rsidP="00654330">
            <w:pPr>
              <w:pStyle w:val="af"/>
              <w:spacing w:after="0"/>
              <w:ind w:left="0"/>
              <w:jc w:val="both"/>
            </w:pPr>
            <w:r w:rsidRPr="00BA5F0B">
              <w:t>Соблюдающий врачебную тайну, принципы медицинской этики в работе с пациентами, их законными представителями и коллегами</w:t>
            </w:r>
          </w:p>
        </w:tc>
      </w:tr>
      <w:tr w:rsidR="00654330" w14:paraId="2303F9D5" w14:textId="77777777" w:rsidTr="00654330">
        <w:tc>
          <w:tcPr>
            <w:tcW w:w="1276" w:type="dxa"/>
          </w:tcPr>
          <w:p w14:paraId="496941C6" w14:textId="7FC784F8" w:rsidR="00654330" w:rsidRPr="005D4936" w:rsidRDefault="00654330" w:rsidP="00654330">
            <w:pPr>
              <w:pStyle w:val="af"/>
              <w:spacing w:after="0"/>
              <w:ind w:left="0"/>
              <w:jc w:val="both"/>
            </w:pPr>
            <w:r>
              <w:t>ЛР 16</w:t>
            </w:r>
          </w:p>
        </w:tc>
        <w:tc>
          <w:tcPr>
            <w:tcW w:w="8470" w:type="dxa"/>
          </w:tcPr>
          <w:p w14:paraId="660D3054" w14:textId="24451E00" w:rsidR="00654330" w:rsidRPr="005D4936" w:rsidRDefault="00654330" w:rsidP="00654330">
            <w:pPr>
              <w:pStyle w:val="af"/>
              <w:spacing w:after="0"/>
              <w:ind w:left="0"/>
              <w:jc w:val="both"/>
            </w:pPr>
            <w:r w:rsidRPr="00BA5F0B">
              <w:t>Соблюдающий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tc>
      </w:tr>
      <w:tr w:rsidR="00654330" w14:paraId="61605970" w14:textId="77777777" w:rsidTr="00654330">
        <w:tc>
          <w:tcPr>
            <w:tcW w:w="1276" w:type="dxa"/>
          </w:tcPr>
          <w:p w14:paraId="1CE33A52" w14:textId="0A9C9BE1" w:rsidR="00654330" w:rsidRPr="005D4936" w:rsidRDefault="00654330" w:rsidP="00654330">
            <w:pPr>
              <w:pStyle w:val="af"/>
              <w:spacing w:after="0"/>
              <w:ind w:left="0"/>
              <w:jc w:val="both"/>
            </w:pPr>
            <w:r>
              <w:t>ЛР 17</w:t>
            </w:r>
          </w:p>
        </w:tc>
        <w:tc>
          <w:tcPr>
            <w:tcW w:w="8470" w:type="dxa"/>
          </w:tcPr>
          <w:p w14:paraId="54411F73" w14:textId="3514AADB" w:rsidR="00654330" w:rsidRPr="005D4936" w:rsidRDefault="00654330" w:rsidP="00654330">
            <w:pPr>
              <w:pStyle w:val="af"/>
              <w:spacing w:after="0"/>
              <w:ind w:left="0"/>
              <w:jc w:val="both"/>
            </w:pPr>
            <w:r w:rsidRPr="00BA5F0B">
              <w:t>Соблюдающий нормы медицинской этики, морали, права и профессионального общения</w:t>
            </w:r>
          </w:p>
        </w:tc>
      </w:tr>
      <w:tr w:rsidR="00654330" w14:paraId="3A6AE740" w14:textId="77777777" w:rsidTr="00D9273D">
        <w:tc>
          <w:tcPr>
            <w:tcW w:w="1276" w:type="dxa"/>
          </w:tcPr>
          <w:p w14:paraId="18CBD8EB" w14:textId="74EB5C29" w:rsidR="00654330" w:rsidRPr="005D4936" w:rsidRDefault="00654330" w:rsidP="00654330">
            <w:pPr>
              <w:pStyle w:val="af"/>
              <w:spacing w:after="0"/>
              <w:ind w:left="0"/>
              <w:jc w:val="both"/>
            </w:pPr>
            <w:r>
              <w:t>ЛР 18</w:t>
            </w:r>
          </w:p>
        </w:tc>
        <w:tc>
          <w:tcPr>
            <w:tcW w:w="8470" w:type="dxa"/>
            <w:vAlign w:val="center"/>
          </w:tcPr>
          <w:p w14:paraId="5F4D7ABF" w14:textId="043B917A" w:rsidR="00654330" w:rsidRPr="005D4936" w:rsidRDefault="00654330" w:rsidP="00654330">
            <w:pPr>
              <w:pStyle w:val="af"/>
              <w:spacing w:after="0"/>
              <w:ind w:left="0"/>
              <w:jc w:val="both"/>
            </w:pPr>
            <w:r w:rsidRPr="00BA5F0B">
              <w:t>Организовывающий собственную деятельность, выбирающий типовые методы и способы выполнения профессиональных задач, оценивающий их эффективность и качество</w:t>
            </w:r>
          </w:p>
        </w:tc>
      </w:tr>
      <w:tr w:rsidR="00654330" w14:paraId="004A70CA" w14:textId="77777777" w:rsidTr="00D9273D">
        <w:tc>
          <w:tcPr>
            <w:tcW w:w="1276" w:type="dxa"/>
          </w:tcPr>
          <w:p w14:paraId="7353AF91" w14:textId="7C489D1B" w:rsidR="00654330" w:rsidRPr="005D4936" w:rsidRDefault="00654330" w:rsidP="00654330">
            <w:pPr>
              <w:pStyle w:val="af"/>
              <w:spacing w:after="0"/>
              <w:ind w:left="0"/>
              <w:jc w:val="both"/>
            </w:pPr>
            <w:r>
              <w:t>ЛР 19</w:t>
            </w:r>
          </w:p>
        </w:tc>
        <w:tc>
          <w:tcPr>
            <w:tcW w:w="8470" w:type="dxa"/>
            <w:vAlign w:val="center"/>
          </w:tcPr>
          <w:p w14:paraId="6C83330D" w14:textId="08BFFFF6" w:rsidR="00654330" w:rsidRPr="005D4936" w:rsidRDefault="00654330" w:rsidP="00654330">
            <w:pPr>
              <w:pStyle w:val="af"/>
              <w:spacing w:after="0"/>
              <w:ind w:left="0"/>
              <w:jc w:val="both"/>
            </w:pPr>
            <w:r w:rsidRPr="00BA5F0B">
              <w:t>Осуществляющий поиск и использование информации, необходимой для эффективного выполнения возложенных на него профессиональных задач, а также для своего профессионального и личностного развития</w:t>
            </w:r>
          </w:p>
        </w:tc>
      </w:tr>
      <w:tr w:rsidR="00654330" w14:paraId="1AA3415C" w14:textId="77777777" w:rsidTr="00D9273D">
        <w:tc>
          <w:tcPr>
            <w:tcW w:w="1276" w:type="dxa"/>
          </w:tcPr>
          <w:p w14:paraId="7D2204C4" w14:textId="48CB2A40" w:rsidR="00654330" w:rsidRPr="005D4936" w:rsidRDefault="00654330" w:rsidP="00654330">
            <w:pPr>
              <w:pStyle w:val="af"/>
              <w:spacing w:after="0"/>
              <w:ind w:left="0"/>
              <w:jc w:val="both"/>
            </w:pPr>
            <w:r>
              <w:rPr>
                <w:lang w:eastAsia="ru-RU"/>
              </w:rPr>
              <w:t>ЛР 20</w:t>
            </w:r>
          </w:p>
        </w:tc>
        <w:tc>
          <w:tcPr>
            <w:tcW w:w="8470" w:type="dxa"/>
            <w:vAlign w:val="center"/>
          </w:tcPr>
          <w:p w14:paraId="1D1DC88B" w14:textId="3520C7B2" w:rsidR="00654330" w:rsidRPr="005D4936" w:rsidRDefault="00654330" w:rsidP="00654330">
            <w:pPr>
              <w:pStyle w:val="af"/>
              <w:spacing w:after="0"/>
              <w:ind w:left="0"/>
              <w:jc w:val="both"/>
            </w:pPr>
            <w:r w:rsidRPr="00BA5F0B">
              <w:rPr>
                <w:lang w:eastAsia="ru-RU"/>
              </w:rPr>
              <w:t>Эффективно –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логически мыслящий, нацеленный на достижение поставленных целей</w:t>
            </w:r>
          </w:p>
        </w:tc>
      </w:tr>
      <w:tr w:rsidR="00654330" w14:paraId="317BFC64" w14:textId="77777777" w:rsidTr="00654330">
        <w:tc>
          <w:tcPr>
            <w:tcW w:w="1276" w:type="dxa"/>
          </w:tcPr>
          <w:p w14:paraId="47E7491E" w14:textId="4599C776" w:rsidR="00654330" w:rsidRPr="005D4936" w:rsidRDefault="00654330" w:rsidP="00654330">
            <w:pPr>
              <w:pStyle w:val="af"/>
              <w:spacing w:after="0"/>
              <w:ind w:left="0"/>
              <w:jc w:val="both"/>
            </w:pPr>
            <w:r>
              <w:rPr>
                <w:lang w:eastAsia="ru-RU"/>
              </w:rPr>
              <w:t>ЛР 21</w:t>
            </w:r>
          </w:p>
        </w:tc>
        <w:tc>
          <w:tcPr>
            <w:tcW w:w="8470" w:type="dxa"/>
          </w:tcPr>
          <w:p w14:paraId="0EECE78E" w14:textId="3785E4DE" w:rsidR="00654330" w:rsidRPr="005D4936" w:rsidRDefault="00654330" w:rsidP="00654330">
            <w:pPr>
              <w:pStyle w:val="af"/>
              <w:spacing w:after="0"/>
              <w:ind w:left="0"/>
              <w:jc w:val="both"/>
            </w:pPr>
            <w:r w:rsidRPr="00BA5F0B">
              <w:rPr>
                <w:lang w:eastAsia="ru-RU"/>
              </w:rPr>
              <w:t>Готовый к профессиональной конкуренции и конструктивной реакции на критику, сохраняющий психологическую устойчивость в ситуативно сложных или стремительно меняющихся ситуациях</w:t>
            </w:r>
          </w:p>
        </w:tc>
      </w:tr>
      <w:tr w:rsidR="00654330" w14:paraId="4E94DCD1" w14:textId="77777777" w:rsidTr="00D9273D">
        <w:tc>
          <w:tcPr>
            <w:tcW w:w="1276" w:type="dxa"/>
          </w:tcPr>
          <w:p w14:paraId="0C3B6282" w14:textId="26A9DAD0" w:rsidR="00654330" w:rsidRPr="005D4936" w:rsidRDefault="00654330" w:rsidP="00654330">
            <w:pPr>
              <w:pStyle w:val="af"/>
              <w:spacing w:after="0"/>
              <w:ind w:left="0"/>
              <w:jc w:val="both"/>
            </w:pPr>
            <w:r>
              <w:t>ЛР 22</w:t>
            </w:r>
          </w:p>
        </w:tc>
        <w:tc>
          <w:tcPr>
            <w:tcW w:w="8470" w:type="dxa"/>
            <w:vAlign w:val="center"/>
          </w:tcPr>
          <w:p w14:paraId="5D3ED597" w14:textId="5D3C1FF3" w:rsidR="00654330" w:rsidRPr="005D4936" w:rsidRDefault="00654330" w:rsidP="00654330">
            <w:pPr>
              <w:pStyle w:val="af"/>
              <w:spacing w:after="0"/>
              <w:ind w:left="0"/>
              <w:jc w:val="both"/>
            </w:pPr>
            <w:r w:rsidRPr="00BA5F0B">
              <w:t>Организующий рабочее место с соблюдением требований охраны труда, производственной санитарии, инфекционной и противопожарной безопасности</w:t>
            </w:r>
          </w:p>
        </w:tc>
      </w:tr>
    </w:tbl>
    <w:p w14:paraId="7FCB93E3" w14:textId="77777777" w:rsidR="00654330" w:rsidRPr="00E709CC" w:rsidRDefault="00654330" w:rsidP="00654330">
      <w:pPr>
        <w:pStyle w:val="af"/>
        <w:spacing w:after="0"/>
        <w:ind w:left="720"/>
        <w:jc w:val="both"/>
      </w:pPr>
    </w:p>
    <w:p w14:paraId="7414157D" w14:textId="77777777" w:rsidR="00DC13A5" w:rsidRPr="007F5DC8" w:rsidRDefault="00DC13A5" w:rsidP="00DC13A5">
      <w:pPr>
        <w:spacing w:after="0" w:line="240" w:lineRule="auto"/>
        <w:rPr>
          <w:rFonts w:ascii="Times New Roman" w:hAnsi="Times New Roman"/>
          <w:sz w:val="24"/>
          <w:szCs w:val="24"/>
        </w:rPr>
      </w:pPr>
    </w:p>
    <w:p w14:paraId="41894E4D" w14:textId="77777777" w:rsidR="00DC13A5" w:rsidRPr="007F5DC8" w:rsidRDefault="00DC13A5" w:rsidP="00DC13A5">
      <w:pPr>
        <w:pStyle w:val="2"/>
        <w:spacing w:before="0" w:after="0"/>
        <w:jc w:val="both"/>
        <w:rPr>
          <w:rStyle w:val="af1"/>
          <w:rFonts w:ascii="Times New Roman" w:hAnsi="Times New Roman"/>
          <w:b w:val="0"/>
          <w:sz w:val="24"/>
          <w:szCs w:val="24"/>
        </w:rPr>
      </w:pPr>
      <w:r w:rsidRPr="007F5DC8">
        <w:rPr>
          <w:rStyle w:val="af1"/>
          <w:rFonts w:ascii="Times New Roman" w:hAnsi="Times New Roman"/>
          <w:b w:val="0"/>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DC13A5" w:rsidRPr="007F5DC8" w14:paraId="29ADDBF1" w14:textId="77777777" w:rsidTr="00FC66B2">
        <w:tc>
          <w:tcPr>
            <w:tcW w:w="1204" w:type="dxa"/>
          </w:tcPr>
          <w:p w14:paraId="4B8DBD68" w14:textId="77777777" w:rsidR="00DC13A5" w:rsidRPr="007F5DC8" w:rsidRDefault="00DC13A5" w:rsidP="00FC66B2">
            <w:pPr>
              <w:pStyle w:val="2"/>
              <w:spacing w:before="0" w:after="0"/>
              <w:jc w:val="both"/>
              <w:rPr>
                <w:rStyle w:val="af1"/>
                <w:rFonts w:ascii="Times New Roman" w:hAnsi="Times New Roman"/>
                <w:sz w:val="24"/>
                <w:szCs w:val="24"/>
              </w:rPr>
            </w:pPr>
            <w:r w:rsidRPr="007F5DC8">
              <w:rPr>
                <w:rStyle w:val="af1"/>
                <w:rFonts w:ascii="Times New Roman" w:hAnsi="Times New Roman"/>
                <w:sz w:val="24"/>
                <w:szCs w:val="24"/>
              </w:rPr>
              <w:t>Код</w:t>
            </w:r>
          </w:p>
        </w:tc>
        <w:tc>
          <w:tcPr>
            <w:tcW w:w="8367" w:type="dxa"/>
          </w:tcPr>
          <w:p w14:paraId="17A82C08" w14:textId="77777777" w:rsidR="00DC13A5" w:rsidRPr="007F5DC8" w:rsidRDefault="00DC13A5" w:rsidP="00FC66B2">
            <w:pPr>
              <w:pStyle w:val="2"/>
              <w:spacing w:before="0" w:after="0"/>
              <w:jc w:val="both"/>
              <w:rPr>
                <w:rStyle w:val="af1"/>
                <w:rFonts w:ascii="Times New Roman" w:hAnsi="Times New Roman"/>
                <w:sz w:val="24"/>
                <w:szCs w:val="24"/>
              </w:rPr>
            </w:pPr>
            <w:r w:rsidRPr="007F5DC8">
              <w:rPr>
                <w:rStyle w:val="af1"/>
                <w:rFonts w:ascii="Times New Roman" w:hAnsi="Times New Roman"/>
                <w:sz w:val="24"/>
                <w:szCs w:val="24"/>
              </w:rPr>
              <w:t>Наименование видов деятельности и профессиональных компетенций</w:t>
            </w:r>
          </w:p>
        </w:tc>
      </w:tr>
      <w:tr w:rsidR="00DC13A5" w:rsidRPr="007F5DC8" w14:paraId="12924614" w14:textId="77777777" w:rsidTr="00FC66B2">
        <w:tc>
          <w:tcPr>
            <w:tcW w:w="1204" w:type="dxa"/>
          </w:tcPr>
          <w:p w14:paraId="0DDB6666"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i/>
                <w:sz w:val="24"/>
                <w:szCs w:val="24"/>
              </w:rPr>
            </w:pPr>
            <w:r w:rsidRPr="007F5DC8">
              <w:rPr>
                <w:rFonts w:ascii="Times New Roman" w:hAnsi="Times New Roman"/>
                <w:i/>
                <w:sz w:val="24"/>
                <w:szCs w:val="24"/>
              </w:rPr>
              <w:t>ВД 1</w:t>
            </w:r>
          </w:p>
        </w:tc>
        <w:tc>
          <w:tcPr>
            <w:tcW w:w="8367" w:type="dxa"/>
          </w:tcPr>
          <w:p w14:paraId="34F41339"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Осуществление профилактической деятельности</w:t>
            </w:r>
          </w:p>
        </w:tc>
      </w:tr>
      <w:tr w:rsidR="00DC13A5" w:rsidRPr="007F5DC8" w14:paraId="61AF3688" w14:textId="77777777" w:rsidTr="00FC66B2">
        <w:tc>
          <w:tcPr>
            <w:tcW w:w="1204" w:type="dxa"/>
          </w:tcPr>
          <w:p w14:paraId="109734FA"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4.1.</w:t>
            </w:r>
          </w:p>
        </w:tc>
        <w:tc>
          <w:tcPr>
            <w:tcW w:w="8367" w:type="dxa"/>
          </w:tcPr>
          <w:p w14:paraId="13D807C8" w14:textId="77777777" w:rsidR="00DC13A5" w:rsidRPr="007F5DC8" w:rsidRDefault="00DC13A5" w:rsidP="00FC66B2">
            <w:pPr>
              <w:widowControl w:val="0"/>
              <w:tabs>
                <w:tab w:val="left" w:pos="2835"/>
              </w:tabs>
              <w:autoSpaceDE w:val="0"/>
              <w:autoSpaceDN w:val="0"/>
              <w:adjustRightInd w:val="0"/>
              <w:spacing w:after="0" w:line="240" w:lineRule="auto"/>
              <w:ind w:firstLine="20"/>
              <w:jc w:val="both"/>
              <w:rPr>
                <w:rFonts w:ascii="Times New Roman" w:hAnsi="Times New Roman"/>
                <w:sz w:val="24"/>
                <w:szCs w:val="24"/>
              </w:rPr>
            </w:pPr>
            <w:r w:rsidRPr="007F5DC8">
              <w:rPr>
                <w:rFonts w:ascii="Times New Roman" w:hAnsi="Times New Roman"/>
                <w:sz w:val="24"/>
                <w:szCs w:val="24"/>
              </w:rPr>
              <w:t>Участвовать в организации и проведении диспансеризации населения фельдшерского участка различных возрастных групп и с различными заболеваниями;</w:t>
            </w:r>
          </w:p>
        </w:tc>
      </w:tr>
      <w:tr w:rsidR="00DC13A5" w:rsidRPr="007F5DC8" w14:paraId="104F5DA5" w14:textId="77777777" w:rsidTr="00FC66B2">
        <w:tc>
          <w:tcPr>
            <w:tcW w:w="1204" w:type="dxa"/>
          </w:tcPr>
          <w:p w14:paraId="19CBE610"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4.2.</w:t>
            </w:r>
          </w:p>
        </w:tc>
        <w:tc>
          <w:tcPr>
            <w:tcW w:w="8367" w:type="dxa"/>
          </w:tcPr>
          <w:p w14:paraId="3E45A172"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Проводить санитарно-гигиеническое просвещение населения;</w:t>
            </w:r>
          </w:p>
        </w:tc>
      </w:tr>
      <w:tr w:rsidR="00DC13A5" w:rsidRPr="007F5DC8" w14:paraId="76BF0954" w14:textId="77777777" w:rsidTr="00FC66B2">
        <w:tc>
          <w:tcPr>
            <w:tcW w:w="1204" w:type="dxa"/>
          </w:tcPr>
          <w:p w14:paraId="4FC84481"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4.3.</w:t>
            </w:r>
          </w:p>
        </w:tc>
        <w:tc>
          <w:tcPr>
            <w:tcW w:w="8367" w:type="dxa"/>
          </w:tcPr>
          <w:p w14:paraId="50F8E03B" w14:textId="77777777" w:rsidR="00DC13A5" w:rsidRPr="007F5DC8" w:rsidRDefault="00DC13A5" w:rsidP="00FC66B2">
            <w:pPr>
              <w:widowControl w:val="0"/>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Осуществлять иммун</w:t>
            </w:r>
            <w:r>
              <w:rPr>
                <w:rFonts w:ascii="Times New Roman" w:hAnsi="Times New Roman"/>
                <w:sz w:val="24"/>
                <w:szCs w:val="24"/>
              </w:rPr>
              <w:t>оп</w:t>
            </w:r>
            <w:r w:rsidRPr="007F5DC8">
              <w:rPr>
                <w:rFonts w:ascii="Times New Roman" w:hAnsi="Times New Roman"/>
                <w:sz w:val="24"/>
                <w:szCs w:val="24"/>
              </w:rPr>
              <w:t>рофилактическую деятельность;</w:t>
            </w:r>
          </w:p>
        </w:tc>
      </w:tr>
      <w:tr w:rsidR="00DC13A5" w:rsidRPr="007F5DC8" w14:paraId="14800C7A" w14:textId="77777777" w:rsidTr="00FC66B2">
        <w:tc>
          <w:tcPr>
            <w:tcW w:w="1204" w:type="dxa"/>
          </w:tcPr>
          <w:p w14:paraId="19D5C9D0"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4.4.</w:t>
            </w:r>
          </w:p>
        </w:tc>
        <w:tc>
          <w:tcPr>
            <w:tcW w:w="8367" w:type="dxa"/>
          </w:tcPr>
          <w:p w14:paraId="39ABF26D" w14:textId="77777777" w:rsidR="00DC13A5" w:rsidRPr="007F5DC8" w:rsidRDefault="00DC13A5" w:rsidP="00FC66B2">
            <w:pPr>
              <w:spacing w:after="0" w:line="240" w:lineRule="auto"/>
              <w:rPr>
                <w:rFonts w:ascii="Times New Roman" w:hAnsi="Times New Roman"/>
                <w:sz w:val="24"/>
                <w:szCs w:val="24"/>
              </w:rPr>
            </w:pPr>
            <w:r w:rsidRPr="007F5DC8">
              <w:rPr>
                <w:rFonts w:ascii="Times New Roman" w:hAnsi="Times New Roman"/>
                <w:sz w:val="24"/>
                <w:szCs w:val="24"/>
              </w:rPr>
              <w:t xml:space="preserve">Организовывать </w:t>
            </w:r>
            <w:proofErr w:type="spellStart"/>
            <w:r w:rsidRPr="007F5DC8">
              <w:rPr>
                <w:rFonts w:ascii="Times New Roman" w:hAnsi="Times New Roman"/>
                <w:sz w:val="24"/>
                <w:szCs w:val="24"/>
              </w:rPr>
              <w:t>здоровьесберегающую</w:t>
            </w:r>
            <w:proofErr w:type="spellEnd"/>
            <w:r w:rsidRPr="007F5DC8">
              <w:rPr>
                <w:rFonts w:ascii="Times New Roman" w:hAnsi="Times New Roman"/>
                <w:sz w:val="24"/>
                <w:szCs w:val="24"/>
              </w:rPr>
              <w:t xml:space="preserve"> среду.</w:t>
            </w:r>
          </w:p>
        </w:tc>
      </w:tr>
    </w:tbl>
    <w:p w14:paraId="0F6B65BC" w14:textId="77777777" w:rsidR="00DC13A5" w:rsidRPr="007F5DC8" w:rsidRDefault="00DC13A5" w:rsidP="00DC13A5">
      <w:pPr>
        <w:spacing w:after="0" w:line="240" w:lineRule="auto"/>
        <w:rPr>
          <w:rFonts w:ascii="Times New Roman" w:hAnsi="Times New Roman"/>
          <w:bCs/>
          <w:sz w:val="24"/>
          <w:szCs w:val="24"/>
        </w:rPr>
      </w:pPr>
    </w:p>
    <w:p w14:paraId="262AA6BA" w14:textId="135ED14D" w:rsidR="00DC13A5" w:rsidRPr="007F5DC8" w:rsidRDefault="00DC13A5" w:rsidP="00172624">
      <w:pPr>
        <w:numPr>
          <w:ilvl w:val="2"/>
          <w:numId w:val="2"/>
        </w:numPr>
        <w:spacing w:after="0" w:line="240" w:lineRule="auto"/>
        <w:rPr>
          <w:rFonts w:ascii="Times New Roman" w:hAnsi="Times New Roman"/>
          <w:bCs/>
          <w:sz w:val="24"/>
          <w:szCs w:val="24"/>
        </w:rPr>
      </w:pPr>
      <w:r w:rsidRPr="007F5DC8">
        <w:rPr>
          <w:rFonts w:ascii="Times New Roman" w:hAnsi="Times New Roman"/>
          <w:bCs/>
          <w:sz w:val="24"/>
          <w:szCs w:val="24"/>
        </w:rPr>
        <w:t>В результате освоения профессионального модуля студент должен:</w:t>
      </w:r>
    </w:p>
    <w:p w14:paraId="4D4B07B5" w14:textId="77777777" w:rsidR="00DC13A5" w:rsidRPr="007F5DC8" w:rsidRDefault="00DC13A5" w:rsidP="00DC13A5">
      <w:pPr>
        <w:spacing w:after="0" w:line="240" w:lineRule="auto"/>
        <w:ind w:left="1146"/>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04"/>
      </w:tblGrid>
      <w:tr w:rsidR="00DC13A5" w:rsidRPr="007F5DC8" w14:paraId="2BD60EB3" w14:textId="77777777" w:rsidTr="00FC66B2">
        <w:tc>
          <w:tcPr>
            <w:tcW w:w="2660" w:type="dxa"/>
            <w:tcBorders>
              <w:top w:val="single" w:sz="4" w:space="0" w:color="auto"/>
              <w:left w:val="single" w:sz="4" w:space="0" w:color="auto"/>
              <w:bottom w:val="single" w:sz="4" w:space="0" w:color="auto"/>
              <w:right w:val="single" w:sz="4" w:space="0" w:color="auto"/>
            </w:tcBorders>
          </w:tcPr>
          <w:p w14:paraId="5273984C" w14:textId="30AA3856" w:rsidR="00DC13A5" w:rsidRPr="00E709CC" w:rsidRDefault="00E709CC" w:rsidP="00FC66B2">
            <w:pPr>
              <w:spacing w:after="0" w:line="240" w:lineRule="auto"/>
              <w:rPr>
                <w:rFonts w:ascii="Times New Roman" w:hAnsi="Times New Roman"/>
                <w:bCs/>
                <w:sz w:val="24"/>
                <w:szCs w:val="24"/>
              </w:rPr>
            </w:pPr>
            <w:r w:rsidRPr="00E709CC">
              <w:rPr>
                <w:rFonts w:ascii="Times New Roman" w:hAnsi="Times New Roman"/>
                <w:bCs/>
                <w:sz w:val="24"/>
                <w:szCs w:val="24"/>
              </w:rPr>
              <w:t>Иметь практический опыт</w:t>
            </w:r>
            <w:r>
              <w:rPr>
                <w:rFonts w:ascii="Times New Roman" w:hAnsi="Times New Roman"/>
                <w:bCs/>
                <w:sz w:val="24"/>
                <w:szCs w:val="24"/>
              </w:rPr>
              <w:t>:</w:t>
            </w:r>
          </w:p>
        </w:tc>
        <w:tc>
          <w:tcPr>
            <w:tcW w:w="6804" w:type="dxa"/>
            <w:tcBorders>
              <w:top w:val="single" w:sz="4" w:space="0" w:color="auto"/>
              <w:left w:val="single" w:sz="4" w:space="0" w:color="auto"/>
              <w:bottom w:val="single" w:sz="4" w:space="0" w:color="auto"/>
              <w:right w:val="single" w:sz="4" w:space="0" w:color="auto"/>
            </w:tcBorders>
          </w:tcPr>
          <w:p w14:paraId="4C98C6B5"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val="x-none" w:eastAsia="x-none"/>
              </w:rPr>
            </w:pPr>
            <w:r w:rsidRPr="006D3E39">
              <w:rPr>
                <w:rFonts w:ascii="Times New Roman" w:hAnsi="Times New Roman"/>
                <w:sz w:val="24"/>
                <w:szCs w:val="24"/>
                <w:lang w:val="x-none" w:eastAsia="x-none"/>
              </w:rPr>
              <w:t>выполнение работы по организации и проведению профилактических медицинских осмотров, диспансеризации населения, прикрепленного к фельдшерскому участку;</w:t>
            </w:r>
          </w:p>
          <w:p w14:paraId="1C0BF5AF"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val="x-none" w:eastAsia="x-none"/>
              </w:rPr>
            </w:pPr>
            <w:r w:rsidRPr="006D3E39">
              <w:rPr>
                <w:rFonts w:ascii="Times New Roman" w:hAnsi="Times New Roman"/>
                <w:sz w:val="24"/>
                <w:szCs w:val="24"/>
                <w:lang w:val="x-none" w:eastAsia="x-none"/>
              </w:rPr>
              <w:t xml:space="preserve">выявление курящих лиц, лиц, избыточно потребляющих алкоголь, а также употребляющих наркотические средства и </w:t>
            </w:r>
            <w:r w:rsidRPr="006D3E39">
              <w:rPr>
                <w:rFonts w:ascii="Times New Roman" w:hAnsi="Times New Roman"/>
                <w:sz w:val="24"/>
                <w:szCs w:val="24"/>
                <w:lang w:val="x-none" w:eastAsia="x-none"/>
              </w:rPr>
              <w:lastRenderedPageBreak/>
              <w:t>психотропные вещества без назначения врача, с высоким риском развития болезней, связанных с указанными факторами;</w:t>
            </w:r>
          </w:p>
          <w:p w14:paraId="11DCEB95"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val="x-none" w:eastAsia="x-none"/>
              </w:rPr>
            </w:pPr>
            <w:r w:rsidRPr="006D3E39">
              <w:rPr>
                <w:rFonts w:ascii="Times New Roman" w:hAnsi="Times New Roman"/>
                <w:sz w:val="24"/>
                <w:szCs w:val="24"/>
                <w:lang w:val="x-none" w:eastAsia="x-none"/>
              </w:rPr>
              <w:t>составление плана</w:t>
            </w:r>
            <w:r w:rsidRPr="006D3E39">
              <w:rPr>
                <w:rFonts w:ascii="Times New Roman" w:hAnsi="Times New Roman"/>
                <w:sz w:val="24"/>
                <w:szCs w:val="24"/>
                <w:lang w:eastAsia="x-none"/>
              </w:rPr>
              <w:t xml:space="preserve"> </w:t>
            </w:r>
            <w:r w:rsidRPr="006D3E39">
              <w:rPr>
                <w:rFonts w:ascii="Times New Roman" w:hAnsi="Times New Roman"/>
                <w:sz w:val="24"/>
                <w:szCs w:val="24"/>
                <w:lang w:val="x-none" w:eastAsia="x-none"/>
              </w:rPr>
              <w:t>диспансерного наблюдения за пациентами с хроническими заболеваниями, в том числе по профилю» онкология», с целью коррекции проводимого лечения и плана диспансерного наблюдения;</w:t>
            </w:r>
          </w:p>
          <w:p w14:paraId="63465EA9"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eastAsia="x-none"/>
              </w:rPr>
            </w:pPr>
            <w:r w:rsidRPr="006D3E39">
              <w:rPr>
                <w:rFonts w:ascii="Times New Roman" w:hAnsi="Times New Roman"/>
                <w:sz w:val="24"/>
                <w:szCs w:val="24"/>
                <w:lang w:val="x-none" w:eastAsia="x-none"/>
              </w:rPr>
              <w:t>проведение работы по организации диспансерного наблюдения за</w:t>
            </w:r>
            <w:r>
              <w:rPr>
                <w:rFonts w:ascii="Times New Roman" w:hAnsi="Times New Roman"/>
                <w:sz w:val="24"/>
                <w:szCs w:val="24"/>
                <w:lang w:eastAsia="x-none"/>
              </w:rPr>
              <w:t xml:space="preserve"> </w:t>
            </w:r>
            <w:r w:rsidRPr="006D3E39">
              <w:rPr>
                <w:rFonts w:ascii="Times New Roman" w:hAnsi="Times New Roman"/>
                <w:sz w:val="24"/>
                <w:szCs w:val="24"/>
                <w:lang w:val="x-none" w:eastAsia="x-none"/>
              </w:rPr>
              <w:t>пациентами с высоким риском хронических неинфекционных заболеваний и</w:t>
            </w:r>
            <w:r w:rsidRPr="006D3E39">
              <w:rPr>
                <w:rFonts w:ascii="Times New Roman" w:hAnsi="Times New Roman"/>
                <w:sz w:val="24"/>
                <w:szCs w:val="24"/>
                <w:lang w:eastAsia="x-none"/>
              </w:rPr>
              <w:t xml:space="preserve"> </w:t>
            </w:r>
            <w:r w:rsidRPr="006D3E39">
              <w:rPr>
                <w:rFonts w:ascii="Times New Roman" w:hAnsi="Times New Roman"/>
                <w:sz w:val="24"/>
                <w:szCs w:val="24"/>
                <w:lang w:val="x-none" w:eastAsia="x-none"/>
              </w:rPr>
              <w:t>с хроническими заболеваниями, в том числе с предраковыми</w:t>
            </w:r>
            <w:r w:rsidRPr="006D3E39">
              <w:rPr>
                <w:rFonts w:ascii="Times New Roman" w:hAnsi="Times New Roman"/>
                <w:sz w:val="24"/>
                <w:szCs w:val="24"/>
                <w:lang w:eastAsia="x-none"/>
              </w:rPr>
              <w:t xml:space="preserve"> </w:t>
            </w:r>
            <w:r w:rsidRPr="006D3E39">
              <w:rPr>
                <w:rFonts w:ascii="Times New Roman" w:hAnsi="Times New Roman"/>
                <w:sz w:val="24"/>
                <w:szCs w:val="24"/>
                <w:lang w:val="x-none" w:eastAsia="x-none"/>
              </w:rPr>
              <w:t>заболеваниями, с целью коррекции</w:t>
            </w:r>
            <w:r w:rsidRPr="006D3E39">
              <w:rPr>
                <w:rFonts w:ascii="Times New Roman" w:hAnsi="Times New Roman"/>
                <w:sz w:val="24"/>
                <w:szCs w:val="24"/>
                <w:lang w:eastAsia="x-none"/>
              </w:rPr>
              <w:t xml:space="preserve"> проводимого лечения и плана диспансерного наблюдения;</w:t>
            </w:r>
          </w:p>
          <w:p w14:paraId="1DAA67B1"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val="x-none" w:eastAsia="x-none"/>
              </w:rPr>
            </w:pPr>
            <w:r w:rsidRPr="006D3E39">
              <w:rPr>
                <w:rFonts w:ascii="Times New Roman" w:hAnsi="Times New Roman"/>
                <w:sz w:val="24"/>
                <w:szCs w:val="24"/>
                <w:shd w:val="clear" w:color="auto" w:fill="FFFFFF"/>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p>
          <w:p w14:paraId="2D58B32A"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val="x-none" w:eastAsia="x-none"/>
              </w:rPr>
            </w:pPr>
            <w:r w:rsidRPr="006D3E39">
              <w:rPr>
                <w:rFonts w:ascii="Times New Roman" w:hAnsi="Times New Roman"/>
                <w:sz w:val="24"/>
                <w:szCs w:val="24"/>
                <w:lang w:val="x-none" w:eastAsia="x-none"/>
              </w:rPr>
              <w:t xml:space="preserve">проведении обязательных </w:t>
            </w:r>
            <w:proofErr w:type="spellStart"/>
            <w:r w:rsidRPr="006D3E39">
              <w:rPr>
                <w:rFonts w:ascii="Times New Roman" w:hAnsi="Times New Roman"/>
                <w:sz w:val="24"/>
                <w:szCs w:val="24"/>
                <w:lang w:val="x-none" w:eastAsia="x-none"/>
              </w:rPr>
              <w:t>предсменных</w:t>
            </w:r>
            <w:proofErr w:type="spellEnd"/>
            <w:r w:rsidRPr="006D3E39">
              <w:rPr>
                <w:rFonts w:ascii="Times New Roman" w:hAnsi="Times New Roman"/>
                <w:sz w:val="24"/>
                <w:szCs w:val="24"/>
                <w:lang w:val="x-none" w:eastAsia="x-none"/>
              </w:rPr>
              <w:t xml:space="preserve">, предрейсовых, </w:t>
            </w:r>
            <w:proofErr w:type="spellStart"/>
            <w:r w:rsidRPr="006D3E39">
              <w:rPr>
                <w:rFonts w:ascii="Times New Roman" w:hAnsi="Times New Roman"/>
                <w:sz w:val="24"/>
                <w:szCs w:val="24"/>
                <w:lang w:val="x-none" w:eastAsia="x-none"/>
              </w:rPr>
              <w:t>послесменных</w:t>
            </w:r>
            <w:proofErr w:type="spellEnd"/>
            <w:r w:rsidRPr="006D3E39">
              <w:rPr>
                <w:rFonts w:ascii="Times New Roman" w:hAnsi="Times New Roman"/>
                <w:sz w:val="24"/>
                <w:szCs w:val="24"/>
                <w:lang w:val="x-none" w:eastAsia="x-none"/>
              </w:rPr>
              <w:t>, послерейсовых медицинских осмотров отдельных категорий работников;</w:t>
            </w:r>
          </w:p>
          <w:p w14:paraId="3EDE1F22"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shd w:val="clear" w:color="auto" w:fill="FFFFFF"/>
                <w:lang w:eastAsia="x-none"/>
              </w:rPr>
            </w:pPr>
            <w:r w:rsidRPr="006D3E39">
              <w:rPr>
                <w:rFonts w:ascii="Times New Roman" w:hAnsi="Times New Roman"/>
                <w:sz w:val="24"/>
                <w:szCs w:val="24"/>
                <w:shd w:val="clear" w:color="auto" w:fill="FFFFFF"/>
                <w:lang w:val="x-none" w:eastAsia="x-none"/>
              </w:rPr>
              <w:t xml:space="preserve">проведение динамического наблюдения </w:t>
            </w:r>
            <w:r w:rsidRPr="006D3E39">
              <w:rPr>
                <w:rFonts w:ascii="Times New Roman" w:hAnsi="Times New Roman"/>
                <w:sz w:val="24"/>
                <w:szCs w:val="24"/>
                <w:shd w:val="clear" w:color="auto" w:fill="FFFFFF"/>
                <w:lang w:eastAsia="x-none"/>
              </w:rPr>
              <w:t xml:space="preserve">беременных женщин, </w:t>
            </w:r>
            <w:r w:rsidRPr="006D3E39">
              <w:rPr>
                <w:rFonts w:ascii="Times New Roman" w:hAnsi="Times New Roman"/>
                <w:sz w:val="24"/>
                <w:szCs w:val="24"/>
                <w:shd w:val="clear" w:color="auto" w:fill="FFFFFF"/>
                <w:lang w:val="x-none" w:eastAsia="x-none"/>
              </w:rPr>
              <w:t>новорожденных, грудных детей, детей старшего возраста</w:t>
            </w:r>
            <w:r w:rsidRPr="006D3E39">
              <w:rPr>
                <w:rFonts w:ascii="Times New Roman" w:hAnsi="Times New Roman"/>
                <w:sz w:val="24"/>
                <w:szCs w:val="24"/>
                <w:shd w:val="clear" w:color="auto" w:fill="FFFFFF"/>
                <w:lang w:eastAsia="x-none"/>
              </w:rPr>
              <w:t>;</w:t>
            </w:r>
          </w:p>
          <w:p w14:paraId="6A5D4320"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shd w:val="clear" w:color="auto" w:fill="FFFFFF"/>
                <w:lang w:val="x-none" w:eastAsia="x-none"/>
              </w:rPr>
            </w:pPr>
            <w:r w:rsidRPr="006D3E39">
              <w:rPr>
                <w:rFonts w:ascii="Times New Roman" w:hAnsi="Times New Roman"/>
                <w:sz w:val="24"/>
                <w:szCs w:val="24"/>
                <w:shd w:val="clear" w:color="auto" w:fill="FFFFFF"/>
                <w:lang w:eastAsia="x-none"/>
              </w:rPr>
              <w:t>выполнение работ по</w:t>
            </w:r>
            <w:r w:rsidRPr="006D3E39">
              <w:rPr>
                <w:rFonts w:ascii="Times New Roman" w:hAnsi="Times New Roman"/>
                <w:sz w:val="24"/>
                <w:szCs w:val="24"/>
                <w:shd w:val="clear" w:color="auto" w:fill="FFFFFF"/>
                <w:lang w:val="x-none" w:eastAsia="x-none"/>
              </w:rPr>
              <w:t xml:space="preserve"> диспансеризации детей-сирот,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16E5126C"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shd w:val="clear" w:color="auto" w:fill="FFFFFF"/>
                <w:lang w:eastAsia="x-none"/>
              </w:rPr>
            </w:pPr>
            <w:r w:rsidRPr="006D3E39">
              <w:rPr>
                <w:rFonts w:ascii="Times New Roman" w:hAnsi="Times New Roman"/>
                <w:sz w:val="24"/>
                <w:szCs w:val="24"/>
                <w:lang w:val="x-none" w:eastAsia="x-none"/>
              </w:rPr>
              <w:t>проведение диспансерного наблюдения за лицами с высоким риском развития заболеваний, а также страдающими хроническими инфекционными и неинфекционными заболеваниями и (или) состояниями</w:t>
            </w:r>
            <w:r w:rsidRPr="006D3E39">
              <w:rPr>
                <w:rFonts w:ascii="Times New Roman" w:hAnsi="Times New Roman"/>
                <w:sz w:val="24"/>
                <w:szCs w:val="24"/>
                <w:lang w:eastAsia="x-none"/>
              </w:rPr>
              <w:t>;</w:t>
            </w:r>
          </w:p>
          <w:p w14:paraId="6D006D02" w14:textId="77777777" w:rsidR="00E709CC" w:rsidRPr="006D3E39" w:rsidRDefault="00E709CC" w:rsidP="00E709CC">
            <w:pPr>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 xml:space="preserve">диспансерное наблюдение женщин в период физиологически протекающей беременности с целью предупреждения </w:t>
            </w:r>
            <w:proofErr w:type="gramStart"/>
            <w:r w:rsidRPr="006D3E39">
              <w:rPr>
                <w:rFonts w:ascii="Times New Roman" w:hAnsi="Times New Roman"/>
                <w:sz w:val="24"/>
                <w:szCs w:val="24"/>
              </w:rPr>
              <w:t>прерывания  беременности</w:t>
            </w:r>
            <w:proofErr w:type="gramEnd"/>
            <w:r w:rsidRPr="006D3E39">
              <w:rPr>
                <w:rFonts w:ascii="Times New Roman" w:hAnsi="Times New Roman"/>
                <w:sz w:val="24"/>
                <w:szCs w:val="24"/>
              </w:rPr>
              <w:t xml:space="preserve"> (при отсутствии медицинских и социальных показаний) и с целью ее сохранения, профилактики и ранней диагностики возможных осложнений беременности, родов, послеродового периода и патологии новорожденных;</w:t>
            </w:r>
          </w:p>
          <w:p w14:paraId="4462D346"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val="x-none" w:eastAsia="x-none"/>
              </w:rPr>
            </w:pPr>
            <w:r w:rsidRPr="006D3E39">
              <w:rPr>
                <w:rFonts w:ascii="Times New Roman" w:hAnsi="Times New Roman"/>
                <w:sz w:val="24"/>
                <w:szCs w:val="24"/>
                <w:lang w:val="x-none" w:eastAsia="x-none"/>
              </w:rPr>
              <w:t>проведение мероприятий по формированию здорового образа жизни у населения;</w:t>
            </w:r>
          </w:p>
          <w:p w14:paraId="1E4FED7D"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lang w:eastAsia="x-none"/>
              </w:rPr>
            </w:pPr>
            <w:r w:rsidRPr="006D3E39">
              <w:rPr>
                <w:rFonts w:ascii="Times New Roman" w:hAnsi="Times New Roman"/>
                <w:sz w:val="24"/>
                <w:szCs w:val="24"/>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r w:rsidRPr="006D3E39">
              <w:rPr>
                <w:rFonts w:ascii="Times New Roman" w:hAnsi="Times New Roman"/>
                <w:sz w:val="24"/>
                <w:szCs w:val="24"/>
                <w:lang w:eastAsia="x-none"/>
              </w:rPr>
              <w:t>;</w:t>
            </w:r>
          </w:p>
          <w:p w14:paraId="7B568BB4" w14:textId="77777777" w:rsidR="00E709CC" w:rsidRPr="006D3E39" w:rsidRDefault="00E709CC" w:rsidP="00E709CC">
            <w:pPr>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проведение индивидуального и группового профилактического консультирования населения, в том числе несовершеннолетних;</w:t>
            </w:r>
          </w:p>
          <w:p w14:paraId="423A7A8B" w14:textId="77777777" w:rsidR="00E709CC" w:rsidRPr="006D3E39" w:rsidRDefault="00E709CC" w:rsidP="00E709CC">
            <w:pPr>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проведение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p w14:paraId="587BED9A"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 xml:space="preserve">соблюдение санитарно-эпидемиологических правил и нормативов медицинской организации по профилактике </w:t>
            </w:r>
            <w:r w:rsidRPr="006D3E39">
              <w:rPr>
                <w:rFonts w:ascii="Times New Roman" w:hAnsi="Times New Roman"/>
                <w:sz w:val="24"/>
                <w:szCs w:val="24"/>
              </w:rPr>
              <w:lastRenderedPageBreak/>
              <w:t>инфекций, связанных с оказанием медицинской помощи;</w:t>
            </w:r>
          </w:p>
          <w:p w14:paraId="2557153F"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обеспечение личной и общественной безопасности при обращении с медицинскими отходами;</w:t>
            </w:r>
          </w:p>
          <w:p w14:paraId="18D6E5BC"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проведение под руководством врача комплекса профилактических, противоэпидемических и санитарно-гигиенических мероприятий, направленных на снижение инфекционной и паразитарной заболеваемости, травматизма на работе и в быту;</w:t>
            </w:r>
          </w:p>
          <w:p w14:paraId="07381A98"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извещение организации государственного санитарно-эпидемиологического надзора об инфекционных, паразитарных и профессиональных заболеваниях, отравлениях населения и выявленных нарушениях санитарно-гигиенических требований;</w:t>
            </w:r>
          </w:p>
          <w:p w14:paraId="0E60DCAA"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направление пациента с инфекционным заболеванием в медицинскую организацию для оказания медицинской помощи;</w:t>
            </w:r>
          </w:p>
          <w:p w14:paraId="1D46451C" w14:textId="34FE1603" w:rsidR="00DC13A5" w:rsidRPr="007F5DC8" w:rsidRDefault="00E709CC" w:rsidP="00E709CC">
            <w:pPr>
              <w:autoSpaceDE w:val="0"/>
              <w:autoSpaceDN w:val="0"/>
              <w:adjustRightInd w:val="0"/>
              <w:spacing w:after="0" w:line="240" w:lineRule="auto"/>
              <w:ind w:left="34"/>
              <w:jc w:val="both"/>
              <w:rPr>
                <w:rFonts w:ascii="Times New Roman" w:hAnsi="Times New Roman"/>
                <w:sz w:val="24"/>
                <w:szCs w:val="24"/>
              </w:rPr>
            </w:pPr>
            <w:r w:rsidRPr="006D3E39">
              <w:rPr>
                <w:rFonts w:ascii="Times New Roman" w:hAnsi="Times New Roman"/>
                <w:sz w:val="24"/>
                <w:szCs w:val="24"/>
              </w:rPr>
              <w:t>проведение профилактических и санитарно-противоэпидемических мероприятий при регистрации инфекционных заболеваний, в том числе по назначению врача-эпидемиолога.</w:t>
            </w:r>
          </w:p>
        </w:tc>
      </w:tr>
      <w:tr w:rsidR="00DC13A5" w:rsidRPr="007F5DC8" w14:paraId="459CB8E9" w14:textId="77777777" w:rsidTr="00FC66B2">
        <w:tc>
          <w:tcPr>
            <w:tcW w:w="2660" w:type="dxa"/>
            <w:tcBorders>
              <w:top w:val="single" w:sz="4" w:space="0" w:color="auto"/>
              <w:left w:val="single" w:sz="4" w:space="0" w:color="auto"/>
              <w:bottom w:val="single" w:sz="4" w:space="0" w:color="auto"/>
              <w:right w:val="single" w:sz="4" w:space="0" w:color="auto"/>
            </w:tcBorders>
          </w:tcPr>
          <w:p w14:paraId="4DFEC676" w14:textId="77777777" w:rsidR="00DC13A5" w:rsidRPr="007F5DC8" w:rsidRDefault="00DC13A5" w:rsidP="00FC66B2">
            <w:pPr>
              <w:spacing w:after="0" w:line="240" w:lineRule="auto"/>
              <w:rPr>
                <w:rFonts w:ascii="Times New Roman" w:hAnsi="Times New Roman"/>
                <w:bCs/>
                <w:sz w:val="24"/>
                <w:szCs w:val="24"/>
              </w:rPr>
            </w:pPr>
            <w:r w:rsidRPr="007F5DC8">
              <w:rPr>
                <w:rFonts w:ascii="Times New Roman" w:hAnsi="Times New Roman"/>
                <w:bCs/>
                <w:sz w:val="24"/>
                <w:szCs w:val="24"/>
              </w:rPr>
              <w:lastRenderedPageBreak/>
              <w:t>уметь</w:t>
            </w:r>
          </w:p>
        </w:tc>
        <w:tc>
          <w:tcPr>
            <w:tcW w:w="6804" w:type="dxa"/>
            <w:tcBorders>
              <w:top w:val="single" w:sz="4" w:space="0" w:color="auto"/>
              <w:left w:val="single" w:sz="4" w:space="0" w:color="auto"/>
              <w:bottom w:val="single" w:sz="4" w:space="0" w:color="auto"/>
              <w:right w:val="single" w:sz="4" w:space="0" w:color="auto"/>
            </w:tcBorders>
          </w:tcPr>
          <w:p w14:paraId="42108A1D"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учет населения, прикрепленного к фельдшерскому участку;</w:t>
            </w:r>
          </w:p>
          <w:p w14:paraId="0F8F4DEF"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санитарно-просветительную работу на уровне семьи, организованного коллектива о целях и задачах, объеме и порядке прохождения диспансеризации, профилактического медицинского осмотра, в том числе несовершеннолетних в образовательных организациях;</w:t>
            </w:r>
          </w:p>
          <w:p w14:paraId="07AD83AC"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составлять списки граждан и план проведения профилактического медицинского осмотра и диспансеризации Определенных групп взрослого населения и несовершеннолетних с учетом возрастной категории и проводимых обследований;</w:t>
            </w:r>
          </w:p>
          <w:p w14:paraId="26A119A7"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профилактические медицинские осмотры населения, в том числе несовершеннолетних;</w:t>
            </w:r>
          </w:p>
          <w:p w14:paraId="0D61F00A"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организовывать и проводить диспансеризацию населения, прикрепленного к фельдшерскому участку;</w:t>
            </w:r>
          </w:p>
          <w:p w14:paraId="01427758"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динамическое наблюдение новорожденных и беременных женщин;</w:t>
            </w:r>
          </w:p>
          <w:p w14:paraId="6DE917EC"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антропометрию, расчет индекса массы тела, измерение артериального давления, Определение уровня холестерина и уровня глюкозы в крови экспресс – методом, измерение внутриглазного давления бесконтактным способом, осмотр, включая взятие мазка (соскоба) с поверхности шейки матки (наружного маточного зева и цервикального канала на цитологическое исследование;</w:t>
            </w:r>
          </w:p>
          <w:p w14:paraId="2247B857"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индивидуальное и групповое профилактическое консультирование;</w:t>
            </w:r>
          </w:p>
          <w:p w14:paraId="3477AD82"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организовывать и проводить диспансерное наблюдение за лицами с высоким риском развития заболевания, страдающими хроническими инфекционными и неинфекционными заболеваниями и (или) состояниями;</w:t>
            </w:r>
          </w:p>
          <w:p w14:paraId="6E482E23"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Определять факторы риска хронических неинфекционных заболеваний на основании диагностических критериев;</w:t>
            </w:r>
          </w:p>
          <w:p w14:paraId="621EF3B7"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lastRenderedPageBreak/>
              <w:t>Определять относительный сердечно-сосудистый риск среди населения, прикрепленного к фельдшерскому участку;</w:t>
            </w:r>
          </w:p>
          <w:p w14:paraId="5878AF30"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работу по организации диспансерного наблюдения за пациентами с хроническими заболеваниями, в том числе с предраковыми заболеваниями, с целью коррекции проводимого лечения и плана диспансерного наблюдения;</w:t>
            </w:r>
          </w:p>
          <w:p w14:paraId="28E59A02"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осуществлять диспансерное наблюдение за лицами, отнесенными по результатам профилактического медицинского осмотра и диспансеризации ко II группе здоровья, имеющими высокий или очень высокий суммарный сердечно-сосудистый риск;</w:t>
            </w:r>
          </w:p>
          <w:p w14:paraId="0B5202D7"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организовывать и проводить диспансерное наблюдение женщин в период физиологически протекающей беременности;</w:t>
            </w:r>
          </w:p>
          <w:p w14:paraId="6443A9DA" w14:textId="77777777" w:rsidR="00DC13A5" w:rsidRPr="007F5DC8" w:rsidRDefault="00DC13A5" w:rsidP="00FC66B2">
            <w:pPr>
              <w:widowControl w:val="0"/>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опрос (анкетирование), направленный на выявление хронических неинфекционных заболеваний, факторов риска их развития, потребления без назначения врача наркотических средств и психотропных веществ, курения, употребления алкоголя и его суррогатов;</w:t>
            </w:r>
          </w:p>
          <w:p w14:paraId="12D7EF6F"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выявлять курящих лиц и лиц, избыточно потребляющих алкоголь, а также потребляющих наркотические средства и психотропные вещества без назначения врача;</w:t>
            </w:r>
          </w:p>
          <w:p w14:paraId="010923A2"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 xml:space="preserve">проводить обязательные </w:t>
            </w:r>
            <w:proofErr w:type="spellStart"/>
            <w:r w:rsidRPr="007F5DC8">
              <w:rPr>
                <w:rFonts w:ascii="Times New Roman" w:hAnsi="Times New Roman"/>
                <w:sz w:val="24"/>
                <w:szCs w:val="24"/>
              </w:rPr>
              <w:t>предсменные</w:t>
            </w:r>
            <w:proofErr w:type="spellEnd"/>
            <w:r w:rsidRPr="007F5DC8">
              <w:rPr>
                <w:rFonts w:ascii="Times New Roman" w:hAnsi="Times New Roman"/>
                <w:sz w:val="24"/>
                <w:szCs w:val="24"/>
              </w:rPr>
              <w:t xml:space="preserve">, предрейсовые, </w:t>
            </w:r>
            <w:proofErr w:type="spellStart"/>
            <w:r w:rsidRPr="007F5DC8">
              <w:rPr>
                <w:rFonts w:ascii="Times New Roman" w:hAnsi="Times New Roman"/>
                <w:sz w:val="24"/>
                <w:szCs w:val="24"/>
              </w:rPr>
              <w:t>послесменные</w:t>
            </w:r>
            <w:proofErr w:type="spellEnd"/>
            <w:r w:rsidRPr="007F5DC8">
              <w:rPr>
                <w:rFonts w:ascii="Times New Roman" w:hAnsi="Times New Roman"/>
                <w:sz w:val="24"/>
                <w:szCs w:val="24"/>
              </w:rPr>
              <w:t>, послерейсовые медицинские осмотры отдельных категорий работников в установленном порядке;</w:t>
            </w:r>
          </w:p>
          <w:p w14:paraId="56A8BB11"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оценку мер эффективности профилактического медицинского осмотра и диспансеризации на фельдшерском участке в соответствии с критериями эффективности;</w:t>
            </w:r>
          </w:p>
          <w:p w14:paraId="221D6461" w14:textId="77777777" w:rsidR="00DC13A5" w:rsidRPr="007F5DC8" w:rsidRDefault="00DC13A5" w:rsidP="00FC66B2">
            <w:pPr>
              <w:pStyle w:val="17"/>
              <w:shd w:val="clear" w:color="auto" w:fill="auto"/>
              <w:spacing w:before="0" w:after="0" w:line="240" w:lineRule="auto"/>
              <w:ind w:left="34"/>
              <w:jc w:val="both"/>
              <w:rPr>
                <w:rFonts w:ascii="Times New Roman" w:hAnsi="Times New Roman"/>
                <w:sz w:val="24"/>
                <w:szCs w:val="24"/>
              </w:rPr>
            </w:pPr>
            <w:r w:rsidRPr="007F5DC8">
              <w:rPr>
                <w:rFonts w:ascii="Times New Roman" w:hAnsi="Times New Roman"/>
                <w:sz w:val="24"/>
                <w:szCs w:val="24"/>
              </w:rPr>
              <w:t>заполнять медицинскую документацию по результатам диспансеризации (профилактических медицинских осмотров), в том числе в форме электронного документа;</w:t>
            </w:r>
          </w:p>
          <w:p w14:paraId="5CA09D13"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работу по реализации программ здорового образа жизни, в том числе программы снижения потребления алкоголя и табака, предупреждения и борьбы с немедицинским потреблением наркотических средств и психотропных веществ;</w:t>
            </w:r>
          </w:p>
          <w:p w14:paraId="18B6D8D1"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индивидуальные (групповые) беседы с населением в пользу здорового образа жизни, по вопросам личной гигиены, гигиены труда и отдыха, здорового питания, по уровню физической активности, отказу от курения табака и потребления алкоголя, мерам профилактики предотвратимых болезней;</w:t>
            </w:r>
          </w:p>
          <w:p w14:paraId="39A88784"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консультации по вопросам планирования семьи;</w:t>
            </w:r>
          </w:p>
          <w:p w14:paraId="1163B8A2"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способах и программах отказа от вредных привычек;</w:t>
            </w:r>
          </w:p>
          <w:p w14:paraId="39AEE4FC" w14:textId="77777777" w:rsidR="00DC13A5" w:rsidRPr="007F5DC8" w:rsidRDefault="00DC13A5" w:rsidP="00FC66B2">
            <w:pPr>
              <w:spacing w:after="0" w:line="240" w:lineRule="auto"/>
              <w:ind w:left="34"/>
              <w:jc w:val="both"/>
              <w:rPr>
                <w:rFonts w:ascii="Times New Roman" w:hAnsi="Times New Roman"/>
                <w:sz w:val="24"/>
                <w:szCs w:val="24"/>
              </w:rPr>
            </w:pPr>
            <w:r w:rsidRPr="007F5DC8">
              <w:rPr>
                <w:rFonts w:ascii="Times New Roman" w:hAnsi="Times New Roman"/>
                <w:sz w:val="24"/>
                <w:szCs w:val="24"/>
              </w:rPr>
              <w:t>проводить профилактическое консультирование населения с выявленными хроническими заболеваниями и факторами риска их развития;</w:t>
            </w:r>
          </w:p>
          <w:p w14:paraId="059371FD" w14:textId="77777777" w:rsidR="00DC13A5" w:rsidRPr="007F5DC8" w:rsidRDefault="00DC13A5" w:rsidP="00FC66B2">
            <w:pPr>
              <w:spacing w:after="0" w:line="240" w:lineRule="auto"/>
              <w:ind w:left="34"/>
              <w:jc w:val="both"/>
              <w:rPr>
                <w:rFonts w:ascii="Times New Roman" w:hAnsi="Times New Roman"/>
                <w:sz w:val="24"/>
                <w:szCs w:val="24"/>
              </w:rPr>
            </w:pPr>
            <w:r w:rsidRPr="007F5DC8">
              <w:rPr>
                <w:rFonts w:ascii="Times New Roman" w:hAnsi="Times New Roman"/>
                <w:sz w:val="24"/>
                <w:szCs w:val="24"/>
              </w:rPr>
              <w:t xml:space="preserve">проводить иммунизации населения в соответствии с национальным календарем профилактических прививок и календарем профилактических прививок по эпидемическим </w:t>
            </w:r>
            <w:r w:rsidRPr="007F5DC8">
              <w:rPr>
                <w:rFonts w:ascii="Times New Roman" w:hAnsi="Times New Roman"/>
                <w:sz w:val="24"/>
                <w:szCs w:val="24"/>
              </w:rPr>
              <w:lastRenderedPageBreak/>
              <w:t>показаниям;</w:t>
            </w:r>
          </w:p>
          <w:p w14:paraId="0488B39B" w14:textId="77777777" w:rsidR="00DC13A5" w:rsidRPr="007F5DC8" w:rsidRDefault="00DC13A5" w:rsidP="00FC66B2">
            <w:pPr>
              <w:spacing w:after="0" w:line="240" w:lineRule="auto"/>
              <w:ind w:left="34"/>
              <w:jc w:val="both"/>
              <w:rPr>
                <w:rFonts w:ascii="Times New Roman" w:hAnsi="Times New Roman"/>
                <w:sz w:val="24"/>
                <w:szCs w:val="24"/>
              </w:rPr>
            </w:pPr>
            <w:r w:rsidRPr="007F5DC8">
              <w:rPr>
                <w:rFonts w:ascii="Times New Roman" w:hAnsi="Times New Roman"/>
                <w:sz w:val="24"/>
                <w:szCs w:val="24"/>
              </w:rPr>
              <w:t>организовывать и проводить санитарно- противоэпидемические (профилактические) и ограничительные (карантинные) мероприятия при выявлении инфекционных заболеваний во взаимодействии с врачом-эпидемиологом;</w:t>
            </w:r>
          </w:p>
          <w:p w14:paraId="0B5EF9BC" w14:textId="77777777" w:rsidR="00DC13A5" w:rsidRPr="007F5DC8" w:rsidRDefault="00DC13A5" w:rsidP="00FC66B2">
            <w:pPr>
              <w:spacing w:after="0" w:line="240" w:lineRule="auto"/>
              <w:ind w:left="34"/>
              <w:jc w:val="both"/>
              <w:rPr>
                <w:rFonts w:ascii="Times New Roman" w:eastAsia="Calibri" w:hAnsi="Times New Roman"/>
                <w:sz w:val="24"/>
                <w:szCs w:val="24"/>
              </w:rPr>
            </w:pPr>
            <w:r w:rsidRPr="007F5DC8">
              <w:rPr>
                <w:rFonts w:ascii="Times New Roman" w:eastAsia="Calibri" w:hAnsi="Times New Roman"/>
                <w:sz w:val="24"/>
                <w:szCs w:val="24"/>
              </w:rPr>
              <w:t>соблюдать санитарные правила при обращении с медицинскими отходами, проводить экстренные профилактические мероприятия при возникновении аварийных ситуаций с риском инфицирования медицинского персонала;</w:t>
            </w:r>
          </w:p>
          <w:p w14:paraId="559F4C28" w14:textId="77777777" w:rsidR="00DC13A5" w:rsidRPr="007F5DC8" w:rsidRDefault="00DC13A5" w:rsidP="00FC66B2">
            <w:pPr>
              <w:spacing w:after="0" w:line="240" w:lineRule="auto"/>
              <w:ind w:left="34"/>
              <w:jc w:val="both"/>
              <w:rPr>
                <w:rFonts w:ascii="Times New Roman" w:eastAsia="Calibri" w:hAnsi="Times New Roman"/>
                <w:sz w:val="24"/>
                <w:szCs w:val="24"/>
              </w:rPr>
            </w:pPr>
            <w:r w:rsidRPr="007F5DC8">
              <w:rPr>
                <w:rFonts w:ascii="Times New Roman" w:eastAsia="Calibri" w:hAnsi="Times New Roman"/>
                <w:sz w:val="24"/>
                <w:szCs w:val="24"/>
              </w:rPr>
              <w:t xml:space="preserve">проводить осмотр и динамическое наблюдение отдельных групп населения при выявлении или угрозе возникновения эпидемии инфекционного заболевания, больных инфекционным заболеванием, контактных с ними лиц и лиц, подозрительных на инфекционное заболевание, по месту жительства, учебы, работы и </w:t>
            </w:r>
            <w:proofErr w:type="spellStart"/>
            <w:r w:rsidRPr="007F5DC8">
              <w:rPr>
                <w:rFonts w:ascii="Times New Roman" w:eastAsia="Calibri" w:hAnsi="Times New Roman"/>
                <w:sz w:val="24"/>
                <w:szCs w:val="24"/>
              </w:rPr>
              <w:t>реконвалесцентов</w:t>
            </w:r>
            <w:proofErr w:type="spellEnd"/>
            <w:r w:rsidRPr="007F5DC8">
              <w:rPr>
                <w:rFonts w:ascii="Times New Roman" w:eastAsia="Calibri" w:hAnsi="Times New Roman"/>
                <w:sz w:val="24"/>
                <w:szCs w:val="24"/>
              </w:rPr>
              <w:t xml:space="preserve"> инфекционных заболеваний, информировать врача кабинета инфекционных заболеваний;</w:t>
            </w:r>
          </w:p>
          <w:p w14:paraId="5B397079" w14:textId="77777777" w:rsidR="00DC13A5" w:rsidRPr="007F5DC8" w:rsidRDefault="00DC13A5" w:rsidP="00FC66B2">
            <w:pPr>
              <w:widowControl w:val="0"/>
              <w:tabs>
                <w:tab w:val="left" w:pos="2835"/>
              </w:tabs>
              <w:autoSpaceDE w:val="0"/>
              <w:autoSpaceDN w:val="0"/>
              <w:adjustRightInd w:val="0"/>
              <w:spacing w:after="0" w:line="240" w:lineRule="auto"/>
              <w:ind w:left="34"/>
              <w:jc w:val="both"/>
              <w:rPr>
                <w:rFonts w:ascii="Times New Roman" w:hAnsi="Times New Roman"/>
                <w:sz w:val="24"/>
                <w:szCs w:val="24"/>
              </w:rPr>
            </w:pPr>
            <w:r w:rsidRPr="007F5DC8">
              <w:rPr>
                <w:rFonts w:ascii="Times New Roman" w:hAnsi="Times New Roman"/>
                <w:sz w:val="24"/>
                <w:szCs w:val="24"/>
              </w:rPr>
              <w:t>применять меры индивидуальной защиты пациентов и медицинских работников от инфицирования, соблюдать принцип индивидуальной изоляции, правила асептики и антисептики, организовать комплекс мероприятий по дезинфекции и стерилизации технических средств и инструментов, медицинских изделий.</w:t>
            </w:r>
          </w:p>
        </w:tc>
      </w:tr>
      <w:tr w:rsidR="00DC13A5" w:rsidRPr="007F5DC8" w14:paraId="2F0C4A32" w14:textId="77777777" w:rsidTr="00FC66B2">
        <w:tc>
          <w:tcPr>
            <w:tcW w:w="2660" w:type="dxa"/>
            <w:tcBorders>
              <w:top w:val="single" w:sz="4" w:space="0" w:color="auto"/>
              <w:left w:val="single" w:sz="4" w:space="0" w:color="auto"/>
              <w:bottom w:val="single" w:sz="4" w:space="0" w:color="auto"/>
              <w:right w:val="single" w:sz="4" w:space="0" w:color="auto"/>
            </w:tcBorders>
          </w:tcPr>
          <w:p w14:paraId="286E8C27" w14:textId="77777777" w:rsidR="00DC13A5" w:rsidRPr="007F5DC8" w:rsidRDefault="00DC13A5" w:rsidP="00FC66B2">
            <w:pPr>
              <w:spacing w:after="0" w:line="240" w:lineRule="auto"/>
              <w:rPr>
                <w:rFonts w:ascii="Times New Roman" w:hAnsi="Times New Roman"/>
                <w:bCs/>
                <w:sz w:val="24"/>
                <w:szCs w:val="24"/>
              </w:rPr>
            </w:pPr>
            <w:r w:rsidRPr="007F5DC8">
              <w:rPr>
                <w:rFonts w:ascii="Times New Roman" w:hAnsi="Times New Roman"/>
                <w:bCs/>
                <w:sz w:val="24"/>
                <w:szCs w:val="24"/>
              </w:rPr>
              <w:lastRenderedPageBreak/>
              <w:t>знать</w:t>
            </w:r>
          </w:p>
        </w:tc>
        <w:tc>
          <w:tcPr>
            <w:tcW w:w="6804" w:type="dxa"/>
            <w:tcBorders>
              <w:top w:val="single" w:sz="4" w:space="0" w:color="auto"/>
              <w:left w:val="single" w:sz="4" w:space="0" w:color="auto"/>
              <w:bottom w:val="single" w:sz="4" w:space="0" w:color="auto"/>
              <w:right w:val="single" w:sz="4" w:space="0" w:color="auto"/>
            </w:tcBorders>
          </w:tcPr>
          <w:p w14:paraId="1C8627ED"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учет населения, прикрепленного к фельдшерскому участку;</w:t>
            </w:r>
          </w:p>
          <w:p w14:paraId="61B67228"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санитарно-просветительную работу на уровне семьи, организованного коллектива о целях и задачах, объеме и порядке прохождения диспансеризации, профилактического медицинского осмотра, в том числе несовершеннолетних в образовательных организациях;</w:t>
            </w:r>
          </w:p>
          <w:p w14:paraId="2F46582D"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составлять списки граждан и план проведения профилактического медицинского осмотра и диспансеризации определенных групп взрослого населения и несовершеннолетних с учетом возрастной категории и проводимых обследований;</w:t>
            </w:r>
          </w:p>
          <w:p w14:paraId="38B1828D"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профилактические медицинские осмотры населения, в том числе несовершеннолетних;</w:t>
            </w:r>
          </w:p>
          <w:p w14:paraId="0CEA2AA6"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организовывать и проводить диспансеризацию населения, прикрепленного к фельдшерскому участку;</w:t>
            </w:r>
          </w:p>
          <w:p w14:paraId="0E72EA77"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динамическое наблюдение новорожденных и беременных женщин;</w:t>
            </w:r>
          </w:p>
          <w:p w14:paraId="699987A2"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антропометрию, расчет индекса массы тела, измерение артериального давления, определение уровня холестерина и уровня глюкозы в крови экспресс – методом, измерение внутриглазного давления бесконтактным способом, осмотр, включая взятие мазка (соскоба) с поверхности шейки матки (наружного маточного зева и цервикального канала на цитологическое исследование;</w:t>
            </w:r>
          </w:p>
          <w:p w14:paraId="41F538BA"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индивидуальное и групповое профилактическое консультирование;</w:t>
            </w:r>
          </w:p>
          <w:p w14:paraId="778E2078"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 xml:space="preserve">организовывать и проводить диспансерное наблюдение за лицами с высоким риском развития заболевания, </w:t>
            </w:r>
            <w:r w:rsidRPr="006D3E39">
              <w:rPr>
                <w:rFonts w:ascii="Times New Roman" w:hAnsi="Times New Roman"/>
                <w:sz w:val="24"/>
                <w:szCs w:val="24"/>
              </w:rPr>
              <w:lastRenderedPageBreak/>
              <w:t>страдающими хроническими инфекционными и неинфекционными заболеваниями и (или) состояниями;</w:t>
            </w:r>
          </w:p>
          <w:p w14:paraId="228080D3"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определять факторы риска хронических неинфекционных заболеваний на основании диагностических критериев;</w:t>
            </w:r>
          </w:p>
          <w:p w14:paraId="36DAE16A"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определять относительный сердечно-сосудистый риск среди населения, прикрепленного к фельдшерскому участку;</w:t>
            </w:r>
          </w:p>
          <w:p w14:paraId="06067348"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работу по организации диспансерного наблюдения за пациентами с хроническими заболеваниями, в том числе с предраковыми заболеваниями, с целью коррекции проводимого лечения и плана диспансерного наблюдения;</w:t>
            </w:r>
          </w:p>
          <w:p w14:paraId="4081477B"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осуществлять диспансерное наблюдение за лицами, отнесенными по результатам профилактического медицинского осмотра и диспансеризации ко II группе здоровья, имеющими высокий или очень высокий суммарный сердечно-сосудистый риск;</w:t>
            </w:r>
          </w:p>
          <w:p w14:paraId="3AA0079C"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организовывать и проводить диспансерное наблюдение женщин в период физиологически протекающей беременности;</w:t>
            </w:r>
          </w:p>
          <w:p w14:paraId="2850C1EB" w14:textId="77777777" w:rsidR="00E709CC" w:rsidRPr="006D3E39" w:rsidRDefault="00E709CC" w:rsidP="00E709CC">
            <w:pPr>
              <w:widowControl w:val="0"/>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опрос (анкетирование), направленный на выявление хронических неинфекционных заболеваний, факторов риска их развития, потребления без назначения врача наркотических средств и психотропных веществ, курения, употребления алкоголя и его суррогатов;</w:t>
            </w:r>
          </w:p>
          <w:p w14:paraId="3D2C0A78"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выявлять курящих лиц и лиц, избыточно потребляющих алкоголь, а также потребляющих наркотические средства и психотропные вещества без назначения врача;</w:t>
            </w:r>
          </w:p>
          <w:p w14:paraId="5D9A7CFA"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 xml:space="preserve">проводить обязательные </w:t>
            </w:r>
            <w:proofErr w:type="spellStart"/>
            <w:r w:rsidRPr="006D3E39">
              <w:rPr>
                <w:rFonts w:ascii="Times New Roman" w:hAnsi="Times New Roman"/>
                <w:sz w:val="24"/>
                <w:szCs w:val="24"/>
              </w:rPr>
              <w:t>предсменные</w:t>
            </w:r>
            <w:proofErr w:type="spellEnd"/>
            <w:r w:rsidRPr="006D3E39">
              <w:rPr>
                <w:rFonts w:ascii="Times New Roman" w:hAnsi="Times New Roman"/>
                <w:sz w:val="24"/>
                <w:szCs w:val="24"/>
              </w:rPr>
              <w:t xml:space="preserve">, предрейсовые, </w:t>
            </w:r>
            <w:proofErr w:type="spellStart"/>
            <w:r w:rsidRPr="006D3E39">
              <w:rPr>
                <w:rFonts w:ascii="Times New Roman" w:hAnsi="Times New Roman"/>
                <w:sz w:val="24"/>
                <w:szCs w:val="24"/>
              </w:rPr>
              <w:t>послесменные</w:t>
            </w:r>
            <w:proofErr w:type="spellEnd"/>
            <w:r w:rsidRPr="006D3E39">
              <w:rPr>
                <w:rFonts w:ascii="Times New Roman" w:hAnsi="Times New Roman"/>
                <w:sz w:val="24"/>
                <w:szCs w:val="24"/>
              </w:rPr>
              <w:t>, послерейсовые медицинские осмотры отдельных категорий работников в установленном порядке;</w:t>
            </w:r>
          </w:p>
          <w:p w14:paraId="0AB9656E"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оценку мер эффективности профилактического медицинского осмотра и диспансеризации на фельдшерском участке в соответствии с критериями эффективности;</w:t>
            </w:r>
          </w:p>
          <w:p w14:paraId="0574E1F0" w14:textId="77777777" w:rsidR="00E709CC" w:rsidRPr="006D3E39" w:rsidRDefault="00E709CC" w:rsidP="00E709CC">
            <w:pPr>
              <w:pStyle w:val="17"/>
              <w:shd w:val="clear" w:color="auto" w:fill="auto"/>
              <w:spacing w:before="0" w:after="0" w:line="240" w:lineRule="auto"/>
              <w:ind w:left="86" w:firstLine="382"/>
              <w:jc w:val="both"/>
              <w:rPr>
                <w:rFonts w:ascii="Times New Roman" w:hAnsi="Times New Roman"/>
                <w:sz w:val="24"/>
                <w:szCs w:val="24"/>
              </w:rPr>
            </w:pPr>
            <w:r w:rsidRPr="006D3E39">
              <w:rPr>
                <w:rFonts w:ascii="Times New Roman" w:hAnsi="Times New Roman"/>
                <w:sz w:val="24"/>
                <w:szCs w:val="24"/>
              </w:rPr>
              <w:t>заполнять медицинскую документацию по результатам диспансеризации (профилактических медицинских осмотров), в том числе в форме электронного документа;</w:t>
            </w:r>
          </w:p>
          <w:p w14:paraId="700C77C5"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работу по реализации программ здорового образа жизни, в том числе программы снижения потребления алкоголя и табака, предупреждения и борьбы с немедицинским потреблением наркотических средств и психотропных веществ;</w:t>
            </w:r>
          </w:p>
          <w:p w14:paraId="295BBAA0"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индивидуальные (групповые) беседы с населением в пользу здорового образа жизни, по вопросам личной гигиены, гигиены труда и отдыха, здорового питания, по уровню физической активности, отказу от курения табака и потребления алкоголя, мерам профилактики предотвратимых болезней;</w:t>
            </w:r>
          </w:p>
          <w:p w14:paraId="3F1361EB" w14:textId="77777777" w:rsidR="00E709CC" w:rsidRPr="006D3E39" w:rsidRDefault="00E709CC" w:rsidP="00E709CC">
            <w:pPr>
              <w:widowControl w:val="0"/>
              <w:tabs>
                <w:tab w:val="left" w:pos="2835"/>
              </w:tabs>
              <w:autoSpaceDE w:val="0"/>
              <w:autoSpaceDN w:val="0"/>
              <w:adjustRightInd w:val="0"/>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консультации по вопросам планирования семьи;</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588"/>
            </w:tblGrid>
            <w:tr w:rsidR="00E709CC" w:rsidRPr="006D3E39" w14:paraId="51C5A0B6" w14:textId="77777777" w:rsidTr="00404674">
              <w:tc>
                <w:tcPr>
                  <w:tcW w:w="0" w:type="auto"/>
                  <w:shd w:val="clear" w:color="auto" w:fill="FFFFFF"/>
                </w:tcPr>
                <w:p w14:paraId="65A04D62" w14:textId="77777777" w:rsidR="00E709CC" w:rsidRPr="006D3E39" w:rsidRDefault="00E709CC" w:rsidP="00E709CC">
                  <w:pPr>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способах и программах отказа от вредных привычек;</w:t>
                  </w:r>
                </w:p>
              </w:tc>
            </w:tr>
            <w:tr w:rsidR="00E709CC" w:rsidRPr="006D3E39" w14:paraId="48A7645A" w14:textId="77777777" w:rsidTr="00404674">
              <w:tc>
                <w:tcPr>
                  <w:tcW w:w="0" w:type="auto"/>
                  <w:shd w:val="clear" w:color="auto" w:fill="FFFFFF"/>
                  <w:hideMark/>
                </w:tcPr>
                <w:p w14:paraId="25B3467A" w14:textId="77777777" w:rsidR="00E709CC" w:rsidRPr="006D3E39" w:rsidRDefault="00E709CC" w:rsidP="00E709CC">
                  <w:pPr>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 xml:space="preserve">проводить профилактическое консультирование населения </w:t>
                  </w:r>
                  <w:r w:rsidRPr="006D3E39">
                    <w:rPr>
                      <w:rFonts w:ascii="Times New Roman" w:hAnsi="Times New Roman"/>
                      <w:sz w:val="24"/>
                      <w:szCs w:val="24"/>
                    </w:rPr>
                    <w:lastRenderedPageBreak/>
                    <w:t>с выявленными хроническими заболеваниями и факторами риска их развития;</w:t>
                  </w:r>
                </w:p>
                <w:p w14:paraId="69A3806C" w14:textId="77777777" w:rsidR="00E709CC" w:rsidRPr="006D3E39" w:rsidRDefault="00E709CC" w:rsidP="00E709CC">
                  <w:pPr>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проводить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p w14:paraId="4082A1BA" w14:textId="77777777" w:rsidR="00E709CC" w:rsidRPr="006D3E39" w:rsidRDefault="00E709CC" w:rsidP="00E709CC">
                  <w:pPr>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организовывать и проводить санитарно- противоэпидемические (профилактические) и ограничительные (карантинные) мероприятия при выявлении инфекционных заболеваний во взаимодействии с врачом-эпидемиологом;</w:t>
                  </w:r>
                </w:p>
                <w:p w14:paraId="6E832506" w14:textId="77777777" w:rsidR="00E709CC" w:rsidRPr="0083563D" w:rsidRDefault="00E709CC" w:rsidP="00E709CC">
                  <w:pPr>
                    <w:spacing w:after="0" w:line="240" w:lineRule="auto"/>
                    <w:ind w:left="86" w:firstLine="382"/>
                    <w:jc w:val="both"/>
                    <w:rPr>
                      <w:rFonts w:ascii="Times New Roman" w:eastAsia="Calibri" w:hAnsi="Times New Roman"/>
                      <w:sz w:val="24"/>
                      <w:szCs w:val="24"/>
                    </w:rPr>
                  </w:pPr>
                  <w:r w:rsidRPr="0083563D">
                    <w:rPr>
                      <w:rFonts w:ascii="Times New Roman" w:eastAsia="Calibri" w:hAnsi="Times New Roman"/>
                      <w:sz w:val="24"/>
                      <w:szCs w:val="24"/>
                    </w:rPr>
                    <w:t>соблюдать санитарные правила при обращении с медицинскими отходами, проводить экстренные профилактические мероприятия при возникновении аварийных ситуаций с риском инфицирования медицинского персонала;</w:t>
                  </w:r>
                </w:p>
                <w:p w14:paraId="383049D2" w14:textId="77777777" w:rsidR="00E709CC" w:rsidRPr="0083563D" w:rsidRDefault="00E709CC" w:rsidP="00E709CC">
                  <w:pPr>
                    <w:spacing w:after="0" w:line="240" w:lineRule="auto"/>
                    <w:ind w:left="86" w:firstLine="382"/>
                    <w:jc w:val="both"/>
                    <w:rPr>
                      <w:rFonts w:ascii="Times New Roman" w:eastAsia="Calibri" w:hAnsi="Times New Roman"/>
                      <w:sz w:val="24"/>
                      <w:szCs w:val="24"/>
                    </w:rPr>
                  </w:pPr>
                  <w:r w:rsidRPr="0083563D">
                    <w:rPr>
                      <w:rFonts w:ascii="Times New Roman" w:eastAsia="Calibri" w:hAnsi="Times New Roman"/>
                      <w:sz w:val="24"/>
                      <w:szCs w:val="24"/>
                    </w:rPr>
                    <w:t xml:space="preserve">проводить осмотр и динамическое наблюдение отдельных групп населения при выявлении или угрозе возникновения эпидемии инфекционного заболевания, больных инфекционным заболеванием, контактных с ними лиц и лиц, подозрительных на инфекционное заболевание, по месту жительства, учебы, работы и </w:t>
                  </w:r>
                  <w:proofErr w:type="spellStart"/>
                  <w:r w:rsidRPr="0083563D">
                    <w:rPr>
                      <w:rFonts w:ascii="Times New Roman" w:eastAsia="Calibri" w:hAnsi="Times New Roman"/>
                      <w:sz w:val="24"/>
                      <w:szCs w:val="24"/>
                    </w:rPr>
                    <w:t>реконвалесцентов</w:t>
                  </w:r>
                  <w:proofErr w:type="spellEnd"/>
                  <w:r w:rsidRPr="0083563D">
                    <w:rPr>
                      <w:rFonts w:ascii="Times New Roman" w:eastAsia="Calibri" w:hAnsi="Times New Roman"/>
                      <w:sz w:val="24"/>
                      <w:szCs w:val="24"/>
                    </w:rPr>
                    <w:t xml:space="preserve"> инфекционных заболеваний, информировать врача кабинета инфекционных заболеваний;</w:t>
                  </w:r>
                </w:p>
                <w:p w14:paraId="2F8CD3D5" w14:textId="77777777" w:rsidR="00E709CC" w:rsidRPr="006D3E39" w:rsidRDefault="00E709CC" w:rsidP="00E709CC">
                  <w:pPr>
                    <w:spacing w:after="0" w:line="240" w:lineRule="auto"/>
                    <w:ind w:left="86" w:firstLine="382"/>
                    <w:jc w:val="both"/>
                    <w:rPr>
                      <w:rFonts w:ascii="Times New Roman" w:hAnsi="Times New Roman"/>
                      <w:sz w:val="24"/>
                      <w:szCs w:val="24"/>
                    </w:rPr>
                  </w:pPr>
                  <w:r w:rsidRPr="006D3E39">
                    <w:rPr>
                      <w:rFonts w:ascii="Times New Roman" w:hAnsi="Times New Roman"/>
                      <w:sz w:val="24"/>
                      <w:szCs w:val="24"/>
                    </w:rPr>
                    <w:t>применять меры индивидуальной защиты пациентов и медицинских работников от инфицирования, соблюдать принцип индивидуальной изоляции, правила асептики и антисептики, организовать комплекс мероприятий по дезинфекции и стерилизации технических средств и инструментов, медицинских изделий.</w:t>
                  </w:r>
                </w:p>
              </w:tc>
            </w:tr>
          </w:tbl>
          <w:p w14:paraId="0EAD7272" w14:textId="1BE43306" w:rsidR="00DC13A5" w:rsidRPr="007F5DC8" w:rsidRDefault="00DC13A5" w:rsidP="00FC66B2">
            <w:pPr>
              <w:pStyle w:val="afffffe"/>
              <w:ind w:left="34"/>
            </w:pPr>
          </w:p>
        </w:tc>
      </w:tr>
    </w:tbl>
    <w:p w14:paraId="4AFAABC1" w14:textId="77777777" w:rsidR="00DC13A5" w:rsidRPr="007F5DC8" w:rsidRDefault="00DC13A5" w:rsidP="00DC13A5">
      <w:pPr>
        <w:spacing w:after="0" w:line="240" w:lineRule="auto"/>
        <w:rPr>
          <w:rFonts w:ascii="Times New Roman" w:hAnsi="Times New Roman"/>
          <w:b/>
          <w:sz w:val="24"/>
          <w:szCs w:val="24"/>
        </w:rPr>
      </w:pPr>
    </w:p>
    <w:p w14:paraId="0D9BEE66" w14:textId="77777777" w:rsidR="00DC13A5" w:rsidRPr="007F5DC8" w:rsidRDefault="00DC13A5" w:rsidP="00DC13A5">
      <w:pPr>
        <w:spacing w:after="0" w:line="240" w:lineRule="auto"/>
        <w:rPr>
          <w:rFonts w:ascii="Times New Roman" w:hAnsi="Times New Roman"/>
          <w:b/>
          <w:sz w:val="24"/>
          <w:szCs w:val="24"/>
        </w:rPr>
      </w:pPr>
      <w:r w:rsidRPr="007F5DC8">
        <w:rPr>
          <w:rFonts w:ascii="Times New Roman" w:hAnsi="Times New Roman"/>
          <w:b/>
          <w:sz w:val="24"/>
          <w:szCs w:val="24"/>
        </w:rPr>
        <w:t>1.2. Количество часов, отводимое на освоение профессионального модуля</w:t>
      </w:r>
    </w:p>
    <w:p w14:paraId="32156605" w14:textId="2D5EDD31" w:rsidR="00DC13A5" w:rsidRPr="007F5DC8" w:rsidRDefault="00DC13A5" w:rsidP="00DC13A5">
      <w:pPr>
        <w:spacing w:after="0" w:line="240" w:lineRule="auto"/>
        <w:rPr>
          <w:rFonts w:ascii="Times New Roman" w:hAnsi="Times New Roman"/>
          <w:b/>
          <w:sz w:val="24"/>
          <w:szCs w:val="24"/>
        </w:rPr>
      </w:pPr>
      <w:r w:rsidRPr="007F5DC8">
        <w:rPr>
          <w:rFonts w:ascii="Times New Roman" w:hAnsi="Times New Roman"/>
          <w:sz w:val="24"/>
          <w:szCs w:val="24"/>
        </w:rPr>
        <w:t xml:space="preserve">Всего часов </w:t>
      </w:r>
      <w:r w:rsidRPr="007F5DC8">
        <w:rPr>
          <w:rFonts w:ascii="Times New Roman" w:hAnsi="Times New Roman"/>
          <w:b/>
          <w:sz w:val="24"/>
          <w:szCs w:val="24"/>
        </w:rPr>
        <w:t>2</w:t>
      </w:r>
      <w:r w:rsidR="007019E3">
        <w:rPr>
          <w:rFonts w:ascii="Times New Roman" w:hAnsi="Times New Roman"/>
          <w:b/>
          <w:sz w:val="24"/>
          <w:szCs w:val="24"/>
        </w:rPr>
        <w:t>6</w:t>
      </w:r>
      <w:r w:rsidRPr="007F5DC8">
        <w:rPr>
          <w:rFonts w:ascii="Times New Roman" w:hAnsi="Times New Roman"/>
          <w:b/>
          <w:sz w:val="24"/>
          <w:szCs w:val="24"/>
        </w:rPr>
        <w:t>6</w:t>
      </w:r>
      <w:r w:rsidR="00E709CC">
        <w:rPr>
          <w:rFonts w:ascii="Times New Roman" w:hAnsi="Times New Roman"/>
          <w:b/>
          <w:sz w:val="24"/>
          <w:szCs w:val="24"/>
        </w:rPr>
        <w:t xml:space="preserve"> </w:t>
      </w:r>
      <w:r w:rsidR="00DF4855">
        <w:rPr>
          <w:rFonts w:ascii="Times New Roman" w:hAnsi="Times New Roman"/>
          <w:b/>
          <w:sz w:val="24"/>
          <w:szCs w:val="24"/>
        </w:rPr>
        <w:t>часов</w:t>
      </w:r>
    </w:p>
    <w:p w14:paraId="29C2CDEB" w14:textId="2B587B51" w:rsidR="00DC13A5" w:rsidRPr="007019E3" w:rsidRDefault="00DC13A5" w:rsidP="007019E3">
      <w:pPr>
        <w:spacing w:after="0"/>
        <w:ind w:firstLine="708"/>
        <w:rPr>
          <w:rFonts w:ascii="Times New Roman" w:hAnsi="Times New Roman"/>
          <w:b/>
          <w:bCs/>
          <w:sz w:val="24"/>
          <w:szCs w:val="24"/>
        </w:rPr>
      </w:pPr>
      <w:r w:rsidRPr="007F5DC8">
        <w:rPr>
          <w:rFonts w:ascii="Times New Roman" w:hAnsi="Times New Roman"/>
          <w:sz w:val="24"/>
          <w:szCs w:val="24"/>
        </w:rPr>
        <w:t xml:space="preserve">в том числе в форме практической подготовки – </w:t>
      </w:r>
      <w:r w:rsidRPr="00DF4855">
        <w:rPr>
          <w:rFonts w:ascii="Times New Roman" w:hAnsi="Times New Roman"/>
          <w:b/>
          <w:bCs/>
          <w:sz w:val="24"/>
          <w:szCs w:val="24"/>
        </w:rPr>
        <w:t>1</w:t>
      </w:r>
      <w:r w:rsidR="00E709CC">
        <w:rPr>
          <w:rFonts w:ascii="Times New Roman" w:hAnsi="Times New Roman"/>
          <w:b/>
          <w:bCs/>
          <w:sz w:val="24"/>
          <w:szCs w:val="24"/>
        </w:rPr>
        <w:t>98 часов</w:t>
      </w:r>
    </w:p>
    <w:p w14:paraId="3162668C" w14:textId="6DE3012D" w:rsidR="00DC13A5" w:rsidRPr="007F5DC8" w:rsidRDefault="00AC50D8" w:rsidP="00DC13A5">
      <w:pPr>
        <w:spacing w:after="0" w:line="240" w:lineRule="auto"/>
        <w:rPr>
          <w:rFonts w:ascii="Times New Roman" w:hAnsi="Times New Roman"/>
          <w:sz w:val="24"/>
          <w:szCs w:val="24"/>
        </w:rPr>
      </w:pPr>
      <w:r>
        <w:rPr>
          <w:rFonts w:ascii="Times New Roman" w:hAnsi="Times New Roman"/>
          <w:sz w:val="24"/>
          <w:szCs w:val="24"/>
        </w:rPr>
        <w:t xml:space="preserve">Из них </w:t>
      </w:r>
      <w:r w:rsidR="00DC13A5" w:rsidRPr="007F5DC8">
        <w:rPr>
          <w:rFonts w:ascii="Times New Roman" w:hAnsi="Times New Roman"/>
          <w:sz w:val="24"/>
          <w:szCs w:val="24"/>
        </w:rPr>
        <w:t>на освоение МДК</w:t>
      </w:r>
      <w:r w:rsidR="00E87DDF">
        <w:rPr>
          <w:rFonts w:ascii="Times New Roman" w:hAnsi="Times New Roman"/>
          <w:sz w:val="24"/>
          <w:szCs w:val="24"/>
        </w:rPr>
        <w:t>-</w:t>
      </w:r>
      <w:r w:rsidR="00DC13A5" w:rsidRPr="007F5DC8">
        <w:rPr>
          <w:rFonts w:ascii="Times New Roman" w:hAnsi="Times New Roman"/>
          <w:sz w:val="24"/>
          <w:szCs w:val="24"/>
        </w:rPr>
        <w:t xml:space="preserve"> </w:t>
      </w:r>
      <w:r w:rsidR="00DC13A5" w:rsidRPr="007F5DC8">
        <w:rPr>
          <w:rFonts w:ascii="Times New Roman" w:hAnsi="Times New Roman"/>
          <w:b/>
          <w:sz w:val="24"/>
          <w:szCs w:val="24"/>
        </w:rPr>
        <w:t>128</w:t>
      </w:r>
    </w:p>
    <w:p w14:paraId="44CA7F60" w14:textId="33FF8C0B" w:rsidR="00E87DDF" w:rsidRPr="00E87DDF" w:rsidRDefault="00E87DDF" w:rsidP="00E87DDF">
      <w:pPr>
        <w:spacing w:after="0" w:line="240" w:lineRule="auto"/>
        <w:rPr>
          <w:rFonts w:ascii="Times New Roman" w:hAnsi="Times New Roman"/>
          <w:sz w:val="24"/>
          <w:szCs w:val="24"/>
        </w:rPr>
      </w:pPr>
      <w:r w:rsidRPr="00E87DDF">
        <w:rPr>
          <w:rFonts w:ascii="Times New Roman" w:hAnsi="Times New Roman"/>
          <w:sz w:val="24"/>
          <w:szCs w:val="24"/>
        </w:rPr>
        <w:t>в том числе самостоятельная работа</w:t>
      </w:r>
      <w:r>
        <w:rPr>
          <w:rFonts w:ascii="Times New Roman" w:hAnsi="Times New Roman"/>
          <w:sz w:val="24"/>
          <w:szCs w:val="24"/>
        </w:rPr>
        <w:t xml:space="preserve"> -</w:t>
      </w:r>
    </w:p>
    <w:p w14:paraId="27855141" w14:textId="3A163F89" w:rsidR="00E87DDF" w:rsidRPr="00E87DDF" w:rsidRDefault="00E87DDF" w:rsidP="00E87DDF">
      <w:pPr>
        <w:spacing w:after="0" w:line="240" w:lineRule="auto"/>
        <w:rPr>
          <w:rFonts w:ascii="Times New Roman" w:hAnsi="Times New Roman"/>
          <w:sz w:val="24"/>
          <w:szCs w:val="24"/>
        </w:rPr>
      </w:pPr>
      <w:r w:rsidRPr="00E87DDF">
        <w:rPr>
          <w:rFonts w:ascii="Times New Roman" w:hAnsi="Times New Roman"/>
          <w:sz w:val="24"/>
          <w:szCs w:val="24"/>
        </w:rPr>
        <w:t xml:space="preserve">практики, в том числе учебная – </w:t>
      </w:r>
      <w:r w:rsidRPr="00E87DDF">
        <w:rPr>
          <w:rFonts w:ascii="Times New Roman" w:hAnsi="Times New Roman"/>
          <w:b/>
          <w:bCs/>
          <w:sz w:val="24"/>
          <w:szCs w:val="24"/>
        </w:rPr>
        <w:t>36</w:t>
      </w:r>
      <w:r w:rsidRPr="00E87DDF">
        <w:rPr>
          <w:rFonts w:ascii="Times New Roman" w:hAnsi="Times New Roman"/>
          <w:sz w:val="24"/>
          <w:szCs w:val="24"/>
        </w:rPr>
        <w:t xml:space="preserve"> часов;</w:t>
      </w:r>
    </w:p>
    <w:p w14:paraId="408AFA1D" w14:textId="317B677F" w:rsidR="00E87DDF" w:rsidRPr="00E87DDF" w:rsidRDefault="00E87DDF" w:rsidP="00E87DDF">
      <w:pPr>
        <w:spacing w:after="0" w:line="240" w:lineRule="auto"/>
        <w:rPr>
          <w:rFonts w:ascii="Times New Roman" w:hAnsi="Times New Roman"/>
          <w:sz w:val="24"/>
          <w:szCs w:val="24"/>
        </w:rPr>
      </w:pPr>
      <w:r w:rsidRPr="00E87DDF">
        <w:rPr>
          <w:rFonts w:ascii="Times New Roman" w:hAnsi="Times New Roman"/>
          <w:sz w:val="24"/>
          <w:szCs w:val="24"/>
        </w:rPr>
        <w:t xml:space="preserve">производственная – </w:t>
      </w:r>
      <w:r w:rsidRPr="00E87DDF">
        <w:rPr>
          <w:rFonts w:ascii="Times New Roman" w:hAnsi="Times New Roman"/>
          <w:b/>
          <w:bCs/>
          <w:sz w:val="24"/>
          <w:szCs w:val="24"/>
        </w:rPr>
        <w:t>72</w:t>
      </w:r>
      <w:r>
        <w:rPr>
          <w:rFonts w:ascii="Times New Roman" w:hAnsi="Times New Roman"/>
          <w:sz w:val="24"/>
          <w:szCs w:val="24"/>
        </w:rPr>
        <w:t xml:space="preserve"> </w:t>
      </w:r>
      <w:r w:rsidRPr="00E87DDF">
        <w:rPr>
          <w:rFonts w:ascii="Times New Roman" w:hAnsi="Times New Roman"/>
          <w:sz w:val="24"/>
          <w:szCs w:val="24"/>
        </w:rPr>
        <w:t xml:space="preserve">часа; </w:t>
      </w:r>
    </w:p>
    <w:p w14:paraId="19B0FE24" w14:textId="5F15BCA6" w:rsidR="00DC13A5" w:rsidRPr="007F5DC8" w:rsidRDefault="00DC13A5" w:rsidP="00E87DDF">
      <w:pPr>
        <w:spacing w:after="0" w:line="240" w:lineRule="auto"/>
        <w:rPr>
          <w:rFonts w:ascii="Times New Roman" w:hAnsi="Times New Roman"/>
          <w:sz w:val="24"/>
          <w:szCs w:val="24"/>
        </w:rPr>
      </w:pPr>
      <w:r w:rsidRPr="007F5DC8">
        <w:rPr>
          <w:rFonts w:ascii="Times New Roman" w:hAnsi="Times New Roman"/>
          <w:sz w:val="24"/>
          <w:szCs w:val="24"/>
        </w:rPr>
        <w:t>Промежуточная аттестация –экзамен квалификационный -</w:t>
      </w:r>
      <w:r w:rsidR="00E87DDF">
        <w:rPr>
          <w:rFonts w:ascii="Times New Roman" w:hAnsi="Times New Roman"/>
          <w:sz w:val="24"/>
          <w:szCs w:val="24"/>
        </w:rPr>
        <w:t xml:space="preserve"> </w:t>
      </w:r>
      <w:r w:rsidR="007019E3">
        <w:rPr>
          <w:rFonts w:ascii="Times New Roman" w:hAnsi="Times New Roman"/>
          <w:b/>
          <w:bCs/>
          <w:sz w:val="24"/>
          <w:szCs w:val="24"/>
        </w:rPr>
        <w:t>30</w:t>
      </w:r>
      <w:r w:rsidRPr="007F5DC8">
        <w:rPr>
          <w:rFonts w:ascii="Times New Roman" w:hAnsi="Times New Roman"/>
          <w:b/>
          <w:sz w:val="24"/>
          <w:szCs w:val="24"/>
        </w:rPr>
        <w:t xml:space="preserve"> часов</w:t>
      </w:r>
    </w:p>
    <w:p w14:paraId="36126B25" w14:textId="77777777" w:rsidR="00DC13A5" w:rsidRPr="007F5DC8" w:rsidRDefault="00DC13A5" w:rsidP="00DC13A5">
      <w:pPr>
        <w:spacing w:after="0" w:line="240" w:lineRule="auto"/>
        <w:rPr>
          <w:rFonts w:ascii="Times New Roman" w:hAnsi="Times New Roman"/>
          <w:sz w:val="24"/>
          <w:szCs w:val="24"/>
        </w:rPr>
      </w:pPr>
    </w:p>
    <w:p w14:paraId="7BA52987" w14:textId="77777777" w:rsidR="00E3044A" w:rsidRDefault="00E3044A" w:rsidP="00E3044A">
      <w:pPr>
        <w:spacing w:after="200" w:line="276" w:lineRule="auto"/>
        <w:rPr>
          <w:rFonts w:ascii="Times New Roman" w:eastAsia="Times New Roman" w:hAnsi="Times New Roman" w:cs="Times New Roman"/>
          <w:b/>
          <w:i/>
          <w:sz w:val="24"/>
          <w:szCs w:val="24"/>
          <w:lang w:eastAsia="ru-RU"/>
        </w:rPr>
      </w:pPr>
    </w:p>
    <w:p w14:paraId="0A371E00" w14:textId="77777777" w:rsidR="0017604A" w:rsidRDefault="0017604A" w:rsidP="002F6C3D">
      <w:pPr>
        <w:spacing w:after="0" w:line="240" w:lineRule="auto"/>
        <w:rPr>
          <w:rFonts w:ascii="Times New Roman" w:eastAsia="Times New Roman" w:hAnsi="Times New Roman" w:cs="Times New Roman"/>
          <w:b/>
          <w:sz w:val="24"/>
          <w:szCs w:val="24"/>
          <w:highlight w:val="yellow"/>
          <w:lang w:eastAsia="ru-RU"/>
        </w:rPr>
      </w:pPr>
    </w:p>
    <w:p w14:paraId="7F86A682" w14:textId="77777777" w:rsidR="0017604A" w:rsidRDefault="0017604A" w:rsidP="001E6EF4">
      <w:pPr>
        <w:spacing w:after="0" w:line="240" w:lineRule="auto"/>
        <w:ind w:firstLine="709"/>
        <w:rPr>
          <w:rFonts w:ascii="Times New Roman" w:eastAsia="Times New Roman" w:hAnsi="Times New Roman" w:cs="Times New Roman"/>
          <w:b/>
          <w:sz w:val="24"/>
          <w:szCs w:val="24"/>
          <w:highlight w:val="yellow"/>
          <w:lang w:eastAsia="ru-RU"/>
        </w:rPr>
      </w:pPr>
    </w:p>
    <w:p w14:paraId="6BAED87D" w14:textId="77777777" w:rsidR="001E6EF4" w:rsidRDefault="001E6EF4" w:rsidP="0051635B">
      <w:pPr>
        <w:spacing w:after="0" w:line="240" w:lineRule="auto"/>
        <w:rPr>
          <w:rFonts w:ascii="Times New Roman" w:eastAsia="Times New Roman" w:hAnsi="Times New Roman" w:cs="Times New Roman"/>
          <w:b/>
          <w:sz w:val="24"/>
          <w:szCs w:val="24"/>
          <w:highlight w:val="yellow"/>
          <w:lang w:eastAsia="ru-RU"/>
        </w:rPr>
      </w:pPr>
    </w:p>
    <w:p w14:paraId="2DB418A4" w14:textId="77777777" w:rsidR="001E6EF4" w:rsidRPr="00E3044A" w:rsidRDefault="001E6EF4" w:rsidP="00E3044A">
      <w:pPr>
        <w:spacing w:after="200" w:line="276" w:lineRule="auto"/>
        <w:rPr>
          <w:rFonts w:ascii="Times New Roman" w:eastAsia="Times New Roman" w:hAnsi="Times New Roman" w:cs="Times New Roman"/>
          <w:b/>
          <w:i/>
          <w:sz w:val="24"/>
          <w:szCs w:val="24"/>
          <w:lang w:eastAsia="ru-RU"/>
        </w:rPr>
        <w:sectPr w:rsidR="001E6EF4" w:rsidRPr="00E3044A" w:rsidSect="00FC66B2">
          <w:pgSz w:w="11907" w:h="16840"/>
          <w:pgMar w:top="1134" w:right="851" w:bottom="992" w:left="1418" w:header="709" w:footer="709" w:gutter="0"/>
          <w:cols w:space="720"/>
        </w:sectPr>
      </w:pPr>
    </w:p>
    <w:p w14:paraId="71220E56" w14:textId="77777777" w:rsidR="00E3044A" w:rsidRPr="00E3044A" w:rsidRDefault="00E3044A" w:rsidP="00E3044A">
      <w:pPr>
        <w:spacing w:after="0" w:line="276" w:lineRule="auto"/>
        <w:jc w:val="center"/>
        <w:rPr>
          <w:rFonts w:ascii="Times New Roman" w:eastAsia="Times New Roman" w:hAnsi="Times New Roman" w:cs="Times New Roman"/>
          <w:b/>
          <w:caps/>
          <w:sz w:val="24"/>
          <w:szCs w:val="24"/>
          <w:lang w:eastAsia="ru-RU"/>
        </w:rPr>
      </w:pPr>
      <w:r w:rsidRPr="00E3044A">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428CF360" w14:textId="77777777" w:rsidR="00DC13A5" w:rsidRPr="007F5DC8" w:rsidRDefault="00DC13A5" w:rsidP="00DC13A5">
      <w:pPr>
        <w:spacing w:after="0" w:line="240" w:lineRule="auto"/>
        <w:rPr>
          <w:rFonts w:ascii="Times New Roman" w:hAnsi="Times New Roman"/>
          <w:b/>
          <w:sz w:val="24"/>
          <w:szCs w:val="24"/>
        </w:rPr>
      </w:pPr>
      <w:r w:rsidRPr="007F5DC8">
        <w:rPr>
          <w:rFonts w:ascii="Times New Roman" w:hAnsi="Times New Roman"/>
          <w:b/>
          <w:sz w:val="24"/>
          <w:szCs w:val="24"/>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7"/>
        <w:gridCol w:w="1884"/>
        <w:gridCol w:w="1042"/>
        <w:gridCol w:w="1006"/>
        <w:gridCol w:w="1293"/>
        <w:gridCol w:w="12"/>
        <w:gridCol w:w="1212"/>
        <w:gridCol w:w="317"/>
        <w:gridCol w:w="1365"/>
        <w:gridCol w:w="1006"/>
        <w:gridCol w:w="1006"/>
        <w:gridCol w:w="212"/>
        <w:gridCol w:w="1275"/>
        <w:gridCol w:w="1753"/>
      </w:tblGrid>
      <w:tr w:rsidR="00DC13A5" w:rsidRPr="007F5DC8" w14:paraId="45B9BDAE" w14:textId="77777777" w:rsidTr="00FC66B2">
        <w:trPr>
          <w:trHeight w:val="353"/>
        </w:trPr>
        <w:tc>
          <w:tcPr>
            <w:tcW w:w="518" w:type="pct"/>
            <w:vMerge w:val="restart"/>
            <w:vAlign w:val="center"/>
          </w:tcPr>
          <w:p w14:paraId="346186B6"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Коды профессиональных и общих компетенций</w:t>
            </w:r>
          </w:p>
        </w:tc>
        <w:tc>
          <w:tcPr>
            <w:tcW w:w="631" w:type="pct"/>
            <w:vMerge w:val="restart"/>
            <w:vAlign w:val="center"/>
          </w:tcPr>
          <w:p w14:paraId="1C79CFFB"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Наименования разделов профессионального модуля</w:t>
            </w:r>
          </w:p>
        </w:tc>
        <w:tc>
          <w:tcPr>
            <w:tcW w:w="349" w:type="pct"/>
            <w:vMerge w:val="restart"/>
            <w:vAlign w:val="center"/>
          </w:tcPr>
          <w:p w14:paraId="082C9E30" w14:textId="77777777" w:rsidR="00DC13A5" w:rsidRPr="007F5DC8" w:rsidRDefault="00DC13A5" w:rsidP="00FC66B2">
            <w:pPr>
              <w:suppressAutoHyphens/>
              <w:spacing w:after="0" w:line="240" w:lineRule="auto"/>
              <w:jc w:val="center"/>
              <w:rPr>
                <w:rFonts w:ascii="Times New Roman" w:hAnsi="Times New Roman"/>
                <w:iCs/>
                <w:sz w:val="24"/>
                <w:szCs w:val="24"/>
              </w:rPr>
            </w:pPr>
            <w:r w:rsidRPr="007F5DC8">
              <w:rPr>
                <w:rFonts w:ascii="Times New Roman" w:hAnsi="Times New Roman"/>
                <w:iCs/>
                <w:sz w:val="24"/>
                <w:szCs w:val="24"/>
              </w:rPr>
              <w:t>Всего, час.</w:t>
            </w:r>
          </w:p>
        </w:tc>
        <w:tc>
          <w:tcPr>
            <w:tcW w:w="337" w:type="pct"/>
            <w:vMerge w:val="restart"/>
          </w:tcPr>
          <w:p w14:paraId="32BD4E49"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В том числе, в форме практической подготовки</w:t>
            </w:r>
          </w:p>
        </w:tc>
        <w:tc>
          <w:tcPr>
            <w:tcW w:w="3165" w:type="pct"/>
            <w:gridSpan w:val="10"/>
          </w:tcPr>
          <w:p w14:paraId="23711EDD"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 xml:space="preserve">Объем профессионального модуля, </w:t>
            </w:r>
            <w:proofErr w:type="spellStart"/>
            <w:r w:rsidRPr="007F5DC8">
              <w:rPr>
                <w:rFonts w:ascii="Times New Roman" w:hAnsi="Times New Roman"/>
                <w:sz w:val="24"/>
                <w:szCs w:val="24"/>
              </w:rPr>
              <w:t>ак</w:t>
            </w:r>
            <w:proofErr w:type="spellEnd"/>
            <w:r w:rsidRPr="007F5DC8">
              <w:rPr>
                <w:rFonts w:ascii="Times New Roman" w:hAnsi="Times New Roman"/>
                <w:sz w:val="24"/>
                <w:szCs w:val="24"/>
              </w:rPr>
              <w:t>. час.</w:t>
            </w:r>
          </w:p>
        </w:tc>
      </w:tr>
      <w:tr w:rsidR="00DC13A5" w:rsidRPr="007F5DC8" w14:paraId="1CBBF894" w14:textId="77777777" w:rsidTr="00FC66B2">
        <w:tc>
          <w:tcPr>
            <w:tcW w:w="518" w:type="pct"/>
            <w:vMerge/>
          </w:tcPr>
          <w:p w14:paraId="01AE9B4D" w14:textId="77777777" w:rsidR="00DC13A5" w:rsidRPr="007F5DC8" w:rsidRDefault="00DC13A5" w:rsidP="00FC66B2">
            <w:pPr>
              <w:spacing w:after="0" w:line="240" w:lineRule="auto"/>
              <w:rPr>
                <w:rFonts w:ascii="Times New Roman" w:hAnsi="Times New Roman"/>
                <w:i/>
                <w:sz w:val="24"/>
                <w:szCs w:val="24"/>
              </w:rPr>
            </w:pPr>
          </w:p>
        </w:tc>
        <w:tc>
          <w:tcPr>
            <w:tcW w:w="631" w:type="pct"/>
            <w:vMerge/>
            <w:vAlign w:val="center"/>
          </w:tcPr>
          <w:p w14:paraId="22887958" w14:textId="77777777" w:rsidR="00DC13A5" w:rsidRPr="007F5DC8" w:rsidRDefault="00DC13A5" w:rsidP="00FC66B2">
            <w:pPr>
              <w:spacing w:after="0" w:line="240" w:lineRule="auto"/>
              <w:rPr>
                <w:rFonts w:ascii="Times New Roman" w:hAnsi="Times New Roman"/>
                <w:i/>
                <w:sz w:val="24"/>
                <w:szCs w:val="24"/>
              </w:rPr>
            </w:pPr>
          </w:p>
        </w:tc>
        <w:tc>
          <w:tcPr>
            <w:tcW w:w="349" w:type="pct"/>
            <w:vMerge/>
            <w:vAlign w:val="center"/>
          </w:tcPr>
          <w:p w14:paraId="68A3EA6D" w14:textId="77777777" w:rsidR="00DC13A5" w:rsidRPr="007F5DC8" w:rsidRDefault="00DC13A5" w:rsidP="00FC66B2">
            <w:pPr>
              <w:spacing w:after="0" w:line="240" w:lineRule="auto"/>
              <w:rPr>
                <w:rFonts w:ascii="Times New Roman" w:hAnsi="Times New Roman"/>
                <w:i/>
                <w:iCs/>
                <w:sz w:val="24"/>
                <w:szCs w:val="24"/>
              </w:rPr>
            </w:pPr>
          </w:p>
        </w:tc>
        <w:tc>
          <w:tcPr>
            <w:tcW w:w="337" w:type="pct"/>
            <w:vMerge/>
          </w:tcPr>
          <w:p w14:paraId="7365570C" w14:textId="77777777" w:rsidR="00DC13A5" w:rsidRPr="007F5DC8" w:rsidRDefault="00DC13A5" w:rsidP="00FC66B2">
            <w:pPr>
              <w:suppressAutoHyphens/>
              <w:spacing w:after="0" w:line="240" w:lineRule="auto"/>
              <w:jc w:val="center"/>
              <w:rPr>
                <w:rFonts w:ascii="Times New Roman" w:hAnsi="Times New Roman"/>
                <w:sz w:val="24"/>
                <w:szCs w:val="24"/>
              </w:rPr>
            </w:pPr>
          </w:p>
        </w:tc>
        <w:tc>
          <w:tcPr>
            <w:tcW w:w="2151" w:type="pct"/>
            <w:gridSpan w:val="8"/>
          </w:tcPr>
          <w:p w14:paraId="11C96671"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Обучение по МДК</w:t>
            </w:r>
          </w:p>
        </w:tc>
        <w:tc>
          <w:tcPr>
            <w:tcW w:w="1014" w:type="pct"/>
            <w:gridSpan w:val="2"/>
            <w:vMerge w:val="restart"/>
            <w:vAlign w:val="center"/>
          </w:tcPr>
          <w:p w14:paraId="766BB2EC"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Практики</w:t>
            </w:r>
          </w:p>
        </w:tc>
      </w:tr>
      <w:tr w:rsidR="00DC13A5" w:rsidRPr="007F5DC8" w14:paraId="09219384" w14:textId="77777777" w:rsidTr="00FC66B2">
        <w:tc>
          <w:tcPr>
            <w:tcW w:w="518" w:type="pct"/>
            <w:vMerge/>
          </w:tcPr>
          <w:p w14:paraId="723C0E85" w14:textId="77777777" w:rsidR="00DC13A5" w:rsidRPr="007F5DC8" w:rsidRDefault="00DC13A5" w:rsidP="00FC66B2">
            <w:pPr>
              <w:spacing w:after="0" w:line="240" w:lineRule="auto"/>
              <w:rPr>
                <w:rFonts w:ascii="Times New Roman" w:hAnsi="Times New Roman"/>
                <w:i/>
                <w:sz w:val="24"/>
                <w:szCs w:val="24"/>
              </w:rPr>
            </w:pPr>
          </w:p>
        </w:tc>
        <w:tc>
          <w:tcPr>
            <w:tcW w:w="631" w:type="pct"/>
            <w:vMerge/>
            <w:vAlign w:val="center"/>
          </w:tcPr>
          <w:p w14:paraId="0505EC78" w14:textId="77777777" w:rsidR="00DC13A5" w:rsidRPr="007F5DC8" w:rsidRDefault="00DC13A5" w:rsidP="00FC66B2">
            <w:pPr>
              <w:spacing w:after="0" w:line="240" w:lineRule="auto"/>
              <w:rPr>
                <w:rFonts w:ascii="Times New Roman" w:hAnsi="Times New Roman"/>
                <w:i/>
                <w:sz w:val="24"/>
                <w:szCs w:val="24"/>
              </w:rPr>
            </w:pPr>
          </w:p>
        </w:tc>
        <w:tc>
          <w:tcPr>
            <w:tcW w:w="349" w:type="pct"/>
            <w:vMerge/>
            <w:vAlign w:val="center"/>
          </w:tcPr>
          <w:p w14:paraId="4F4D7DA7" w14:textId="77777777" w:rsidR="00DC13A5" w:rsidRPr="007F5DC8" w:rsidRDefault="00DC13A5" w:rsidP="00FC66B2">
            <w:pPr>
              <w:spacing w:after="0" w:line="240" w:lineRule="auto"/>
              <w:rPr>
                <w:rFonts w:ascii="Times New Roman" w:hAnsi="Times New Roman"/>
                <w:i/>
                <w:iCs/>
                <w:sz w:val="24"/>
                <w:szCs w:val="24"/>
              </w:rPr>
            </w:pPr>
          </w:p>
        </w:tc>
        <w:tc>
          <w:tcPr>
            <w:tcW w:w="337" w:type="pct"/>
            <w:vMerge/>
          </w:tcPr>
          <w:p w14:paraId="6ADA4323" w14:textId="77777777" w:rsidR="00DC13A5" w:rsidRPr="007F5DC8" w:rsidRDefault="00DC13A5" w:rsidP="00FC66B2">
            <w:pPr>
              <w:suppressAutoHyphens/>
              <w:spacing w:after="0" w:line="240" w:lineRule="auto"/>
              <w:jc w:val="center"/>
              <w:rPr>
                <w:rFonts w:ascii="Times New Roman" w:hAnsi="Times New Roman"/>
                <w:sz w:val="24"/>
                <w:szCs w:val="24"/>
              </w:rPr>
            </w:pPr>
          </w:p>
        </w:tc>
        <w:tc>
          <w:tcPr>
            <w:tcW w:w="433" w:type="pct"/>
            <w:vMerge w:val="restart"/>
            <w:vAlign w:val="center"/>
          </w:tcPr>
          <w:p w14:paraId="524E7CE4"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Всего</w:t>
            </w:r>
          </w:p>
          <w:p w14:paraId="281A1551" w14:textId="77777777" w:rsidR="00DC13A5" w:rsidRPr="007F5DC8" w:rsidRDefault="00DC13A5" w:rsidP="00FC66B2">
            <w:pPr>
              <w:suppressAutoHyphens/>
              <w:spacing w:after="0" w:line="240" w:lineRule="auto"/>
              <w:jc w:val="center"/>
              <w:rPr>
                <w:rFonts w:ascii="Times New Roman" w:hAnsi="Times New Roman"/>
                <w:i/>
                <w:sz w:val="24"/>
                <w:szCs w:val="24"/>
              </w:rPr>
            </w:pPr>
          </w:p>
        </w:tc>
        <w:tc>
          <w:tcPr>
            <w:tcW w:w="1718" w:type="pct"/>
            <w:gridSpan w:val="7"/>
          </w:tcPr>
          <w:p w14:paraId="0BB079C7" w14:textId="77777777" w:rsidR="00DC13A5" w:rsidRPr="007F5DC8" w:rsidRDefault="00DC13A5" w:rsidP="00FC66B2">
            <w:pPr>
              <w:suppressAutoHyphens/>
              <w:spacing w:after="0" w:line="240" w:lineRule="auto"/>
              <w:jc w:val="center"/>
              <w:rPr>
                <w:rFonts w:ascii="Times New Roman" w:hAnsi="Times New Roman"/>
                <w:i/>
                <w:sz w:val="24"/>
                <w:szCs w:val="24"/>
              </w:rPr>
            </w:pPr>
            <w:r w:rsidRPr="007F5DC8">
              <w:rPr>
                <w:rFonts w:ascii="Times New Roman" w:hAnsi="Times New Roman"/>
                <w:sz w:val="24"/>
                <w:szCs w:val="24"/>
              </w:rPr>
              <w:t>В том числе</w:t>
            </w:r>
          </w:p>
        </w:tc>
        <w:tc>
          <w:tcPr>
            <w:tcW w:w="1014" w:type="pct"/>
            <w:gridSpan w:val="2"/>
            <w:vMerge/>
            <w:vAlign w:val="center"/>
          </w:tcPr>
          <w:p w14:paraId="0C3C875C" w14:textId="77777777" w:rsidR="00DC13A5" w:rsidRPr="007F5DC8" w:rsidRDefault="00DC13A5" w:rsidP="00FC66B2">
            <w:pPr>
              <w:suppressAutoHyphens/>
              <w:spacing w:after="0" w:line="240" w:lineRule="auto"/>
              <w:jc w:val="center"/>
              <w:rPr>
                <w:rFonts w:ascii="Times New Roman" w:hAnsi="Times New Roman"/>
                <w:i/>
                <w:sz w:val="24"/>
                <w:szCs w:val="24"/>
              </w:rPr>
            </w:pPr>
          </w:p>
        </w:tc>
      </w:tr>
      <w:tr w:rsidR="00DC13A5" w:rsidRPr="007F5DC8" w14:paraId="763DD689" w14:textId="77777777" w:rsidTr="00FC66B2">
        <w:tc>
          <w:tcPr>
            <w:tcW w:w="518" w:type="pct"/>
            <w:vMerge/>
          </w:tcPr>
          <w:p w14:paraId="6824E02E" w14:textId="77777777" w:rsidR="00DC13A5" w:rsidRPr="007F5DC8" w:rsidRDefault="00DC13A5" w:rsidP="00FC66B2">
            <w:pPr>
              <w:spacing w:after="0" w:line="240" w:lineRule="auto"/>
              <w:rPr>
                <w:rFonts w:ascii="Times New Roman" w:hAnsi="Times New Roman"/>
                <w:i/>
                <w:sz w:val="24"/>
                <w:szCs w:val="24"/>
              </w:rPr>
            </w:pPr>
          </w:p>
        </w:tc>
        <w:tc>
          <w:tcPr>
            <w:tcW w:w="631" w:type="pct"/>
            <w:vMerge/>
            <w:vAlign w:val="center"/>
          </w:tcPr>
          <w:p w14:paraId="69B92B83" w14:textId="77777777" w:rsidR="00DC13A5" w:rsidRPr="007F5DC8" w:rsidRDefault="00DC13A5" w:rsidP="00FC66B2">
            <w:pPr>
              <w:spacing w:after="0" w:line="240" w:lineRule="auto"/>
              <w:rPr>
                <w:rFonts w:ascii="Times New Roman" w:hAnsi="Times New Roman"/>
                <w:i/>
                <w:sz w:val="24"/>
                <w:szCs w:val="24"/>
              </w:rPr>
            </w:pPr>
          </w:p>
        </w:tc>
        <w:tc>
          <w:tcPr>
            <w:tcW w:w="349" w:type="pct"/>
            <w:vMerge/>
            <w:vAlign w:val="center"/>
          </w:tcPr>
          <w:p w14:paraId="7FC72284" w14:textId="77777777" w:rsidR="00DC13A5" w:rsidRPr="007F5DC8" w:rsidRDefault="00DC13A5" w:rsidP="00FC66B2">
            <w:pPr>
              <w:spacing w:after="0" w:line="240" w:lineRule="auto"/>
              <w:rPr>
                <w:rFonts w:ascii="Times New Roman" w:hAnsi="Times New Roman"/>
                <w:i/>
                <w:sz w:val="24"/>
                <w:szCs w:val="24"/>
              </w:rPr>
            </w:pPr>
          </w:p>
        </w:tc>
        <w:tc>
          <w:tcPr>
            <w:tcW w:w="337" w:type="pct"/>
            <w:vMerge/>
          </w:tcPr>
          <w:p w14:paraId="158431AB" w14:textId="77777777" w:rsidR="00DC13A5" w:rsidRPr="007F5DC8" w:rsidRDefault="00DC13A5" w:rsidP="00FC66B2">
            <w:pPr>
              <w:suppressAutoHyphens/>
              <w:spacing w:after="0" w:line="240" w:lineRule="auto"/>
              <w:jc w:val="center"/>
              <w:rPr>
                <w:rFonts w:ascii="Times New Roman" w:hAnsi="Times New Roman"/>
                <w:i/>
                <w:sz w:val="24"/>
                <w:szCs w:val="24"/>
              </w:rPr>
            </w:pPr>
          </w:p>
        </w:tc>
        <w:tc>
          <w:tcPr>
            <w:tcW w:w="433" w:type="pct"/>
            <w:vMerge/>
            <w:vAlign w:val="center"/>
          </w:tcPr>
          <w:p w14:paraId="0B722F96" w14:textId="77777777" w:rsidR="00DC13A5" w:rsidRPr="007F5DC8" w:rsidRDefault="00DC13A5" w:rsidP="00FC66B2">
            <w:pPr>
              <w:suppressAutoHyphens/>
              <w:spacing w:after="0" w:line="240" w:lineRule="auto"/>
              <w:jc w:val="center"/>
              <w:rPr>
                <w:rFonts w:ascii="Times New Roman" w:hAnsi="Times New Roman"/>
                <w:i/>
                <w:sz w:val="24"/>
                <w:szCs w:val="24"/>
              </w:rPr>
            </w:pPr>
          </w:p>
        </w:tc>
        <w:tc>
          <w:tcPr>
            <w:tcW w:w="516" w:type="pct"/>
            <w:gridSpan w:val="3"/>
            <w:vAlign w:val="center"/>
          </w:tcPr>
          <w:p w14:paraId="36984564"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Лабораторных и практических занятий</w:t>
            </w:r>
          </w:p>
        </w:tc>
        <w:tc>
          <w:tcPr>
            <w:tcW w:w="457" w:type="pct"/>
            <w:vAlign w:val="center"/>
          </w:tcPr>
          <w:p w14:paraId="0AAAD424"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Курсовых работ (проектов)</w:t>
            </w:r>
            <w:r w:rsidRPr="007F5DC8">
              <w:rPr>
                <w:rStyle w:val="ad"/>
                <w:rFonts w:ascii="Times New Roman" w:hAnsi="Times New Roman"/>
                <w:sz w:val="24"/>
                <w:szCs w:val="24"/>
              </w:rPr>
              <w:footnoteReference w:id="1"/>
            </w:r>
          </w:p>
        </w:tc>
        <w:tc>
          <w:tcPr>
            <w:tcW w:w="337" w:type="pct"/>
          </w:tcPr>
          <w:p w14:paraId="56990F24"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Самостоятельная работа</w:t>
            </w:r>
          </w:p>
        </w:tc>
        <w:tc>
          <w:tcPr>
            <w:tcW w:w="408" w:type="pct"/>
            <w:gridSpan w:val="2"/>
          </w:tcPr>
          <w:p w14:paraId="48E6BC68"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Промежуточная аттестация</w:t>
            </w:r>
          </w:p>
        </w:tc>
        <w:tc>
          <w:tcPr>
            <w:tcW w:w="427" w:type="pct"/>
            <w:vAlign w:val="center"/>
          </w:tcPr>
          <w:p w14:paraId="56D6C3F0"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Учебная</w:t>
            </w:r>
          </w:p>
          <w:p w14:paraId="0827A615" w14:textId="77777777" w:rsidR="00DC13A5" w:rsidRPr="007F5DC8" w:rsidRDefault="00DC13A5" w:rsidP="00FC66B2">
            <w:pPr>
              <w:suppressAutoHyphens/>
              <w:spacing w:after="0" w:line="240" w:lineRule="auto"/>
              <w:jc w:val="center"/>
              <w:rPr>
                <w:rFonts w:ascii="Times New Roman" w:hAnsi="Times New Roman"/>
                <w:i/>
                <w:sz w:val="24"/>
                <w:szCs w:val="24"/>
              </w:rPr>
            </w:pPr>
          </w:p>
        </w:tc>
        <w:tc>
          <w:tcPr>
            <w:tcW w:w="587" w:type="pct"/>
            <w:vAlign w:val="center"/>
          </w:tcPr>
          <w:p w14:paraId="741B2993" w14:textId="77777777" w:rsidR="00DC13A5" w:rsidRPr="007F5DC8" w:rsidRDefault="00DC13A5" w:rsidP="00FC66B2">
            <w:pPr>
              <w:suppressAutoHyphens/>
              <w:spacing w:after="0" w:line="240" w:lineRule="auto"/>
              <w:jc w:val="center"/>
              <w:rPr>
                <w:rFonts w:ascii="Times New Roman" w:hAnsi="Times New Roman"/>
                <w:sz w:val="24"/>
                <w:szCs w:val="24"/>
              </w:rPr>
            </w:pPr>
            <w:r w:rsidRPr="007F5DC8">
              <w:rPr>
                <w:rFonts w:ascii="Times New Roman" w:hAnsi="Times New Roman"/>
                <w:sz w:val="24"/>
                <w:szCs w:val="24"/>
              </w:rPr>
              <w:t>Производственная</w:t>
            </w:r>
          </w:p>
          <w:p w14:paraId="5116E436" w14:textId="77777777" w:rsidR="00DC13A5" w:rsidRPr="007F5DC8" w:rsidRDefault="00DC13A5" w:rsidP="00FC66B2">
            <w:pPr>
              <w:suppressAutoHyphens/>
              <w:spacing w:after="0" w:line="240" w:lineRule="auto"/>
              <w:jc w:val="center"/>
              <w:rPr>
                <w:rFonts w:ascii="Times New Roman" w:hAnsi="Times New Roman"/>
                <w:i/>
                <w:sz w:val="24"/>
                <w:szCs w:val="24"/>
              </w:rPr>
            </w:pPr>
          </w:p>
        </w:tc>
      </w:tr>
      <w:tr w:rsidR="00DC13A5" w:rsidRPr="007F5DC8" w14:paraId="7E9D554E" w14:textId="77777777" w:rsidTr="00FC66B2">
        <w:tc>
          <w:tcPr>
            <w:tcW w:w="518" w:type="pct"/>
            <w:vAlign w:val="center"/>
          </w:tcPr>
          <w:p w14:paraId="3D5C4DB1"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1</w:t>
            </w:r>
          </w:p>
        </w:tc>
        <w:tc>
          <w:tcPr>
            <w:tcW w:w="631" w:type="pct"/>
            <w:vAlign w:val="center"/>
          </w:tcPr>
          <w:p w14:paraId="191D45F6"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2</w:t>
            </w:r>
          </w:p>
        </w:tc>
        <w:tc>
          <w:tcPr>
            <w:tcW w:w="349" w:type="pct"/>
            <w:vAlign w:val="center"/>
          </w:tcPr>
          <w:p w14:paraId="1311ACDC"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3</w:t>
            </w:r>
          </w:p>
        </w:tc>
        <w:tc>
          <w:tcPr>
            <w:tcW w:w="337" w:type="pct"/>
            <w:vAlign w:val="center"/>
          </w:tcPr>
          <w:p w14:paraId="28213A22"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4</w:t>
            </w:r>
          </w:p>
        </w:tc>
        <w:tc>
          <w:tcPr>
            <w:tcW w:w="433" w:type="pct"/>
            <w:vAlign w:val="center"/>
          </w:tcPr>
          <w:p w14:paraId="1DBFE566"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5</w:t>
            </w:r>
          </w:p>
        </w:tc>
        <w:tc>
          <w:tcPr>
            <w:tcW w:w="516" w:type="pct"/>
            <w:gridSpan w:val="3"/>
            <w:vAlign w:val="center"/>
          </w:tcPr>
          <w:p w14:paraId="65D032A0"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6</w:t>
            </w:r>
          </w:p>
        </w:tc>
        <w:tc>
          <w:tcPr>
            <w:tcW w:w="457" w:type="pct"/>
            <w:vAlign w:val="center"/>
          </w:tcPr>
          <w:p w14:paraId="7F330348"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7</w:t>
            </w:r>
          </w:p>
        </w:tc>
        <w:tc>
          <w:tcPr>
            <w:tcW w:w="337" w:type="pct"/>
            <w:vAlign w:val="center"/>
          </w:tcPr>
          <w:p w14:paraId="6311D538"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8</w:t>
            </w:r>
          </w:p>
        </w:tc>
        <w:tc>
          <w:tcPr>
            <w:tcW w:w="408" w:type="pct"/>
            <w:gridSpan w:val="2"/>
            <w:vAlign w:val="center"/>
          </w:tcPr>
          <w:p w14:paraId="3E2DAD1F"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9</w:t>
            </w:r>
          </w:p>
        </w:tc>
        <w:tc>
          <w:tcPr>
            <w:tcW w:w="427" w:type="pct"/>
            <w:vAlign w:val="center"/>
          </w:tcPr>
          <w:p w14:paraId="795747B0"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10</w:t>
            </w:r>
          </w:p>
        </w:tc>
        <w:tc>
          <w:tcPr>
            <w:tcW w:w="587" w:type="pct"/>
            <w:vAlign w:val="center"/>
          </w:tcPr>
          <w:p w14:paraId="24662B71" w14:textId="77777777" w:rsidR="00DC13A5" w:rsidRPr="007F5DC8" w:rsidRDefault="00DC13A5" w:rsidP="00FC66B2">
            <w:pPr>
              <w:spacing w:after="0" w:line="240" w:lineRule="auto"/>
              <w:jc w:val="center"/>
              <w:rPr>
                <w:rFonts w:ascii="Times New Roman" w:hAnsi="Times New Roman"/>
                <w:i/>
                <w:sz w:val="24"/>
                <w:szCs w:val="24"/>
              </w:rPr>
            </w:pPr>
            <w:r w:rsidRPr="007F5DC8">
              <w:rPr>
                <w:rFonts w:ascii="Times New Roman" w:hAnsi="Times New Roman"/>
                <w:i/>
                <w:sz w:val="24"/>
                <w:szCs w:val="24"/>
              </w:rPr>
              <w:t>11</w:t>
            </w:r>
          </w:p>
        </w:tc>
      </w:tr>
      <w:tr w:rsidR="00DC13A5" w:rsidRPr="007F5DC8" w14:paraId="7DA53900" w14:textId="77777777" w:rsidTr="00FC66B2">
        <w:tc>
          <w:tcPr>
            <w:tcW w:w="518" w:type="pct"/>
            <w:shd w:val="clear" w:color="auto" w:fill="auto"/>
          </w:tcPr>
          <w:p w14:paraId="74DE8792"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4.1.</w:t>
            </w:r>
          </w:p>
          <w:p w14:paraId="1803DE28"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4.2.</w:t>
            </w:r>
          </w:p>
          <w:p w14:paraId="676E7095"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4.3.</w:t>
            </w:r>
          </w:p>
          <w:p w14:paraId="12E1EBFC" w14:textId="77777777" w:rsidR="00DC13A5" w:rsidRPr="007F5DC8" w:rsidRDefault="00DC13A5" w:rsidP="00FC66B2">
            <w:pPr>
              <w:widowControl w:val="0"/>
              <w:tabs>
                <w:tab w:val="left" w:pos="2835"/>
              </w:tabs>
              <w:autoSpaceDE w:val="0"/>
              <w:autoSpaceDN w:val="0"/>
              <w:adjustRightInd w:val="0"/>
              <w:spacing w:after="0" w:line="240" w:lineRule="auto"/>
              <w:jc w:val="both"/>
              <w:rPr>
                <w:rFonts w:ascii="Times New Roman" w:hAnsi="Times New Roman"/>
                <w:sz w:val="24"/>
                <w:szCs w:val="24"/>
              </w:rPr>
            </w:pPr>
            <w:r w:rsidRPr="007F5DC8">
              <w:rPr>
                <w:rFonts w:ascii="Times New Roman" w:hAnsi="Times New Roman"/>
                <w:sz w:val="24"/>
                <w:szCs w:val="24"/>
              </w:rPr>
              <w:t>ПК 4.4.</w:t>
            </w:r>
          </w:p>
          <w:p w14:paraId="0026CC96" w14:textId="77777777" w:rsidR="00DC13A5" w:rsidRPr="007F5DC8" w:rsidRDefault="00DC13A5" w:rsidP="00FC66B2">
            <w:pPr>
              <w:tabs>
                <w:tab w:val="left" w:pos="2835"/>
              </w:tabs>
              <w:spacing w:after="0" w:line="240" w:lineRule="auto"/>
              <w:jc w:val="both"/>
              <w:rPr>
                <w:rFonts w:ascii="Times New Roman" w:hAnsi="Times New Roman"/>
                <w:sz w:val="24"/>
                <w:szCs w:val="24"/>
              </w:rPr>
            </w:pPr>
            <w:r w:rsidRPr="007F5DC8">
              <w:rPr>
                <w:rFonts w:ascii="Times New Roman" w:hAnsi="Times New Roman"/>
                <w:sz w:val="24"/>
                <w:szCs w:val="24"/>
              </w:rPr>
              <w:t>ОК 01.</w:t>
            </w:r>
          </w:p>
          <w:p w14:paraId="6B834625" w14:textId="77777777" w:rsidR="00DC13A5" w:rsidRPr="007F5DC8" w:rsidRDefault="00DC13A5" w:rsidP="00FC66B2">
            <w:pPr>
              <w:tabs>
                <w:tab w:val="left" w:pos="2835"/>
              </w:tabs>
              <w:spacing w:after="0" w:line="240" w:lineRule="auto"/>
              <w:jc w:val="both"/>
              <w:rPr>
                <w:rFonts w:ascii="Times New Roman" w:hAnsi="Times New Roman"/>
                <w:sz w:val="24"/>
                <w:szCs w:val="24"/>
              </w:rPr>
            </w:pPr>
            <w:r w:rsidRPr="007F5DC8">
              <w:rPr>
                <w:rFonts w:ascii="Times New Roman" w:hAnsi="Times New Roman"/>
                <w:sz w:val="24"/>
                <w:szCs w:val="24"/>
              </w:rPr>
              <w:t>ОК 02.</w:t>
            </w:r>
          </w:p>
          <w:p w14:paraId="2626E75D" w14:textId="77777777" w:rsidR="00DC13A5" w:rsidRPr="007F5DC8" w:rsidRDefault="00DC13A5" w:rsidP="00FC66B2">
            <w:pPr>
              <w:tabs>
                <w:tab w:val="left" w:pos="2835"/>
              </w:tabs>
              <w:spacing w:after="0" w:line="240" w:lineRule="auto"/>
              <w:jc w:val="both"/>
              <w:rPr>
                <w:rFonts w:ascii="Times New Roman" w:hAnsi="Times New Roman"/>
                <w:sz w:val="24"/>
                <w:szCs w:val="24"/>
              </w:rPr>
            </w:pPr>
            <w:r w:rsidRPr="007F5DC8">
              <w:rPr>
                <w:rFonts w:ascii="Times New Roman" w:hAnsi="Times New Roman"/>
                <w:sz w:val="24"/>
                <w:szCs w:val="24"/>
              </w:rPr>
              <w:t>ОК 04.</w:t>
            </w:r>
          </w:p>
          <w:p w14:paraId="3D86AEA1" w14:textId="77777777" w:rsidR="00DC13A5" w:rsidRPr="007F5DC8" w:rsidRDefault="00DC13A5" w:rsidP="00FC66B2">
            <w:pPr>
              <w:tabs>
                <w:tab w:val="left" w:pos="2835"/>
              </w:tabs>
              <w:spacing w:after="0" w:line="240" w:lineRule="auto"/>
              <w:jc w:val="both"/>
              <w:rPr>
                <w:rFonts w:ascii="Times New Roman" w:hAnsi="Times New Roman"/>
                <w:sz w:val="24"/>
                <w:szCs w:val="24"/>
              </w:rPr>
            </w:pPr>
            <w:r w:rsidRPr="007F5DC8">
              <w:rPr>
                <w:rFonts w:ascii="Times New Roman" w:hAnsi="Times New Roman"/>
                <w:sz w:val="24"/>
                <w:szCs w:val="24"/>
              </w:rPr>
              <w:t>ОК 05.</w:t>
            </w:r>
          </w:p>
          <w:p w14:paraId="72E63A24" w14:textId="77777777" w:rsidR="00DC13A5" w:rsidRPr="007F5DC8" w:rsidRDefault="00DC13A5" w:rsidP="00FC66B2">
            <w:pPr>
              <w:tabs>
                <w:tab w:val="left" w:pos="2835"/>
              </w:tabs>
              <w:spacing w:after="0" w:line="240" w:lineRule="auto"/>
              <w:jc w:val="both"/>
              <w:rPr>
                <w:rFonts w:ascii="Times New Roman" w:hAnsi="Times New Roman"/>
                <w:sz w:val="24"/>
                <w:szCs w:val="24"/>
              </w:rPr>
            </w:pPr>
            <w:r w:rsidRPr="007F5DC8">
              <w:rPr>
                <w:rFonts w:ascii="Times New Roman" w:hAnsi="Times New Roman"/>
                <w:sz w:val="24"/>
                <w:szCs w:val="24"/>
              </w:rPr>
              <w:t>ОК 07.</w:t>
            </w:r>
          </w:p>
          <w:p w14:paraId="05516740" w14:textId="77777777" w:rsidR="00DC13A5" w:rsidRPr="007F5DC8" w:rsidRDefault="00DC13A5" w:rsidP="00FC66B2">
            <w:pPr>
              <w:spacing w:after="0" w:line="240" w:lineRule="auto"/>
              <w:rPr>
                <w:rFonts w:ascii="Times New Roman" w:hAnsi="Times New Roman"/>
                <w:sz w:val="24"/>
                <w:szCs w:val="24"/>
              </w:rPr>
            </w:pPr>
            <w:r w:rsidRPr="007F5DC8">
              <w:rPr>
                <w:rFonts w:ascii="Times New Roman" w:hAnsi="Times New Roman"/>
                <w:sz w:val="24"/>
                <w:szCs w:val="24"/>
              </w:rPr>
              <w:t>ОК 09</w:t>
            </w:r>
          </w:p>
          <w:p w14:paraId="1F2D8FE0" w14:textId="253E53ED" w:rsidR="00DC13A5" w:rsidRPr="007F5DC8" w:rsidRDefault="00DC13A5" w:rsidP="00FC66B2">
            <w:pPr>
              <w:spacing w:after="0" w:line="240" w:lineRule="auto"/>
              <w:rPr>
                <w:rFonts w:ascii="Times New Roman" w:hAnsi="Times New Roman"/>
                <w:sz w:val="24"/>
                <w:szCs w:val="24"/>
              </w:rPr>
            </w:pPr>
          </w:p>
        </w:tc>
        <w:tc>
          <w:tcPr>
            <w:tcW w:w="631" w:type="pct"/>
          </w:tcPr>
          <w:p w14:paraId="31F534DB" w14:textId="77777777" w:rsidR="00DC13A5" w:rsidRPr="007F5DC8" w:rsidRDefault="00DC13A5" w:rsidP="00FC66B2">
            <w:pPr>
              <w:spacing w:after="0" w:line="240" w:lineRule="auto"/>
              <w:rPr>
                <w:rFonts w:ascii="Times New Roman" w:hAnsi="Times New Roman"/>
                <w:sz w:val="24"/>
                <w:szCs w:val="24"/>
              </w:rPr>
            </w:pPr>
            <w:r w:rsidRPr="007F5DC8">
              <w:rPr>
                <w:rFonts w:ascii="Times New Roman" w:hAnsi="Times New Roman"/>
                <w:sz w:val="24"/>
                <w:szCs w:val="24"/>
              </w:rPr>
              <w:t>Раздел 1.</w:t>
            </w:r>
            <w:r w:rsidRPr="007F5DC8">
              <w:rPr>
                <w:rStyle w:val="hl"/>
                <w:rFonts w:ascii="Times New Roman" w:hAnsi="Times New Roman"/>
                <w:sz w:val="24"/>
                <w:szCs w:val="24"/>
              </w:rPr>
              <w:t xml:space="preserve"> Профилактика заболеваний и пр</w:t>
            </w:r>
            <w:r w:rsidR="00721DA4">
              <w:rPr>
                <w:rStyle w:val="hl"/>
                <w:rFonts w:ascii="Times New Roman" w:hAnsi="Times New Roman"/>
                <w:sz w:val="24"/>
                <w:szCs w:val="24"/>
              </w:rPr>
              <w:t>оп</w:t>
            </w:r>
            <w:r w:rsidRPr="007F5DC8">
              <w:rPr>
                <w:rStyle w:val="hl"/>
                <w:rFonts w:ascii="Times New Roman" w:hAnsi="Times New Roman"/>
                <w:sz w:val="24"/>
                <w:szCs w:val="24"/>
              </w:rPr>
              <w:t>аганда здорового образа жизни</w:t>
            </w:r>
          </w:p>
        </w:tc>
        <w:tc>
          <w:tcPr>
            <w:tcW w:w="349" w:type="pct"/>
            <w:vAlign w:val="center"/>
          </w:tcPr>
          <w:p w14:paraId="26F97D0B" w14:textId="77777777" w:rsidR="00DC13A5" w:rsidRPr="00FF1CD0" w:rsidRDefault="00B16532" w:rsidP="00B16532">
            <w:pPr>
              <w:jc w:val="center"/>
              <w:rPr>
                <w:rFonts w:ascii="Times New Roman" w:hAnsi="Times New Roman" w:cs="Times New Roman"/>
                <w:b/>
                <w:bCs/>
                <w:sz w:val="24"/>
                <w:szCs w:val="24"/>
              </w:rPr>
            </w:pPr>
            <w:r w:rsidRPr="00FF1CD0">
              <w:rPr>
                <w:rFonts w:ascii="Times New Roman" w:hAnsi="Times New Roman" w:cs="Times New Roman"/>
                <w:b/>
                <w:bCs/>
                <w:sz w:val="24"/>
                <w:szCs w:val="24"/>
              </w:rPr>
              <w:t>236</w:t>
            </w:r>
          </w:p>
        </w:tc>
        <w:tc>
          <w:tcPr>
            <w:tcW w:w="337" w:type="pct"/>
            <w:vAlign w:val="center"/>
          </w:tcPr>
          <w:p w14:paraId="4C3ECD69" w14:textId="77777777" w:rsidR="00DC13A5" w:rsidRPr="00FF1CD0" w:rsidRDefault="00B16532" w:rsidP="00FC66B2">
            <w:pPr>
              <w:spacing w:after="0" w:line="240" w:lineRule="auto"/>
              <w:jc w:val="center"/>
              <w:rPr>
                <w:rFonts w:ascii="Times New Roman" w:hAnsi="Times New Roman"/>
                <w:bCs/>
                <w:sz w:val="24"/>
                <w:szCs w:val="24"/>
              </w:rPr>
            </w:pPr>
            <w:r w:rsidRPr="00FF1CD0">
              <w:rPr>
                <w:rFonts w:ascii="Times New Roman" w:hAnsi="Times New Roman"/>
                <w:bCs/>
                <w:sz w:val="24"/>
                <w:szCs w:val="24"/>
              </w:rPr>
              <w:t>198</w:t>
            </w:r>
          </w:p>
        </w:tc>
        <w:tc>
          <w:tcPr>
            <w:tcW w:w="433" w:type="pct"/>
            <w:vAlign w:val="center"/>
          </w:tcPr>
          <w:p w14:paraId="205B1AC0" w14:textId="77777777" w:rsidR="00DC13A5" w:rsidRPr="00FF1CD0" w:rsidRDefault="00DC13A5" w:rsidP="00FC66B2">
            <w:pPr>
              <w:spacing w:after="0" w:line="240" w:lineRule="auto"/>
              <w:jc w:val="center"/>
              <w:rPr>
                <w:rFonts w:ascii="Times New Roman" w:hAnsi="Times New Roman"/>
                <w:b/>
                <w:bCs/>
                <w:sz w:val="24"/>
                <w:szCs w:val="24"/>
              </w:rPr>
            </w:pPr>
            <w:r w:rsidRPr="00FF1CD0">
              <w:rPr>
                <w:rFonts w:ascii="Times New Roman" w:hAnsi="Times New Roman"/>
                <w:b/>
                <w:bCs/>
                <w:sz w:val="24"/>
                <w:szCs w:val="24"/>
              </w:rPr>
              <w:t>1</w:t>
            </w:r>
            <w:r w:rsidR="00B16532" w:rsidRPr="00FF1CD0">
              <w:rPr>
                <w:rFonts w:ascii="Times New Roman" w:hAnsi="Times New Roman"/>
                <w:b/>
                <w:bCs/>
                <w:sz w:val="24"/>
                <w:szCs w:val="24"/>
              </w:rPr>
              <w:t>28</w:t>
            </w:r>
          </w:p>
        </w:tc>
        <w:tc>
          <w:tcPr>
            <w:tcW w:w="516" w:type="pct"/>
            <w:gridSpan w:val="3"/>
            <w:vAlign w:val="center"/>
          </w:tcPr>
          <w:p w14:paraId="621DF6EA" w14:textId="77777777" w:rsidR="00DC13A5" w:rsidRPr="00FF1CD0" w:rsidRDefault="00DC13A5" w:rsidP="00FC66B2">
            <w:pPr>
              <w:spacing w:after="0" w:line="240" w:lineRule="auto"/>
              <w:jc w:val="center"/>
              <w:rPr>
                <w:rFonts w:ascii="Times New Roman" w:hAnsi="Times New Roman"/>
                <w:bCs/>
                <w:sz w:val="24"/>
                <w:szCs w:val="24"/>
              </w:rPr>
            </w:pPr>
            <w:r w:rsidRPr="00FF1CD0">
              <w:rPr>
                <w:rFonts w:ascii="Times New Roman" w:hAnsi="Times New Roman"/>
                <w:bCs/>
                <w:sz w:val="24"/>
                <w:szCs w:val="24"/>
              </w:rPr>
              <w:t>90</w:t>
            </w:r>
          </w:p>
        </w:tc>
        <w:tc>
          <w:tcPr>
            <w:tcW w:w="457" w:type="pct"/>
            <w:vAlign w:val="center"/>
          </w:tcPr>
          <w:p w14:paraId="32964D92" w14:textId="77777777" w:rsidR="00DC13A5" w:rsidRPr="007F5DC8" w:rsidRDefault="00DC13A5" w:rsidP="00FC66B2">
            <w:pPr>
              <w:spacing w:after="0" w:line="240" w:lineRule="auto"/>
              <w:jc w:val="center"/>
              <w:rPr>
                <w:rFonts w:ascii="Times New Roman" w:hAnsi="Times New Roman"/>
                <w:sz w:val="24"/>
                <w:szCs w:val="24"/>
              </w:rPr>
            </w:pPr>
            <w:r w:rsidRPr="007F5DC8">
              <w:rPr>
                <w:rFonts w:ascii="Times New Roman" w:hAnsi="Times New Roman"/>
                <w:sz w:val="24"/>
                <w:szCs w:val="24"/>
              </w:rPr>
              <w:t>Х</w:t>
            </w:r>
          </w:p>
        </w:tc>
        <w:tc>
          <w:tcPr>
            <w:tcW w:w="337" w:type="pct"/>
          </w:tcPr>
          <w:p w14:paraId="4B2A965B" w14:textId="77777777" w:rsidR="00DC13A5" w:rsidRPr="007F5DC8" w:rsidRDefault="00DC13A5" w:rsidP="00FC66B2">
            <w:pPr>
              <w:spacing w:after="0" w:line="240" w:lineRule="auto"/>
              <w:jc w:val="center"/>
              <w:rPr>
                <w:rFonts w:ascii="Times New Roman" w:hAnsi="Times New Roman"/>
                <w:b/>
                <w:sz w:val="24"/>
                <w:szCs w:val="24"/>
              </w:rPr>
            </w:pPr>
          </w:p>
        </w:tc>
        <w:tc>
          <w:tcPr>
            <w:tcW w:w="408" w:type="pct"/>
            <w:gridSpan w:val="2"/>
            <w:vAlign w:val="center"/>
          </w:tcPr>
          <w:p w14:paraId="4BE8DA95" w14:textId="7E09847F" w:rsidR="00FF1CD0" w:rsidRPr="00FF1CD0" w:rsidRDefault="00FF1CD0" w:rsidP="00FC66B2">
            <w:pPr>
              <w:spacing w:after="0" w:line="240" w:lineRule="auto"/>
              <w:jc w:val="center"/>
              <w:rPr>
                <w:rFonts w:ascii="Times New Roman" w:hAnsi="Times New Roman"/>
                <w:b/>
                <w:bCs/>
                <w:sz w:val="24"/>
                <w:szCs w:val="24"/>
              </w:rPr>
            </w:pPr>
            <w:r w:rsidRPr="00FF1CD0">
              <w:rPr>
                <w:rFonts w:ascii="Times New Roman" w:hAnsi="Times New Roman"/>
                <w:b/>
                <w:bCs/>
                <w:sz w:val="24"/>
                <w:szCs w:val="24"/>
              </w:rPr>
              <w:t>12</w:t>
            </w:r>
          </w:p>
          <w:p w14:paraId="59FEECA9" w14:textId="77777777" w:rsidR="00FF1CD0" w:rsidRPr="00FF1CD0" w:rsidRDefault="00FF1CD0" w:rsidP="00FC66B2">
            <w:pPr>
              <w:spacing w:after="0" w:line="240" w:lineRule="auto"/>
              <w:jc w:val="center"/>
              <w:rPr>
                <w:rFonts w:ascii="Times New Roman" w:hAnsi="Times New Roman"/>
                <w:b/>
                <w:bCs/>
                <w:sz w:val="24"/>
                <w:szCs w:val="24"/>
              </w:rPr>
            </w:pPr>
          </w:p>
          <w:p w14:paraId="13BAB7D6" w14:textId="77777777" w:rsidR="00FF1CD0" w:rsidRPr="00FF1CD0" w:rsidRDefault="00FF1CD0" w:rsidP="00FC66B2">
            <w:pPr>
              <w:spacing w:after="0" w:line="240" w:lineRule="auto"/>
              <w:jc w:val="center"/>
              <w:rPr>
                <w:rFonts w:ascii="Times New Roman" w:hAnsi="Times New Roman"/>
                <w:b/>
                <w:bCs/>
                <w:sz w:val="24"/>
                <w:szCs w:val="24"/>
              </w:rPr>
            </w:pPr>
          </w:p>
          <w:p w14:paraId="3BD7035D" w14:textId="5FF31CC5" w:rsidR="00DC13A5" w:rsidRPr="00B16532" w:rsidRDefault="004B0FAF" w:rsidP="00FC66B2">
            <w:pPr>
              <w:spacing w:after="0" w:line="240" w:lineRule="auto"/>
              <w:jc w:val="center"/>
              <w:rPr>
                <w:rFonts w:ascii="Times New Roman" w:hAnsi="Times New Roman"/>
                <w:sz w:val="24"/>
                <w:szCs w:val="24"/>
              </w:rPr>
            </w:pPr>
            <w:r w:rsidRPr="00FF1CD0">
              <w:rPr>
                <w:rFonts w:ascii="Times New Roman" w:hAnsi="Times New Roman"/>
                <w:b/>
                <w:bCs/>
                <w:sz w:val="24"/>
                <w:szCs w:val="24"/>
              </w:rPr>
              <w:t>18</w:t>
            </w:r>
            <w:r w:rsidR="00FF1CD0" w:rsidRPr="00FF1CD0">
              <w:rPr>
                <w:rFonts w:ascii="Times New Roman" w:hAnsi="Times New Roman"/>
                <w:b/>
                <w:bCs/>
                <w:sz w:val="24"/>
                <w:szCs w:val="24"/>
              </w:rPr>
              <w:t xml:space="preserve"> </w:t>
            </w:r>
          </w:p>
        </w:tc>
        <w:tc>
          <w:tcPr>
            <w:tcW w:w="427" w:type="pct"/>
            <w:vAlign w:val="center"/>
          </w:tcPr>
          <w:p w14:paraId="42A8EC9D" w14:textId="77777777" w:rsidR="00DC13A5" w:rsidRPr="007F5DC8" w:rsidRDefault="00DC13A5" w:rsidP="00FC66B2">
            <w:pPr>
              <w:spacing w:after="0" w:line="240" w:lineRule="auto"/>
              <w:jc w:val="center"/>
              <w:rPr>
                <w:rFonts w:ascii="Times New Roman" w:hAnsi="Times New Roman"/>
                <w:b/>
                <w:sz w:val="24"/>
                <w:szCs w:val="24"/>
              </w:rPr>
            </w:pPr>
            <w:r w:rsidRPr="007F5DC8">
              <w:rPr>
                <w:rFonts w:ascii="Times New Roman" w:hAnsi="Times New Roman"/>
                <w:b/>
                <w:sz w:val="24"/>
                <w:szCs w:val="24"/>
              </w:rPr>
              <w:t>36</w:t>
            </w:r>
          </w:p>
        </w:tc>
        <w:tc>
          <w:tcPr>
            <w:tcW w:w="587" w:type="pct"/>
            <w:vAlign w:val="center"/>
          </w:tcPr>
          <w:p w14:paraId="658A171A" w14:textId="77777777" w:rsidR="00DC13A5" w:rsidRPr="00B16532" w:rsidRDefault="00B16532" w:rsidP="00FC66B2">
            <w:pPr>
              <w:spacing w:after="0" w:line="240" w:lineRule="auto"/>
              <w:jc w:val="center"/>
              <w:rPr>
                <w:rFonts w:ascii="Times New Roman" w:hAnsi="Times New Roman"/>
                <w:b/>
                <w:sz w:val="24"/>
                <w:szCs w:val="24"/>
              </w:rPr>
            </w:pPr>
            <w:r w:rsidRPr="00B16532">
              <w:rPr>
                <w:rFonts w:ascii="Times New Roman" w:hAnsi="Times New Roman"/>
                <w:b/>
                <w:sz w:val="24"/>
                <w:szCs w:val="24"/>
              </w:rPr>
              <w:t>72</w:t>
            </w:r>
          </w:p>
        </w:tc>
      </w:tr>
      <w:tr w:rsidR="00DC13A5" w:rsidRPr="007F5DC8" w14:paraId="4036ED72" w14:textId="77777777" w:rsidTr="00FC66B2">
        <w:tc>
          <w:tcPr>
            <w:tcW w:w="518" w:type="pct"/>
          </w:tcPr>
          <w:p w14:paraId="4688BF2B" w14:textId="77777777" w:rsidR="00DC13A5" w:rsidRPr="007F5DC8" w:rsidRDefault="00DC13A5" w:rsidP="00FC66B2">
            <w:pPr>
              <w:spacing w:after="0" w:line="240" w:lineRule="auto"/>
              <w:rPr>
                <w:rFonts w:ascii="Times New Roman" w:hAnsi="Times New Roman"/>
                <w:i/>
                <w:sz w:val="24"/>
                <w:szCs w:val="24"/>
              </w:rPr>
            </w:pPr>
          </w:p>
        </w:tc>
        <w:tc>
          <w:tcPr>
            <w:tcW w:w="631" w:type="pct"/>
          </w:tcPr>
          <w:p w14:paraId="071AAC5E" w14:textId="77777777" w:rsidR="00DC13A5" w:rsidRPr="007F5DC8" w:rsidRDefault="00DC13A5" w:rsidP="00FC66B2">
            <w:pPr>
              <w:suppressAutoHyphens/>
              <w:spacing w:after="0" w:line="240" w:lineRule="auto"/>
              <w:rPr>
                <w:rFonts w:ascii="Times New Roman" w:hAnsi="Times New Roman"/>
                <w:sz w:val="24"/>
                <w:szCs w:val="24"/>
              </w:rPr>
            </w:pPr>
            <w:r w:rsidRPr="007F5DC8">
              <w:rPr>
                <w:rFonts w:ascii="Times New Roman" w:hAnsi="Times New Roman"/>
                <w:sz w:val="24"/>
                <w:szCs w:val="24"/>
              </w:rPr>
              <w:t xml:space="preserve">Производственная </w:t>
            </w:r>
            <w:proofErr w:type="gramStart"/>
            <w:r w:rsidRPr="007F5DC8">
              <w:rPr>
                <w:rFonts w:ascii="Times New Roman" w:hAnsi="Times New Roman"/>
                <w:sz w:val="24"/>
                <w:szCs w:val="24"/>
              </w:rPr>
              <w:t>практика ,</w:t>
            </w:r>
            <w:proofErr w:type="gramEnd"/>
            <w:r w:rsidRPr="007F5DC8">
              <w:rPr>
                <w:rFonts w:ascii="Times New Roman" w:hAnsi="Times New Roman"/>
                <w:sz w:val="24"/>
                <w:szCs w:val="24"/>
              </w:rPr>
              <w:t xml:space="preserve"> часов </w:t>
            </w:r>
            <w:r w:rsidRPr="007F5DC8">
              <w:rPr>
                <w:rFonts w:ascii="Times New Roman" w:hAnsi="Times New Roman"/>
                <w:i/>
              </w:rPr>
              <w:t>(если предусмотрена итоговая (концентрированная) практика</w:t>
            </w:r>
            <w:r w:rsidRPr="007F5DC8">
              <w:rPr>
                <w:rFonts w:ascii="Times New Roman" w:hAnsi="Times New Roman"/>
              </w:rPr>
              <w:t>)</w:t>
            </w:r>
          </w:p>
        </w:tc>
        <w:tc>
          <w:tcPr>
            <w:tcW w:w="349" w:type="pct"/>
          </w:tcPr>
          <w:p w14:paraId="25533A29" w14:textId="77777777" w:rsidR="00DC13A5" w:rsidRPr="00E87DDF" w:rsidRDefault="004B0FAF" w:rsidP="00FC66B2">
            <w:pPr>
              <w:suppressAutoHyphens/>
              <w:spacing w:after="0" w:line="240" w:lineRule="auto"/>
              <w:jc w:val="center"/>
              <w:rPr>
                <w:rFonts w:ascii="Times New Roman" w:hAnsi="Times New Roman"/>
                <w:bCs/>
                <w:sz w:val="24"/>
                <w:szCs w:val="24"/>
              </w:rPr>
            </w:pPr>
            <w:r w:rsidRPr="00E87DDF">
              <w:rPr>
                <w:rFonts w:ascii="Times New Roman" w:hAnsi="Times New Roman"/>
                <w:bCs/>
                <w:sz w:val="24"/>
                <w:szCs w:val="24"/>
              </w:rPr>
              <w:t>72</w:t>
            </w:r>
          </w:p>
          <w:p w14:paraId="04EB1096" w14:textId="77777777" w:rsidR="00DC13A5" w:rsidRPr="007F5DC8" w:rsidRDefault="00DC13A5" w:rsidP="00FC66B2">
            <w:pPr>
              <w:suppressAutoHyphens/>
              <w:spacing w:after="0" w:line="240" w:lineRule="auto"/>
              <w:jc w:val="center"/>
              <w:rPr>
                <w:rFonts w:ascii="Times New Roman" w:hAnsi="Times New Roman"/>
                <w:i/>
                <w:sz w:val="24"/>
                <w:szCs w:val="24"/>
              </w:rPr>
            </w:pPr>
          </w:p>
        </w:tc>
        <w:tc>
          <w:tcPr>
            <w:tcW w:w="2915" w:type="pct"/>
            <w:gridSpan w:val="10"/>
            <w:shd w:val="clear" w:color="auto" w:fill="C0C0C0"/>
          </w:tcPr>
          <w:p w14:paraId="48E80E3A" w14:textId="395599CD" w:rsidR="00DC13A5" w:rsidRPr="00FF1CD0" w:rsidRDefault="00FF1CD0" w:rsidP="00FC66B2">
            <w:pPr>
              <w:spacing w:after="0" w:line="240" w:lineRule="auto"/>
              <w:rPr>
                <w:rFonts w:ascii="Times New Roman" w:hAnsi="Times New Roman"/>
                <w:i/>
                <w:sz w:val="24"/>
                <w:szCs w:val="24"/>
              </w:rPr>
            </w:pPr>
            <w:r w:rsidRPr="00FF1CD0">
              <w:rPr>
                <w:rFonts w:ascii="Times New Roman" w:hAnsi="Times New Roman"/>
                <w:i/>
                <w:sz w:val="24"/>
                <w:szCs w:val="24"/>
              </w:rPr>
              <w:t>72</w:t>
            </w:r>
          </w:p>
        </w:tc>
        <w:tc>
          <w:tcPr>
            <w:tcW w:w="587" w:type="pct"/>
          </w:tcPr>
          <w:p w14:paraId="0976A8B5" w14:textId="77777777" w:rsidR="00DC13A5" w:rsidRPr="007F5DC8" w:rsidRDefault="002F516E" w:rsidP="00FC66B2">
            <w:pPr>
              <w:suppressAutoHyphens/>
              <w:spacing w:after="0" w:line="240" w:lineRule="auto"/>
              <w:jc w:val="center"/>
              <w:rPr>
                <w:rFonts w:ascii="Times New Roman" w:hAnsi="Times New Roman"/>
                <w:b/>
                <w:sz w:val="24"/>
                <w:szCs w:val="24"/>
              </w:rPr>
            </w:pPr>
            <w:r>
              <w:rPr>
                <w:rFonts w:ascii="Times New Roman" w:hAnsi="Times New Roman"/>
                <w:b/>
                <w:sz w:val="24"/>
                <w:szCs w:val="24"/>
              </w:rPr>
              <w:t>72</w:t>
            </w:r>
          </w:p>
          <w:p w14:paraId="2832CEDE" w14:textId="77777777" w:rsidR="00DC13A5" w:rsidRPr="007F5DC8" w:rsidRDefault="00DC13A5" w:rsidP="00FC66B2">
            <w:pPr>
              <w:suppressAutoHyphens/>
              <w:spacing w:after="0" w:line="240" w:lineRule="auto"/>
              <w:jc w:val="center"/>
              <w:rPr>
                <w:rFonts w:ascii="Times New Roman" w:hAnsi="Times New Roman"/>
                <w:i/>
                <w:sz w:val="24"/>
                <w:szCs w:val="24"/>
              </w:rPr>
            </w:pPr>
          </w:p>
        </w:tc>
      </w:tr>
      <w:tr w:rsidR="00DC13A5" w:rsidRPr="007F5DC8" w14:paraId="0728E9F0" w14:textId="77777777" w:rsidTr="00FC66B2">
        <w:tc>
          <w:tcPr>
            <w:tcW w:w="518" w:type="pct"/>
          </w:tcPr>
          <w:p w14:paraId="163FFD3E" w14:textId="77777777" w:rsidR="00DC13A5" w:rsidRPr="007F5DC8" w:rsidRDefault="00DC13A5" w:rsidP="00FC66B2">
            <w:pPr>
              <w:spacing w:after="0" w:line="240" w:lineRule="auto"/>
              <w:rPr>
                <w:rFonts w:ascii="Times New Roman" w:hAnsi="Times New Roman"/>
                <w:i/>
                <w:sz w:val="24"/>
                <w:szCs w:val="24"/>
              </w:rPr>
            </w:pPr>
          </w:p>
        </w:tc>
        <w:tc>
          <w:tcPr>
            <w:tcW w:w="631" w:type="pct"/>
          </w:tcPr>
          <w:p w14:paraId="2FE2EA4C" w14:textId="77777777" w:rsidR="00DC13A5" w:rsidRPr="007F5DC8" w:rsidRDefault="00DC13A5" w:rsidP="00FC66B2">
            <w:pPr>
              <w:suppressAutoHyphens/>
              <w:spacing w:after="0" w:line="240" w:lineRule="auto"/>
              <w:rPr>
                <w:rFonts w:ascii="Times New Roman" w:hAnsi="Times New Roman"/>
                <w:sz w:val="24"/>
                <w:szCs w:val="24"/>
              </w:rPr>
            </w:pPr>
            <w:r w:rsidRPr="007F5DC8">
              <w:rPr>
                <w:rFonts w:ascii="Times New Roman" w:hAnsi="Times New Roman"/>
                <w:sz w:val="24"/>
                <w:szCs w:val="24"/>
              </w:rPr>
              <w:t>Промежуточная аттестация</w:t>
            </w:r>
          </w:p>
        </w:tc>
        <w:tc>
          <w:tcPr>
            <w:tcW w:w="349" w:type="pct"/>
          </w:tcPr>
          <w:p w14:paraId="2F4336FC" w14:textId="1F895812" w:rsidR="00DC13A5" w:rsidRPr="00FF1CD0" w:rsidRDefault="00FF1CD0" w:rsidP="00FC66B2">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30</w:t>
            </w:r>
          </w:p>
        </w:tc>
        <w:tc>
          <w:tcPr>
            <w:tcW w:w="2915" w:type="pct"/>
            <w:gridSpan w:val="10"/>
            <w:shd w:val="clear" w:color="auto" w:fill="C0C0C0"/>
          </w:tcPr>
          <w:p w14:paraId="40A11F10" w14:textId="77777777" w:rsidR="00DC13A5" w:rsidRPr="007F5DC8" w:rsidRDefault="00DC13A5" w:rsidP="00FC66B2">
            <w:pPr>
              <w:spacing w:after="0" w:line="240" w:lineRule="auto"/>
              <w:rPr>
                <w:rFonts w:ascii="Times New Roman" w:hAnsi="Times New Roman"/>
                <w:i/>
                <w:sz w:val="24"/>
                <w:szCs w:val="24"/>
              </w:rPr>
            </w:pPr>
          </w:p>
        </w:tc>
        <w:tc>
          <w:tcPr>
            <w:tcW w:w="587" w:type="pct"/>
          </w:tcPr>
          <w:p w14:paraId="00318787" w14:textId="77777777" w:rsidR="00DC13A5" w:rsidRPr="007F5DC8" w:rsidRDefault="00DC13A5" w:rsidP="00FC66B2">
            <w:pPr>
              <w:suppressAutoHyphens/>
              <w:spacing w:after="0" w:line="240" w:lineRule="auto"/>
              <w:jc w:val="center"/>
              <w:rPr>
                <w:rFonts w:ascii="Times New Roman" w:hAnsi="Times New Roman"/>
                <w:b/>
                <w:sz w:val="24"/>
                <w:szCs w:val="24"/>
              </w:rPr>
            </w:pPr>
          </w:p>
        </w:tc>
      </w:tr>
      <w:tr w:rsidR="00DC13A5" w:rsidRPr="007F5DC8" w14:paraId="5EFAF23F" w14:textId="77777777" w:rsidTr="00FC66B2">
        <w:tc>
          <w:tcPr>
            <w:tcW w:w="518" w:type="pct"/>
          </w:tcPr>
          <w:p w14:paraId="47A34FE4" w14:textId="77777777" w:rsidR="00DC13A5" w:rsidRPr="007F5DC8" w:rsidRDefault="00DC13A5" w:rsidP="00FC66B2">
            <w:pPr>
              <w:spacing w:after="0" w:line="240" w:lineRule="auto"/>
              <w:rPr>
                <w:rFonts w:ascii="Times New Roman" w:hAnsi="Times New Roman"/>
                <w:b/>
                <w:i/>
                <w:sz w:val="24"/>
                <w:szCs w:val="24"/>
              </w:rPr>
            </w:pPr>
          </w:p>
        </w:tc>
        <w:tc>
          <w:tcPr>
            <w:tcW w:w="631" w:type="pct"/>
          </w:tcPr>
          <w:p w14:paraId="5F3CAC6B" w14:textId="77777777" w:rsidR="00DC13A5" w:rsidRPr="007F5DC8" w:rsidRDefault="00DC13A5" w:rsidP="00FC66B2">
            <w:pPr>
              <w:spacing w:after="0" w:line="240" w:lineRule="auto"/>
              <w:rPr>
                <w:rFonts w:ascii="Times New Roman" w:hAnsi="Times New Roman"/>
                <w:b/>
                <w:i/>
                <w:sz w:val="24"/>
                <w:szCs w:val="24"/>
              </w:rPr>
            </w:pPr>
            <w:r w:rsidRPr="007F5DC8">
              <w:rPr>
                <w:rFonts w:ascii="Times New Roman" w:hAnsi="Times New Roman"/>
                <w:b/>
                <w:i/>
                <w:sz w:val="24"/>
                <w:szCs w:val="24"/>
              </w:rPr>
              <w:t>Всего:</w:t>
            </w:r>
          </w:p>
        </w:tc>
        <w:tc>
          <w:tcPr>
            <w:tcW w:w="349" w:type="pct"/>
          </w:tcPr>
          <w:p w14:paraId="35AF642E" w14:textId="1C7BE34C" w:rsidR="00DC13A5" w:rsidRPr="007F5DC8" w:rsidRDefault="00FF1CD0" w:rsidP="00FC66B2">
            <w:pPr>
              <w:spacing w:after="0" w:line="240" w:lineRule="auto"/>
              <w:jc w:val="center"/>
              <w:rPr>
                <w:rFonts w:ascii="Times New Roman" w:hAnsi="Times New Roman"/>
                <w:b/>
                <w:i/>
                <w:sz w:val="24"/>
                <w:szCs w:val="24"/>
              </w:rPr>
            </w:pPr>
            <w:r>
              <w:rPr>
                <w:rFonts w:ascii="Times New Roman" w:hAnsi="Times New Roman"/>
                <w:b/>
                <w:i/>
                <w:sz w:val="24"/>
                <w:szCs w:val="24"/>
              </w:rPr>
              <w:t>266</w:t>
            </w:r>
          </w:p>
        </w:tc>
        <w:tc>
          <w:tcPr>
            <w:tcW w:w="337" w:type="pct"/>
          </w:tcPr>
          <w:p w14:paraId="24A3145A" w14:textId="77777777" w:rsidR="00DC13A5" w:rsidRPr="00FF1CD0" w:rsidRDefault="00DC13A5" w:rsidP="00FC66B2">
            <w:pPr>
              <w:spacing w:after="0" w:line="240" w:lineRule="auto"/>
              <w:jc w:val="center"/>
              <w:rPr>
                <w:rFonts w:ascii="Times New Roman" w:hAnsi="Times New Roman"/>
                <w:bCs/>
                <w:i/>
                <w:sz w:val="24"/>
                <w:szCs w:val="24"/>
              </w:rPr>
            </w:pPr>
            <w:r w:rsidRPr="00FF1CD0">
              <w:rPr>
                <w:rFonts w:ascii="Times New Roman" w:hAnsi="Times New Roman"/>
                <w:bCs/>
                <w:i/>
                <w:sz w:val="24"/>
                <w:szCs w:val="24"/>
              </w:rPr>
              <w:t>1</w:t>
            </w:r>
            <w:r w:rsidR="00B16532" w:rsidRPr="00FF1CD0">
              <w:rPr>
                <w:rFonts w:ascii="Times New Roman" w:hAnsi="Times New Roman"/>
                <w:bCs/>
                <w:i/>
                <w:sz w:val="24"/>
                <w:szCs w:val="24"/>
              </w:rPr>
              <w:t>98</w:t>
            </w:r>
          </w:p>
        </w:tc>
        <w:tc>
          <w:tcPr>
            <w:tcW w:w="437" w:type="pct"/>
            <w:gridSpan w:val="2"/>
          </w:tcPr>
          <w:p w14:paraId="1F5079CB" w14:textId="77777777" w:rsidR="00DC13A5" w:rsidRPr="00FF1CD0" w:rsidRDefault="001B0AEC" w:rsidP="00FC66B2">
            <w:pPr>
              <w:spacing w:after="0" w:line="240" w:lineRule="auto"/>
              <w:jc w:val="center"/>
              <w:rPr>
                <w:rFonts w:ascii="Times New Roman" w:hAnsi="Times New Roman"/>
                <w:b/>
                <w:bCs/>
                <w:i/>
                <w:sz w:val="24"/>
                <w:szCs w:val="24"/>
              </w:rPr>
            </w:pPr>
            <w:r w:rsidRPr="00FF1CD0">
              <w:rPr>
                <w:rFonts w:ascii="Times New Roman" w:hAnsi="Times New Roman"/>
                <w:b/>
                <w:bCs/>
                <w:i/>
                <w:sz w:val="24"/>
                <w:szCs w:val="24"/>
              </w:rPr>
              <w:t>1</w:t>
            </w:r>
            <w:r w:rsidR="00B16532" w:rsidRPr="00FF1CD0">
              <w:rPr>
                <w:rFonts w:ascii="Times New Roman" w:hAnsi="Times New Roman"/>
                <w:b/>
                <w:bCs/>
                <w:i/>
                <w:sz w:val="24"/>
                <w:szCs w:val="24"/>
              </w:rPr>
              <w:t>28</w:t>
            </w:r>
          </w:p>
        </w:tc>
        <w:tc>
          <w:tcPr>
            <w:tcW w:w="406" w:type="pct"/>
          </w:tcPr>
          <w:p w14:paraId="6D5D23F4" w14:textId="77777777" w:rsidR="00DC13A5" w:rsidRPr="00FF1CD0" w:rsidRDefault="00DC13A5" w:rsidP="00FC66B2">
            <w:pPr>
              <w:spacing w:after="0" w:line="240" w:lineRule="auto"/>
              <w:jc w:val="center"/>
              <w:rPr>
                <w:rFonts w:ascii="Times New Roman" w:hAnsi="Times New Roman"/>
                <w:bCs/>
                <w:i/>
                <w:sz w:val="24"/>
                <w:szCs w:val="24"/>
              </w:rPr>
            </w:pPr>
            <w:r w:rsidRPr="00FF1CD0">
              <w:rPr>
                <w:rFonts w:ascii="Times New Roman" w:hAnsi="Times New Roman"/>
                <w:bCs/>
                <w:i/>
                <w:sz w:val="24"/>
                <w:szCs w:val="24"/>
              </w:rPr>
              <w:t>90</w:t>
            </w:r>
          </w:p>
        </w:tc>
        <w:tc>
          <w:tcPr>
            <w:tcW w:w="563" w:type="pct"/>
            <w:gridSpan w:val="2"/>
          </w:tcPr>
          <w:p w14:paraId="29394539" w14:textId="77777777" w:rsidR="00DC13A5" w:rsidRPr="007F5DC8" w:rsidRDefault="00DC13A5" w:rsidP="00FC66B2">
            <w:pPr>
              <w:spacing w:after="0" w:line="240" w:lineRule="auto"/>
              <w:jc w:val="center"/>
              <w:rPr>
                <w:rFonts w:ascii="Times New Roman" w:hAnsi="Times New Roman"/>
                <w:b/>
                <w:i/>
                <w:sz w:val="24"/>
                <w:szCs w:val="24"/>
              </w:rPr>
            </w:pPr>
            <w:r w:rsidRPr="007F5DC8">
              <w:rPr>
                <w:rFonts w:ascii="Times New Roman" w:hAnsi="Times New Roman"/>
                <w:b/>
                <w:i/>
                <w:sz w:val="24"/>
                <w:szCs w:val="24"/>
              </w:rPr>
              <w:t>Х</w:t>
            </w:r>
          </w:p>
        </w:tc>
        <w:tc>
          <w:tcPr>
            <w:tcW w:w="337" w:type="pct"/>
          </w:tcPr>
          <w:p w14:paraId="15215FAC" w14:textId="77777777" w:rsidR="00DC13A5" w:rsidRPr="007F5DC8" w:rsidRDefault="00DC13A5" w:rsidP="00FC66B2">
            <w:pPr>
              <w:spacing w:after="0" w:line="240" w:lineRule="auto"/>
              <w:jc w:val="center"/>
              <w:rPr>
                <w:rFonts w:ascii="Times New Roman" w:hAnsi="Times New Roman"/>
                <w:b/>
                <w:i/>
                <w:sz w:val="24"/>
                <w:szCs w:val="24"/>
              </w:rPr>
            </w:pPr>
          </w:p>
        </w:tc>
        <w:tc>
          <w:tcPr>
            <w:tcW w:w="337" w:type="pct"/>
          </w:tcPr>
          <w:p w14:paraId="3C5FF34B" w14:textId="3FD094C6" w:rsidR="00DC13A5" w:rsidRPr="00FF1CD0" w:rsidRDefault="00FF1CD0" w:rsidP="00FC66B2">
            <w:pPr>
              <w:spacing w:after="0" w:line="240" w:lineRule="auto"/>
              <w:jc w:val="center"/>
              <w:rPr>
                <w:rFonts w:ascii="Times New Roman" w:hAnsi="Times New Roman"/>
                <w:b/>
                <w:bCs/>
                <w:i/>
                <w:sz w:val="24"/>
                <w:szCs w:val="24"/>
              </w:rPr>
            </w:pPr>
            <w:r>
              <w:rPr>
                <w:rFonts w:ascii="Times New Roman" w:hAnsi="Times New Roman"/>
                <w:b/>
                <w:bCs/>
                <w:i/>
                <w:sz w:val="24"/>
                <w:szCs w:val="24"/>
              </w:rPr>
              <w:t>30</w:t>
            </w:r>
          </w:p>
        </w:tc>
        <w:tc>
          <w:tcPr>
            <w:tcW w:w="498" w:type="pct"/>
            <w:gridSpan w:val="2"/>
          </w:tcPr>
          <w:p w14:paraId="48056BB9" w14:textId="77777777" w:rsidR="00DC13A5" w:rsidRPr="007F5DC8" w:rsidRDefault="00DC13A5" w:rsidP="00FC66B2">
            <w:pPr>
              <w:spacing w:after="0" w:line="240" w:lineRule="auto"/>
              <w:jc w:val="center"/>
              <w:rPr>
                <w:rFonts w:ascii="Times New Roman" w:hAnsi="Times New Roman"/>
                <w:b/>
                <w:i/>
                <w:sz w:val="24"/>
                <w:szCs w:val="24"/>
              </w:rPr>
            </w:pPr>
            <w:r w:rsidRPr="007F5DC8">
              <w:rPr>
                <w:rFonts w:ascii="Times New Roman" w:hAnsi="Times New Roman"/>
                <w:b/>
                <w:i/>
                <w:sz w:val="24"/>
                <w:szCs w:val="24"/>
              </w:rPr>
              <w:t>36</w:t>
            </w:r>
          </w:p>
        </w:tc>
        <w:tc>
          <w:tcPr>
            <w:tcW w:w="587" w:type="pct"/>
          </w:tcPr>
          <w:p w14:paraId="13026C21" w14:textId="77777777" w:rsidR="00DC13A5" w:rsidRPr="007F5DC8" w:rsidRDefault="00B16532" w:rsidP="00FC66B2">
            <w:pPr>
              <w:spacing w:after="0" w:line="240" w:lineRule="auto"/>
              <w:jc w:val="center"/>
              <w:rPr>
                <w:rFonts w:ascii="Times New Roman" w:hAnsi="Times New Roman"/>
                <w:b/>
                <w:i/>
                <w:sz w:val="24"/>
                <w:szCs w:val="24"/>
              </w:rPr>
            </w:pPr>
            <w:r>
              <w:rPr>
                <w:rFonts w:ascii="Times New Roman" w:hAnsi="Times New Roman"/>
                <w:b/>
                <w:i/>
                <w:sz w:val="24"/>
                <w:szCs w:val="24"/>
              </w:rPr>
              <w:t>72</w:t>
            </w:r>
          </w:p>
        </w:tc>
      </w:tr>
    </w:tbl>
    <w:p w14:paraId="5C2C46EF" w14:textId="77777777" w:rsidR="001E6EF4" w:rsidRDefault="001E6EF4" w:rsidP="00DC13A5">
      <w:pPr>
        <w:suppressAutoHyphens/>
        <w:spacing w:after="200" w:line="240" w:lineRule="auto"/>
        <w:jc w:val="both"/>
        <w:rPr>
          <w:rFonts w:ascii="Times New Roman" w:hAnsi="Times New Roman"/>
          <w:b/>
          <w:sz w:val="24"/>
          <w:szCs w:val="24"/>
        </w:rPr>
      </w:pPr>
    </w:p>
    <w:p w14:paraId="3DCBBB5B" w14:textId="77777777" w:rsidR="00FF1CD0" w:rsidRDefault="00FF1CD0" w:rsidP="002D6560">
      <w:pPr>
        <w:spacing w:after="0" w:line="240" w:lineRule="atLeast"/>
        <w:ind w:firstLine="709"/>
        <w:rPr>
          <w:rFonts w:ascii="Times New Roman" w:hAnsi="Times New Roman"/>
          <w:b/>
          <w:sz w:val="24"/>
          <w:szCs w:val="24"/>
        </w:rPr>
      </w:pPr>
    </w:p>
    <w:p w14:paraId="7BF4879A" w14:textId="27C14DA0" w:rsidR="002D6560" w:rsidRPr="002D6560" w:rsidRDefault="002D6560" w:rsidP="002D6560">
      <w:pPr>
        <w:spacing w:after="0" w:line="240" w:lineRule="atLeast"/>
        <w:ind w:firstLine="709"/>
        <w:rPr>
          <w:rFonts w:ascii="Times New Roman" w:hAnsi="Times New Roman"/>
          <w:b/>
          <w:sz w:val="24"/>
          <w:szCs w:val="24"/>
        </w:rPr>
      </w:pPr>
      <w:r w:rsidRPr="003D554E">
        <w:rPr>
          <w:rFonts w:ascii="Times New Roman" w:hAnsi="Times New Roman"/>
          <w:b/>
          <w:sz w:val="24"/>
          <w:szCs w:val="24"/>
        </w:rPr>
        <w:lastRenderedPageBreak/>
        <w:t>2.2. Тематическ</w:t>
      </w:r>
      <w:r>
        <w:rPr>
          <w:rFonts w:ascii="Times New Roman" w:hAnsi="Times New Roman"/>
          <w:b/>
          <w:sz w:val="24"/>
          <w:szCs w:val="24"/>
        </w:rPr>
        <w:t>ий план и содержание профессионального модуля (ПМ)</w:t>
      </w:r>
    </w:p>
    <w:p w14:paraId="6F032118" w14:textId="77777777" w:rsidR="002D6560" w:rsidRPr="003D554E" w:rsidRDefault="002D6560" w:rsidP="002D6560">
      <w:pPr>
        <w:spacing w:after="0" w:line="240" w:lineRule="atLeast"/>
        <w:ind w:firstLine="709"/>
        <w:jc w:val="center"/>
        <w:rPr>
          <w:rFonts w:ascii="Times New Roman" w:hAnsi="Times New Roman"/>
          <w:b/>
          <w:bCs/>
          <w:sz w:val="24"/>
          <w:szCs w:val="24"/>
        </w:rPr>
      </w:pPr>
    </w:p>
    <w:tbl>
      <w:tblPr>
        <w:tblW w:w="4982"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089"/>
        <w:gridCol w:w="2071"/>
      </w:tblGrid>
      <w:tr w:rsidR="002D6560" w:rsidRPr="003D554E" w14:paraId="2443A653" w14:textId="77777777" w:rsidTr="00404140">
        <w:trPr>
          <w:trHeight w:val="21"/>
        </w:trPr>
        <w:tc>
          <w:tcPr>
            <w:tcW w:w="913" w:type="pct"/>
            <w:vAlign w:val="center"/>
          </w:tcPr>
          <w:p w14:paraId="66198330" w14:textId="470FC91C" w:rsidR="002D6560" w:rsidRPr="003D554E" w:rsidRDefault="002D6560" w:rsidP="00F95611">
            <w:pPr>
              <w:suppressAutoHyphens/>
              <w:spacing w:after="0" w:line="240" w:lineRule="atLeast"/>
              <w:jc w:val="center"/>
              <w:rPr>
                <w:rFonts w:ascii="Times New Roman" w:hAnsi="Times New Roman"/>
                <w:b/>
                <w:bCs/>
                <w:sz w:val="24"/>
                <w:szCs w:val="24"/>
              </w:rPr>
            </w:pPr>
            <w:r w:rsidRPr="007F5DC8">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391" w:type="pct"/>
            <w:vAlign w:val="center"/>
          </w:tcPr>
          <w:p w14:paraId="61F02E83" w14:textId="77777777" w:rsidR="002D6560" w:rsidRPr="007F5DC8" w:rsidRDefault="002D6560" w:rsidP="002D6560">
            <w:pPr>
              <w:suppressAutoHyphens/>
              <w:spacing w:after="0" w:line="240" w:lineRule="auto"/>
              <w:jc w:val="center"/>
              <w:rPr>
                <w:rFonts w:ascii="Times New Roman" w:hAnsi="Times New Roman"/>
                <w:b/>
                <w:bCs/>
                <w:sz w:val="24"/>
                <w:szCs w:val="24"/>
              </w:rPr>
            </w:pPr>
            <w:r w:rsidRPr="007F5DC8">
              <w:rPr>
                <w:rFonts w:ascii="Times New Roman" w:hAnsi="Times New Roman"/>
                <w:b/>
                <w:bCs/>
                <w:sz w:val="24"/>
                <w:szCs w:val="24"/>
              </w:rPr>
              <w:t>Содержание учебного материала,</w:t>
            </w:r>
          </w:p>
          <w:p w14:paraId="7BCAB0CF" w14:textId="56353D31" w:rsidR="002D6560" w:rsidRPr="003D554E" w:rsidRDefault="002D6560" w:rsidP="002D6560">
            <w:pPr>
              <w:suppressAutoHyphens/>
              <w:spacing w:after="0" w:line="240" w:lineRule="atLeast"/>
              <w:jc w:val="center"/>
              <w:rPr>
                <w:rFonts w:ascii="Times New Roman" w:hAnsi="Times New Roman"/>
                <w:b/>
                <w:bCs/>
                <w:sz w:val="24"/>
                <w:szCs w:val="24"/>
              </w:rPr>
            </w:pPr>
            <w:r w:rsidRPr="007F5DC8">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r w:rsidRPr="007F5DC8">
              <w:rPr>
                <w:rFonts w:ascii="Times New Roman" w:hAnsi="Times New Roman"/>
                <w:bCs/>
                <w:i/>
                <w:sz w:val="24"/>
                <w:szCs w:val="24"/>
              </w:rPr>
              <w:t>(если предусмотрены)</w:t>
            </w:r>
          </w:p>
        </w:tc>
        <w:tc>
          <w:tcPr>
            <w:tcW w:w="696" w:type="pct"/>
            <w:vAlign w:val="center"/>
          </w:tcPr>
          <w:p w14:paraId="29EDF661" w14:textId="0357C070" w:rsidR="002D6560" w:rsidRPr="003D554E" w:rsidRDefault="002D6560" w:rsidP="002D6560">
            <w:pPr>
              <w:suppressAutoHyphens/>
              <w:spacing w:after="0" w:line="240" w:lineRule="atLeast"/>
              <w:jc w:val="center"/>
              <w:rPr>
                <w:rFonts w:ascii="Times New Roman" w:hAnsi="Times New Roman"/>
                <w:b/>
                <w:bCs/>
                <w:sz w:val="24"/>
                <w:szCs w:val="24"/>
              </w:rPr>
            </w:pPr>
            <w:r>
              <w:rPr>
                <w:rFonts w:ascii="Times New Roman" w:hAnsi="Times New Roman"/>
                <w:b/>
                <w:bCs/>
                <w:sz w:val="24"/>
                <w:szCs w:val="24"/>
              </w:rPr>
              <w:t>Объем в часах</w:t>
            </w:r>
          </w:p>
        </w:tc>
      </w:tr>
      <w:tr w:rsidR="002D6560" w:rsidRPr="003D554E" w14:paraId="3B7EBFBA" w14:textId="77777777" w:rsidTr="00404140">
        <w:trPr>
          <w:trHeight w:val="265"/>
        </w:trPr>
        <w:tc>
          <w:tcPr>
            <w:tcW w:w="913" w:type="pct"/>
          </w:tcPr>
          <w:p w14:paraId="5250913F" w14:textId="77777777" w:rsidR="002D6560" w:rsidRPr="003D554E" w:rsidRDefault="002D6560" w:rsidP="00F95611">
            <w:pPr>
              <w:spacing w:after="0" w:line="240" w:lineRule="atLeast"/>
              <w:jc w:val="center"/>
              <w:rPr>
                <w:rFonts w:ascii="Times New Roman" w:hAnsi="Times New Roman"/>
                <w:b/>
                <w:bCs/>
                <w:i/>
                <w:iCs/>
                <w:sz w:val="24"/>
                <w:szCs w:val="24"/>
              </w:rPr>
            </w:pPr>
            <w:r w:rsidRPr="003D554E">
              <w:rPr>
                <w:rFonts w:ascii="Times New Roman" w:hAnsi="Times New Roman"/>
                <w:b/>
                <w:bCs/>
                <w:i/>
                <w:iCs/>
                <w:sz w:val="24"/>
                <w:szCs w:val="24"/>
              </w:rPr>
              <w:t>1</w:t>
            </w:r>
          </w:p>
        </w:tc>
        <w:tc>
          <w:tcPr>
            <w:tcW w:w="3391" w:type="pct"/>
          </w:tcPr>
          <w:p w14:paraId="77E10895" w14:textId="77777777" w:rsidR="002D6560" w:rsidRPr="003D554E" w:rsidRDefault="002D6560" w:rsidP="00F95611">
            <w:pPr>
              <w:spacing w:after="0" w:line="240" w:lineRule="atLeast"/>
              <w:jc w:val="center"/>
              <w:rPr>
                <w:rFonts w:ascii="Times New Roman" w:hAnsi="Times New Roman"/>
                <w:b/>
                <w:bCs/>
                <w:i/>
                <w:iCs/>
                <w:sz w:val="24"/>
                <w:szCs w:val="24"/>
              </w:rPr>
            </w:pPr>
            <w:r w:rsidRPr="003D554E">
              <w:rPr>
                <w:rFonts w:ascii="Times New Roman" w:hAnsi="Times New Roman"/>
                <w:b/>
                <w:bCs/>
                <w:i/>
                <w:iCs/>
                <w:sz w:val="24"/>
                <w:szCs w:val="24"/>
              </w:rPr>
              <w:t>2</w:t>
            </w:r>
          </w:p>
        </w:tc>
        <w:tc>
          <w:tcPr>
            <w:tcW w:w="696" w:type="pct"/>
          </w:tcPr>
          <w:p w14:paraId="0F132F26" w14:textId="77777777" w:rsidR="002D6560" w:rsidRPr="003D554E" w:rsidRDefault="002D6560" w:rsidP="00F95611">
            <w:pPr>
              <w:spacing w:after="0" w:line="240" w:lineRule="atLeast"/>
              <w:jc w:val="center"/>
              <w:rPr>
                <w:rFonts w:ascii="Times New Roman" w:hAnsi="Times New Roman"/>
                <w:b/>
                <w:bCs/>
                <w:i/>
                <w:iCs/>
                <w:sz w:val="24"/>
                <w:szCs w:val="24"/>
              </w:rPr>
            </w:pPr>
            <w:r w:rsidRPr="003D554E">
              <w:rPr>
                <w:rFonts w:ascii="Times New Roman" w:hAnsi="Times New Roman"/>
                <w:b/>
                <w:bCs/>
                <w:i/>
                <w:iCs/>
                <w:sz w:val="24"/>
                <w:szCs w:val="24"/>
              </w:rPr>
              <w:t>3</w:t>
            </w:r>
          </w:p>
        </w:tc>
      </w:tr>
      <w:tr w:rsidR="002D6560" w:rsidRPr="003D554E" w14:paraId="3B31E7CE" w14:textId="77777777" w:rsidTr="00404140">
        <w:trPr>
          <w:trHeight w:val="389"/>
        </w:trPr>
        <w:tc>
          <w:tcPr>
            <w:tcW w:w="4304" w:type="pct"/>
            <w:gridSpan w:val="2"/>
          </w:tcPr>
          <w:p w14:paraId="4E2CC218" w14:textId="30CFCD3F" w:rsidR="002D6560" w:rsidRPr="00341F58" w:rsidRDefault="0026450B" w:rsidP="00F95611">
            <w:pPr>
              <w:shd w:val="clear" w:color="auto" w:fill="FFFFFF"/>
              <w:spacing w:after="0" w:line="240" w:lineRule="atLeast"/>
              <w:rPr>
                <w:rFonts w:ascii="Times New Roman" w:hAnsi="Times New Roman"/>
                <w:b/>
                <w:bCs/>
                <w:sz w:val="24"/>
                <w:szCs w:val="24"/>
              </w:rPr>
            </w:pPr>
            <w:r w:rsidRPr="00341F58">
              <w:rPr>
                <w:rStyle w:val="hl"/>
                <w:rFonts w:ascii="Times New Roman" w:hAnsi="Times New Roman"/>
                <w:b/>
                <w:sz w:val="24"/>
                <w:szCs w:val="24"/>
              </w:rPr>
              <w:t>Раздел 1. Профилактика заболеваний и пропаганда здорового образа жизни</w:t>
            </w:r>
          </w:p>
        </w:tc>
        <w:tc>
          <w:tcPr>
            <w:tcW w:w="696" w:type="pct"/>
          </w:tcPr>
          <w:p w14:paraId="261EE751" w14:textId="4A879BF1" w:rsidR="002D6560" w:rsidRPr="00E87DDF" w:rsidRDefault="0026450B" w:rsidP="00F95611">
            <w:pPr>
              <w:spacing w:after="0" w:line="240" w:lineRule="atLeast"/>
              <w:jc w:val="center"/>
              <w:rPr>
                <w:rFonts w:ascii="Times New Roman" w:hAnsi="Times New Roman"/>
                <w:bCs/>
                <w:color w:val="000000" w:themeColor="text1"/>
                <w:sz w:val="24"/>
                <w:szCs w:val="24"/>
              </w:rPr>
            </w:pPr>
            <w:r w:rsidRPr="00E87DDF">
              <w:rPr>
                <w:rFonts w:ascii="Times New Roman" w:hAnsi="Times New Roman"/>
                <w:bCs/>
                <w:i/>
                <w:color w:val="000000" w:themeColor="text1"/>
                <w:sz w:val="24"/>
                <w:szCs w:val="24"/>
              </w:rPr>
              <w:t>236/198</w:t>
            </w:r>
          </w:p>
        </w:tc>
      </w:tr>
      <w:tr w:rsidR="002D6560" w:rsidRPr="003D554E" w14:paraId="7E442232" w14:textId="77777777" w:rsidTr="00404140">
        <w:trPr>
          <w:trHeight w:val="389"/>
        </w:trPr>
        <w:tc>
          <w:tcPr>
            <w:tcW w:w="4304" w:type="pct"/>
            <w:gridSpan w:val="2"/>
          </w:tcPr>
          <w:p w14:paraId="50FDCA42" w14:textId="2A656819" w:rsidR="002D6560" w:rsidRPr="003D554E" w:rsidRDefault="002D6560" w:rsidP="00F95611">
            <w:pPr>
              <w:shd w:val="clear" w:color="auto" w:fill="FFFFFF"/>
              <w:spacing w:after="0" w:line="240" w:lineRule="atLeast"/>
              <w:rPr>
                <w:rFonts w:ascii="Times New Roman" w:hAnsi="Times New Roman"/>
                <w:b/>
                <w:bCs/>
                <w:sz w:val="24"/>
                <w:szCs w:val="24"/>
              </w:rPr>
            </w:pPr>
            <w:r w:rsidRPr="007F5DC8">
              <w:rPr>
                <w:rFonts w:ascii="Times New Roman" w:hAnsi="Times New Roman"/>
                <w:b/>
                <w:bCs/>
                <w:sz w:val="24"/>
                <w:szCs w:val="24"/>
              </w:rPr>
              <w:t xml:space="preserve">МДК.04.01. </w:t>
            </w:r>
            <w:r w:rsidRPr="007F5DC8">
              <w:rPr>
                <w:rFonts w:ascii="Times New Roman" w:hAnsi="Times New Roman"/>
                <w:sz w:val="24"/>
                <w:szCs w:val="24"/>
              </w:rPr>
              <w:t>Проведение мероприятий по профилактике заболеваний, укреплению здоровья и пропаганде здорового образа жизни</w:t>
            </w:r>
          </w:p>
        </w:tc>
        <w:tc>
          <w:tcPr>
            <w:tcW w:w="696" w:type="pct"/>
          </w:tcPr>
          <w:p w14:paraId="3345225D" w14:textId="067548B3" w:rsidR="002D6560" w:rsidRPr="003D554E" w:rsidRDefault="0026450B" w:rsidP="00F95611">
            <w:pPr>
              <w:spacing w:after="0" w:line="240" w:lineRule="atLeast"/>
              <w:jc w:val="center"/>
              <w:rPr>
                <w:rFonts w:ascii="Times New Roman" w:hAnsi="Times New Roman"/>
                <w:b/>
                <w:bCs/>
                <w:sz w:val="24"/>
                <w:szCs w:val="24"/>
              </w:rPr>
            </w:pPr>
            <w:r>
              <w:rPr>
                <w:rFonts w:ascii="Times New Roman" w:hAnsi="Times New Roman"/>
                <w:b/>
                <w:i/>
                <w:sz w:val="24"/>
                <w:szCs w:val="24"/>
              </w:rPr>
              <w:t>128</w:t>
            </w:r>
            <w:r w:rsidRPr="007F5DC8">
              <w:rPr>
                <w:rFonts w:ascii="Times New Roman" w:hAnsi="Times New Roman"/>
                <w:b/>
                <w:i/>
                <w:sz w:val="24"/>
                <w:szCs w:val="24"/>
              </w:rPr>
              <w:t>/90</w:t>
            </w:r>
          </w:p>
        </w:tc>
      </w:tr>
      <w:tr w:rsidR="0026450B" w:rsidRPr="003D554E" w14:paraId="75AB9469" w14:textId="77777777" w:rsidTr="00404140">
        <w:trPr>
          <w:trHeight w:val="389"/>
        </w:trPr>
        <w:tc>
          <w:tcPr>
            <w:tcW w:w="4304" w:type="pct"/>
            <w:gridSpan w:val="2"/>
          </w:tcPr>
          <w:p w14:paraId="7F52C75B" w14:textId="443F173F" w:rsidR="0026450B" w:rsidRPr="007F5DC8" w:rsidRDefault="0026450B" w:rsidP="00F95611">
            <w:pPr>
              <w:shd w:val="clear" w:color="auto" w:fill="FFFFFF"/>
              <w:spacing w:after="0" w:line="240" w:lineRule="atLeast"/>
              <w:rPr>
                <w:rFonts w:ascii="Times New Roman" w:hAnsi="Times New Roman"/>
                <w:b/>
                <w:bCs/>
                <w:sz w:val="24"/>
                <w:szCs w:val="24"/>
              </w:rPr>
            </w:pPr>
            <w:r>
              <w:rPr>
                <w:rFonts w:ascii="Times New Roman" w:hAnsi="Times New Roman"/>
                <w:b/>
                <w:bCs/>
                <w:sz w:val="24"/>
                <w:szCs w:val="24"/>
              </w:rPr>
              <w:t>Общие вопросы</w:t>
            </w:r>
          </w:p>
        </w:tc>
        <w:tc>
          <w:tcPr>
            <w:tcW w:w="696" w:type="pct"/>
          </w:tcPr>
          <w:p w14:paraId="25B6ECEA" w14:textId="00FA94CB" w:rsidR="0026450B" w:rsidRDefault="00E110A5" w:rsidP="00F95611">
            <w:pPr>
              <w:spacing w:after="0" w:line="240" w:lineRule="atLeast"/>
              <w:jc w:val="center"/>
              <w:rPr>
                <w:rFonts w:ascii="Times New Roman" w:hAnsi="Times New Roman"/>
                <w:b/>
                <w:i/>
                <w:sz w:val="24"/>
                <w:szCs w:val="24"/>
              </w:rPr>
            </w:pPr>
            <w:r>
              <w:rPr>
                <w:rFonts w:ascii="Times New Roman" w:hAnsi="Times New Roman"/>
                <w:b/>
                <w:i/>
                <w:sz w:val="24"/>
                <w:szCs w:val="24"/>
              </w:rPr>
              <w:t>12/6</w:t>
            </w:r>
          </w:p>
        </w:tc>
      </w:tr>
      <w:tr w:rsidR="00D46232" w:rsidRPr="003D554E" w14:paraId="4A969082" w14:textId="77777777" w:rsidTr="00404140">
        <w:trPr>
          <w:trHeight w:val="505"/>
        </w:trPr>
        <w:tc>
          <w:tcPr>
            <w:tcW w:w="913" w:type="pct"/>
            <w:vMerge w:val="restart"/>
          </w:tcPr>
          <w:p w14:paraId="2226149E" w14:textId="0133F76D" w:rsidR="00D46232" w:rsidRPr="003D554E" w:rsidRDefault="00D46232" w:rsidP="00F95611">
            <w:pPr>
              <w:spacing w:after="0" w:line="240" w:lineRule="atLeast"/>
              <w:rPr>
                <w:rFonts w:ascii="Times New Roman" w:eastAsia="Calibri" w:hAnsi="Times New Roman"/>
                <w:b/>
                <w:bCs/>
                <w:sz w:val="24"/>
                <w:szCs w:val="24"/>
              </w:rPr>
            </w:pPr>
            <w:r w:rsidRPr="00DB160B">
              <w:rPr>
                <w:rFonts w:ascii="Times New Roman" w:hAnsi="Times New Roman"/>
                <w:b/>
                <w:bCs/>
                <w:sz w:val="24"/>
                <w:szCs w:val="24"/>
              </w:rPr>
              <w:t>Тема 1.1.</w:t>
            </w:r>
            <w:r w:rsidRPr="007F5DC8">
              <w:rPr>
                <w:rFonts w:ascii="Times New Roman" w:hAnsi="Times New Roman"/>
                <w:b/>
                <w:bCs/>
                <w:sz w:val="24"/>
                <w:szCs w:val="24"/>
              </w:rPr>
              <w:t xml:space="preserve"> Правовые и организационные основы оказания медицинских услуг по профилактике</w:t>
            </w:r>
          </w:p>
        </w:tc>
        <w:tc>
          <w:tcPr>
            <w:tcW w:w="3391" w:type="pct"/>
          </w:tcPr>
          <w:p w14:paraId="29F1ADF1" w14:textId="77777777" w:rsidR="00D46232" w:rsidRPr="003D554E" w:rsidRDefault="00D46232" w:rsidP="00F95611">
            <w:pPr>
              <w:spacing w:after="0" w:line="240" w:lineRule="atLeast"/>
              <w:jc w:val="both"/>
              <w:rPr>
                <w:rFonts w:ascii="Times New Roman" w:hAnsi="Times New Roman"/>
                <w:b/>
                <w:bCs/>
                <w:i/>
                <w:sz w:val="24"/>
                <w:szCs w:val="24"/>
              </w:rPr>
            </w:pPr>
            <w:r w:rsidRPr="003D554E">
              <w:rPr>
                <w:rFonts w:ascii="Times New Roman" w:hAnsi="Times New Roman"/>
                <w:b/>
                <w:bCs/>
                <w:sz w:val="24"/>
                <w:szCs w:val="24"/>
              </w:rPr>
              <w:t>Содержание учебного материала</w:t>
            </w:r>
          </w:p>
        </w:tc>
        <w:tc>
          <w:tcPr>
            <w:tcW w:w="696" w:type="pct"/>
            <w:vAlign w:val="center"/>
          </w:tcPr>
          <w:p w14:paraId="37AAC766" w14:textId="1B295B80" w:rsidR="00D46232" w:rsidRPr="003D554E" w:rsidRDefault="005667A8" w:rsidP="00F95611">
            <w:pPr>
              <w:suppressAutoHyphens/>
              <w:spacing w:after="0" w:line="240" w:lineRule="atLeast"/>
              <w:jc w:val="center"/>
              <w:rPr>
                <w:rFonts w:ascii="Times New Roman" w:hAnsi="Times New Roman"/>
                <w:b/>
                <w:bCs/>
                <w:sz w:val="24"/>
                <w:szCs w:val="24"/>
              </w:rPr>
            </w:pPr>
            <w:r>
              <w:rPr>
                <w:rFonts w:ascii="Times New Roman" w:hAnsi="Times New Roman"/>
                <w:b/>
                <w:bCs/>
                <w:sz w:val="24"/>
                <w:szCs w:val="24"/>
              </w:rPr>
              <w:t>2</w:t>
            </w:r>
            <w:r w:rsidR="00E87DDF">
              <w:rPr>
                <w:rFonts w:ascii="Times New Roman" w:hAnsi="Times New Roman"/>
                <w:b/>
                <w:bCs/>
                <w:sz w:val="24"/>
                <w:szCs w:val="24"/>
              </w:rPr>
              <w:t>/-</w:t>
            </w:r>
          </w:p>
        </w:tc>
      </w:tr>
      <w:tr w:rsidR="00D46232" w:rsidRPr="003D554E" w14:paraId="3D48CC14" w14:textId="77777777" w:rsidTr="00404140">
        <w:trPr>
          <w:trHeight w:val="292"/>
        </w:trPr>
        <w:tc>
          <w:tcPr>
            <w:tcW w:w="913" w:type="pct"/>
            <w:vMerge/>
          </w:tcPr>
          <w:p w14:paraId="0D32B867" w14:textId="77777777" w:rsidR="00D46232" w:rsidRPr="003D554E" w:rsidRDefault="00D46232" w:rsidP="00F95611">
            <w:pPr>
              <w:spacing w:after="0" w:line="240" w:lineRule="atLeast"/>
              <w:rPr>
                <w:rFonts w:ascii="Times New Roman" w:hAnsi="Times New Roman"/>
                <w:b/>
                <w:bCs/>
                <w:i/>
                <w:sz w:val="24"/>
                <w:szCs w:val="24"/>
              </w:rPr>
            </w:pPr>
          </w:p>
        </w:tc>
        <w:tc>
          <w:tcPr>
            <w:tcW w:w="3391" w:type="pct"/>
          </w:tcPr>
          <w:p w14:paraId="56E8AF3B" w14:textId="77777777" w:rsidR="00D46232" w:rsidRPr="00E069DF" w:rsidRDefault="00D46232" w:rsidP="00E169CD">
            <w:pPr>
              <w:pStyle w:val="af"/>
              <w:suppressAutoHyphens/>
              <w:spacing w:before="0" w:after="0"/>
              <w:ind w:left="0" w:firstLine="317"/>
              <w:contextualSpacing/>
            </w:pPr>
            <w:r w:rsidRPr="00E069DF">
              <w:t xml:space="preserve">1.Нормативно-правовые акты, регламентирующие профессиональную деятельность фельдшера в области профилактики. </w:t>
            </w:r>
          </w:p>
          <w:p w14:paraId="7DF51454" w14:textId="37976026" w:rsidR="00D46232" w:rsidRPr="003D554E" w:rsidRDefault="00D46232" w:rsidP="00E169CD">
            <w:pPr>
              <w:shd w:val="clear" w:color="auto" w:fill="FFFFFF"/>
              <w:spacing w:after="0" w:line="240" w:lineRule="atLeast"/>
              <w:ind w:firstLine="250"/>
              <w:rPr>
                <w:rFonts w:ascii="Times New Roman" w:hAnsi="Times New Roman"/>
                <w:sz w:val="24"/>
                <w:szCs w:val="24"/>
              </w:rPr>
            </w:pPr>
            <w:r w:rsidRPr="00E069DF">
              <w:rPr>
                <w:rFonts w:ascii="Times New Roman" w:hAnsi="Times New Roman" w:cs="Times New Roman"/>
                <w:sz w:val="24"/>
                <w:szCs w:val="24"/>
              </w:rPr>
              <w:t>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 как приоритет государственной политики в Российской Федерации.</w:t>
            </w:r>
          </w:p>
        </w:tc>
        <w:tc>
          <w:tcPr>
            <w:tcW w:w="696" w:type="pct"/>
            <w:vMerge w:val="restart"/>
            <w:vAlign w:val="center"/>
          </w:tcPr>
          <w:p w14:paraId="3E19C6F0" w14:textId="385F9A7B" w:rsidR="00D46232" w:rsidRPr="003D554E" w:rsidRDefault="00D46232" w:rsidP="00F95611">
            <w:pPr>
              <w:suppressAutoHyphens/>
              <w:spacing w:after="0" w:line="240" w:lineRule="atLeast"/>
              <w:jc w:val="center"/>
              <w:rPr>
                <w:rFonts w:ascii="Times New Roman" w:hAnsi="Times New Roman"/>
                <w:sz w:val="24"/>
                <w:szCs w:val="24"/>
              </w:rPr>
            </w:pPr>
            <w:r>
              <w:rPr>
                <w:rFonts w:ascii="Times New Roman" w:hAnsi="Times New Roman"/>
                <w:sz w:val="24"/>
                <w:szCs w:val="24"/>
              </w:rPr>
              <w:t>2</w:t>
            </w:r>
          </w:p>
        </w:tc>
      </w:tr>
      <w:tr w:rsidR="00D46232" w:rsidRPr="003D554E" w14:paraId="0563AD89" w14:textId="77777777" w:rsidTr="00404140">
        <w:trPr>
          <w:trHeight w:val="292"/>
        </w:trPr>
        <w:tc>
          <w:tcPr>
            <w:tcW w:w="913" w:type="pct"/>
            <w:vMerge/>
          </w:tcPr>
          <w:p w14:paraId="326F5CAA" w14:textId="77777777" w:rsidR="00D46232" w:rsidRPr="003D554E" w:rsidRDefault="00D46232" w:rsidP="00F95611">
            <w:pPr>
              <w:spacing w:after="0" w:line="240" w:lineRule="atLeast"/>
              <w:rPr>
                <w:rFonts w:ascii="Times New Roman" w:hAnsi="Times New Roman"/>
                <w:b/>
                <w:bCs/>
                <w:i/>
                <w:sz w:val="24"/>
                <w:szCs w:val="24"/>
              </w:rPr>
            </w:pPr>
          </w:p>
        </w:tc>
        <w:tc>
          <w:tcPr>
            <w:tcW w:w="3391" w:type="pct"/>
          </w:tcPr>
          <w:p w14:paraId="121056BE" w14:textId="77777777" w:rsidR="00D46232" w:rsidRPr="00E069DF" w:rsidRDefault="00D46232" w:rsidP="00E169CD">
            <w:pPr>
              <w:pStyle w:val="af"/>
              <w:suppressAutoHyphens/>
              <w:spacing w:before="0" w:after="0"/>
              <w:ind w:left="0" w:firstLine="317"/>
              <w:contextualSpacing/>
            </w:pPr>
            <w:r w:rsidRPr="00E069DF">
              <w:t>2.Национальные и федеральные проекты Российской Федерации в области сохранения и укрепления здоровья населения.</w:t>
            </w:r>
          </w:p>
          <w:p w14:paraId="7542B9C0" w14:textId="17DC6DCC" w:rsidR="00D46232" w:rsidRPr="003D554E" w:rsidRDefault="00D46232" w:rsidP="00E169CD">
            <w:pPr>
              <w:spacing w:after="0" w:line="240" w:lineRule="atLeast"/>
              <w:ind w:firstLine="250"/>
              <w:rPr>
                <w:rFonts w:ascii="Times New Roman" w:hAnsi="Times New Roman"/>
                <w:sz w:val="24"/>
                <w:szCs w:val="24"/>
              </w:rPr>
            </w:pPr>
            <w:r w:rsidRPr="00E069DF">
              <w:rPr>
                <w:rFonts w:ascii="Times New Roman" w:hAnsi="Times New Roman" w:cs="Times New Roman"/>
                <w:sz w:val="24"/>
                <w:szCs w:val="24"/>
              </w:rPr>
              <w:t>Концепция сохранения здоровья здоровых.</w:t>
            </w:r>
          </w:p>
        </w:tc>
        <w:tc>
          <w:tcPr>
            <w:tcW w:w="696" w:type="pct"/>
            <w:vMerge/>
            <w:vAlign w:val="center"/>
          </w:tcPr>
          <w:p w14:paraId="1BDCEC58" w14:textId="77777777" w:rsidR="00D46232" w:rsidRPr="003D554E" w:rsidRDefault="00D46232" w:rsidP="00F95611">
            <w:pPr>
              <w:suppressAutoHyphens/>
              <w:spacing w:after="0" w:line="240" w:lineRule="atLeast"/>
              <w:jc w:val="center"/>
              <w:rPr>
                <w:rFonts w:ascii="Times New Roman" w:hAnsi="Times New Roman"/>
                <w:sz w:val="24"/>
                <w:szCs w:val="24"/>
              </w:rPr>
            </w:pPr>
          </w:p>
        </w:tc>
      </w:tr>
      <w:tr w:rsidR="00D46232" w:rsidRPr="003D554E" w14:paraId="3430A01E" w14:textId="77777777" w:rsidTr="00404140">
        <w:trPr>
          <w:trHeight w:val="292"/>
        </w:trPr>
        <w:tc>
          <w:tcPr>
            <w:tcW w:w="913" w:type="pct"/>
            <w:vMerge/>
          </w:tcPr>
          <w:p w14:paraId="68D54A3C" w14:textId="77777777" w:rsidR="00D46232" w:rsidRPr="003D554E" w:rsidRDefault="00D46232" w:rsidP="00F95611">
            <w:pPr>
              <w:spacing w:after="0" w:line="240" w:lineRule="atLeast"/>
              <w:rPr>
                <w:rFonts w:ascii="Times New Roman" w:hAnsi="Times New Roman"/>
                <w:b/>
                <w:bCs/>
                <w:i/>
                <w:sz w:val="24"/>
                <w:szCs w:val="24"/>
              </w:rPr>
            </w:pPr>
          </w:p>
        </w:tc>
        <w:tc>
          <w:tcPr>
            <w:tcW w:w="3391" w:type="pct"/>
          </w:tcPr>
          <w:p w14:paraId="598DD2D0" w14:textId="0C916AC5" w:rsidR="00D46232" w:rsidRPr="00E069DF" w:rsidRDefault="00D46232" w:rsidP="00E169CD">
            <w:pPr>
              <w:pStyle w:val="af"/>
              <w:suppressAutoHyphens/>
              <w:spacing w:before="0" w:after="0"/>
              <w:ind w:left="0" w:firstLine="317"/>
              <w:contextualSpacing/>
            </w:pPr>
            <w:r w:rsidRPr="003D554E">
              <w:rPr>
                <w:b/>
                <w:bCs/>
              </w:rPr>
              <w:t>В том числе практических занятий</w:t>
            </w:r>
          </w:p>
        </w:tc>
        <w:tc>
          <w:tcPr>
            <w:tcW w:w="696" w:type="pct"/>
            <w:vAlign w:val="center"/>
          </w:tcPr>
          <w:p w14:paraId="30DD486F" w14:textId="75C6AC40" w:rsidR="00D46232" w:rsidRPr="003D554E" w:rsidRDefault="00D46232" w:rsidP="00F95611">
            <w:pPr>
              <w:suppressAutoHyphens/>
              <w:spacing w:after="0" w:line="240" w:lineRule="atLeast"/>
              <w:jc w:val="center"/>
              <w:rPr>
                <w:rFonts w:ascii="Times New Roman" w:hAnsi="Times New Roman"/>
                <w:sz w:val="24"/>
                <w:szCs w:val="24"/>
              </w:rPr>
            </w:pPr>
            <w:r>
              <w:rPr>
                <w:rFonts w:ascii="Times New Roman" w:hAnsi="Times New Roman"/>
                <w:sz w:val="24"/>
                <w:szCs w:val="24"/>
              </w:rPr>
              <w:t>-</w:t>
            </w:r>
          </w:p>
        </w:tc>
      </w:tr>
      <w:tr w:rsidR="00D46232" w:rsidRPr="003D554E" w14:paraId="60BA01B1" w14:textId="77777777" w:rsidTr="00404140">
        <w:trPr>
          <w:trHeight w:val="530"/>
        </w:trPr>
        <w:tc>
          <w:tcPr>
            <w:tcW w:w="913" w:type="pct"/>
            <w:vMerge w:val="restart"/>
          </w:tcPr>
          <w:p w14:paraId="2CE0B5EA" w14:textId="4AA97085" w:rsidR="00D46232" w:rsidRDefault="00D46232" w:rsidP="00E169CD">
            <w:pPr>
              <w:spacing w:after="0" w:line="240" w:lineRule="auto"/>
              <w:rPr>
                <w:rFonts w:ascii="Times New Roman" w:hAnsi="Times New Roman"/>
                <w:b/>
                <w:bCs/>
                <w:sz w:val="24"/>
                <w:szCs w:val="24"/>
              </w:rPr>
            </w:pPr>
            <w:r>
              <w:rPr>
                <w:rFonts w:ascii="Times New Roman" w:hAnsi="Times New Roman"/>
                <w:b/>
                <w:bCs/>
                <w:sz w:val="24"/>
                <w:szCs w:val="24"/>
              </w:rPr>
              <w:t>Тема 1.2</w:t>
            </w:r>
            <w:r w:rsidRPr="00E169CD">
              <w:rPr>
                <w:rFonts w:ascii="Times New Roman" w:hAnsi="Times New Roman"/>
                <w:b/>
                <w:bCs/>
                <w:sz w:val="24"/>
                <w:szCs w:val="24"/>
              </w:rPr>
              <w:t>.</w:t>
            </w:r>
            <w:r w:rsidRPr="007F5DC8">
              <w:rPr>
                <w:rFonts w:ascii="Times New Roman" w:hAnsi="Times New Roman"/>
                <w:b/>
                <w:bCs/>
                <w:sz w:val="24"/>
                <w:szCs w:val="24"/>
              </w:rPr>
              <w:t xml:space="preserve"> Факторы риска развития хронических неинфекционных заболеваний. Стратегии профилактики</w:t>
            </w:r>
            <w:r>
              <w:rPr>
                <w:rFonts w:ascii="Times New Roman" w:hAnsi="Times New Roman"/>
                <w:b/>
                <w:bCs/>
                <w:sz w:val="24"/>
                <w:szCs w:val="24"/>
              </w:rPr>
              <w:t>.</w:t>
            </w:r>
          </w:p>
          <w:p w14:paraId="1AA90B5A" w14:textId="622540B4" w:rsidR="00D46232" w:rsidRDefault="00D46232" w:rsidP="00E169CD">
            <w:pPr>
              <w:spacing w:after="0" w:line="240" w:lineRule="auto"/>
              <w:rPr>
                <w:rFonts w:ascii="Times New Roman" w:hAnsi="Times New Roman"/>
                <w:b/>
                <w:bCs/>
                <w:sz w:val="24"/>
                <w:szCs w:val="24"/>
              </w:rPr>
            </w:pPr>
          </w:p>
          <w:p w14:paraId="4A301E65" w14:textId="77777777" w:rsidR="00D46232" w:rsidRDefault="00D46232" w:rsidP="00E169CD">
            <w:pPr>
              <w:spacing w:after="0" w:line="240" w:lineRule="auto"/>
              <w:rPr>
                <w:rFonts w:ascii="Times New Roman" w:hAnsi="Times New Roman"/>
                <w:b/>
                <w:bCs/>
                <w:sz w:val="24"/>
                <w:szCs w:val="24"/>
              </w:rPr>
            </w:pPr>
          </w:p>
          <w:p w14:paraId="330ADCD6" w14:textId="77777777" w:rsidR="00D46232" w:rsidRDefault="00D46232" w:rsidP="00E169CD">
            <w:pPr>
              <w:spacing w:after="0" w:line="240" w:lineRule="auto"/>
              <w:rPr>
                <w:rFonts w:ascii="Times New Roman" w:hAnsi="Times New Roman"/>
                <w:b/>
                <w:bCs/>
                <w:sz w:val="24"/>
                <w:szCs w:val="24"/>
              </w:rPr>
            </w:pPr>
          </w:p>
          <w:p w14:paraId="42C6D6E8" w14:textId="77777777" w:rsidR="00D46232" w:rsidRDefault="00D46232" w:rsidP="00E169CD">
            <w:pPr>
              <w:spacing w:after="0" w:line="240" w:lineRule="auto"/>
              <w:rPr>
                <w:rFonts w:ascii="Times New Roman" w:hAnsi="Times New Roman"/>
                <w:b/>
                <w:bCs/>
                <w:sz w:val="24"/>
                <w:szCs w:val="24"/>
              </w:rPr>
            </w:pPr>
          </w:p>
          <w:p w14:paraId="612F61F7" w14:textId="77777777" w:rsidR="00D46232" w:rsidRDefault="00D46232" w:rsidP="00E169CD">
            <w:pPr>
              <w:spacing w:after="0" w:line="240" w:lineRule="auto"/>
              <w:rPr>
                <w:rFonts w:ascii="Times New Roman" w:hAnsi="Times New Roman"/>
                <w:b/>
                <w:bCs/>
                <w:sz w:val="24"/>
                <w:szCs w:val="24"/>
              </w:rPr>
            </w:pPr>
          </w:p>
          <w:p w14:paraId="71CE18D8" w14:textId="77777777" w:rsidR="00D46232" w:rsidRDefault="00D46232" w:rsidP="00E169CD">
            <w:pPr>
              <w:spacing w:after="0" w:line="240" w:lineRule="auto"/>
              <w:rPr>
                <w:rFonts w:ascii="Times New Roman" w:hAnsi="Times New Roman"/>
                <w:b/>
                <w:bCs/>
                <w:sz w:val="24"/>
                <w:szCs w:val="24"/>
              </w:rPr>
            </w:pPr>
          </w:p>
          <w:p w14:paraId="0A9C07B0" w14:textId="77777777" w:rsidR="00D46232" w:rsidRDefault="00D46232" w:rsidP="00E169CD">
            <w:pPr>
              <w:spacing w:after="0" w:line="240" w:lineRule="auto"/>
              <w:rPr>
                <w:rFonts w:ascii="Times New Roman" w:hAnsi="Times New Roman"/>
                <w:b/>
                <w:bCs/>
                <w:sz w:val="24"/>
                <w:szCs w:val="24"/>
              </w:rPr>
            </w:pPr>
          </w:p>
          <w:p w14:paraId="2CC9F5B5" w14:textId="77777777" w:rsidR="00D46232" w:rsidRPr="003D554E" w:rsidRDefault="00D46232" w:rsidP="00E169CD">
            <w:pPr>
              <w:spacing w:after="0" w:line="240" w:lineRule="auto"/>
              <w:rPr>
                <w:rFonts w:ascii="Times New Roman" w:hAnsi="Times New Roman"/>
                <w:b/>
                <w:bCs/>
                <w:i/>
                <w:sz w:val="24"/>
                <w:szCs w:val="24"/>
              </w:rPr>
            </w:pPr>
          </w:p>
        </w:tc>
        <w:tc>
          <w:tcPr>
            <w:tcW w:w="3391" w:type="pct"/>
          </w:tcPr>
          <w:p w14:paraId="5AE3DD72" w14:textId="796520B6" w:rsidR="00D46232" w:rsidRPr="003D554E" w:rsidRDefault="005667A8" w:rsidP="00E169CD">
            <w:pPr>
              <w:spacing w:after="0" w:line="240" w:lineRule="atLeast"/>
              <w:rPr>
                <w:rFonts w:ascii="Times New Roman" w:hAnsi="Times New Roman"/>
                <w:b/>
                <w:bCs/>
                <w:sz w:val="24"/>
                <w:szCs w:val="24"/>
              </w:rPr>
            </w:pPr>
            <w:r w:rsidRPr="003D554E">
              <w:rPr>
                <w:rFonts w:ascii="Times New Roman" w:hAnsi="Times New Roman"/>
                <w:b/>
                <w:bCs/>
                <w:sz w:val="24"/>
                <w:szCs w:val="24"/>
              </w:rPr>
              <w:lastRenderedPageBreak/>
              <w:t>Содержание учебного материала</w:t>
            </w:r>
          </w:p>
        </w:tc>
        <w:tc>
          <w:tcPr>
            <w:tcW w:w="696" w:type="pct"/>
            <w:vAlign w:val="center"/>
          </w:tcPr>
          <w:p w14:paraId="72B33D32" w14:textId="7538916F" w:rsidR="00D46232" w:rsidRPr="00E23835" w:rsidRDefault="005667A8" w:rsidP="00F95611">
            <w:pPr>
              <w:suppressAutoHyphens/>
              <w:spacing w:after="0" w:line="240" w:lineRule="atLeast"/>
              <w:jc w:val="center"/>
              <w:rPr>
                <w:rFonts w:ascii="Times New Roman" w:hAnsi="Times New Roman"/>
                <w:b/>
                <w:bCs/>
                <w:sz w:val="24"/>
                <w:szCs w:val="24"/>
              </w:rPr>
            </w:pPr>
            <w:r w:rsidRPr="00E23835">
              <w:rPr>
                <w:rFonts w:ascii="Times New Roman" w:hAnsi="Times New Roman"/>
                <w:b/>
                <w:bCs/>
                <w:sz w:val="24"/>
                <w:szCs w:val="24"/>
              </w:rPr>
              <w:t>2</w:t>
            </w:r>
            <w:r w:rsidR="00E87DDF">
              <w:rPr>
                <w:rFonts w:ascii="Times New Roman" w:hAnsi="Times New Roman"/>
                <w:b/>
                <w:bCs/>
                <w:sz w:val="24"/>
                <w:szCs w:val="24"/>
              </w:rPr>
              <w:t>/-</w:t>
            </w:r>
          </w:p>
        </w:tc>
      </w:tr>
      <w:tr w:rsidR="005667A8" w:rsidRPr="003D554E" w14:paraId="1686227A" w14:textId="77777777" w:rsidTr="00404140">
        <w:trPr>
          <w:trHeight w:val="21"/>
        </w:trPr>
        <w:tc>
          <w:tcPr>
            <w:tcW w:w="913" w:type="pct"/>
            <w:vMerge/>
          </w:tcPr>
          <w:p w14:paraId="70D488AC" w14:textId="77777777" w:rsidR="005667A8" w:rsidRDefault="005667A8" w:rsidP="00E169CD">
            <w:pPr>
              <w:spacing w:after="0" w:line="240" w:lineRule="auto"/>
              <w:rPr>
                <w:rFonts w:ascii="Times New Roman" w:hAnsi="Times New Roman"/>
                <w:b/>
                <w:bCs/>
                <w:sz w:val="24"/>
                <w:szCs w:val="24"/>
              </w:rPr>
            </w:pPr>
          </w:p>
        </w:tc>
        <w:tc>
          <w:tcPr>
            <w:tcW w:w="3391" w:type="pct"/>
          </w:tcPr>
          <w:p w14:paraId="51778B6C" w14:textId="77777777" w:rsidR="005667A8" w:rsidRPr="00E169CD" w:rsidRDefault="005667A8" w:rsidP="005667A8">
            <w:pPr>
              <w:pStyle w:val="af"/>
              <w:suppressAutoHyphens/>
              <w:spacing w:before="0" w:after="0"/>
              <w:ind w:left="0" w:firstLine="317"/>
              <w:contextualSpacing/>
            </w:pPr>
            <w:r>
              <w:t>1</w:t>
            </w:r>
            <w:r w:rsidRPr="00E169CD">
              <w:t>.Основы профилактики инфекционных и неинфекционных заболеваний.</w:t>
            </w:r>
          </w:p>
          <w:p w14:paraId="722C83CD" w14:textId="77777777" w:rsidR="005667A8" w:rsidRPr="00E169CD" w:rsidRDefault="005667A8" w:rsidP="005667A8">
            <w:pPr>
              <w:pStyle w:val="af"/>
              <w:suppressAutoHyphens/>
              <w:spacing w:before="0" w:after="0"/>
              <w:ind w:left="0" w:firstLine="317"/>
              <w:contextualSpacing/>
            </w:pPr>
            <w:r w:rsidRPr="00E169CD">
              <w:t>Медицинские услуги по профилактике: профилактический прием (осмотр, консультация), индивидуальное и групповое профилактическое консультирование, вакцинация.</w:t>
            </w:r>
          </w:p>
          <w:p w14:paraId="248C2EEA" w14:textId="30C939F2" w:rsidR="005667A8" w:rsidRDefault="005667A8" w:rsidP="005667A8">
            <w:pPr>
              <w:pStyle w:val="af"/>
              <w:suppressAutoHyphens/>
              <w:spacing w:before="0" w:after="0"/>
              <w:ind w:left="0" w:firstLine="317"/>
              <w:contextualSpacing/>
            </w:pPr>
            <w:r w:rsidRPr="00E169CD">
              <w:t>2.</w:t>
            </w:r>
            <w:r>
              <w:t xml:space="preserve">Стратегии профилактики: </w:t>
            </w:r>
            <w:r w:rsidRPr="00E169CD">
              <w:t xml:space="preserve">Популяционная, стратегия высокого риска и вторичная профилактика. Понятие модифицируемые и </w:t>
            </w:r>
            <w:proofErr w:type="spellStart"/>
            <w:r w:rsidRPr="00E169CD">
              <w:t>немодифицируемые</w:t>
            </w:r>
            <w:proofErr w:type="spellEnd"/>
            <w:r w:rsidRPr="00E169CD">
              <w:t xml:space="preserve"> факторы риска.</w:t>
            </w:r>
          </w:p>
        </w:tc>
        <w:tc>
          <w:tcPr>
            <w:tcW w:w="696" w:type="pct"/>
            <w:vMerge w:val="restart"/>
            <w:vAlign w:val="center"/>
          </w:tcPr>
          <w:p w14:paraId="3E217D8A" w14:textId="77777777" w:rsidR="005667A8" w:rsidRDefault="005667A8" w:rsidP="00F95611">
            <w:pPr>
              <w:suppressAutoHyphens/>
              <w:spacing w:after="0" w:line="240" w:lineRule="atLeast"/>
              <w:jc w:val="center"/>
              <w:rPr>
                <w:rFonts w:ascii="Times New Roman" w:hAnsi="Times New Roman"/>
                <w:bCs/>
                <w:sz w:val="24"/>
                <w:szCs w:val="24"/>
              </w:rPr>
            </w:pPr>
          </w:p>
          <w:p w14:paraId="25D9F22C" w14:textId="77777777" w:rsidR="005667A8" w:rsidRDefault="005667A8" w:rsidP="00F95611">
            <w:pPr>
              <w:suppressAutoHyphens/>
              <w:spacing w:after="0" w:line="240" w:lineRule="atLeast"/>
              <w:jc w:val="center"/>
              <w:rPr>
                <w:rFonts w:ascii="Times New Roman" w:hAnsi="Times New Roman"/>
                <w:bCs/>
                <w:sz w:val="24"/>
                <w:szCs w:val="24"/>
              </w:rPr>
            </w:pPr>
          </w:p>
          <w:p w14:paraId="352C5010" w14:textId="77777777" w:rsidR="005667A8" w:rsidRDefault="005667A8" w:rsidP="00F95611">
            <w:pPr>
              <w:suppressAutoHyphens/>
              <w:spacing w:after="0" w:line="240" w:lineRule="atLeast"/>
              <w:jc w:val="center"/>
              <w:rPr>
                <w:rFonts w:ascii="Times New Roman" w:hAnsi="Times New Roman"/>
                <w:bCs/>
                <w:sz w:val="24"/>
                <w:szCs w:val="24"/>
              </w:rPr>
            </w:pPr>
          </w:p>
          <w:p w14:paraId="30F0875F" w14:textId="000833A2" w:rsidR="005667A8" w:rsidRDefault="005667A8" w:rsidP="00F95611">
            <w:pPr>
              <w:suppressAutoHyphens/>
              <w:spacing w:after="0" w:line="240" w:lineRule="atLeast"/>
              <w:jc w:val="center"/>
              <w:rPr>
                <w:rFonts w:ascii="Times New Roman" w:hAnsi="Times New Roman"/>
                <w:bCs/>
                <w:sz w:val="24"/>
                <w:szCs w:val="24"/>
              </w:rPr>
            </w:pPr>
            <w:r w:rsidRPr="00B3273B">
              <w:rPr>
                <w:rFonts w:ascii="Times New Roman" w:hAnsi="Times New Roman"/>
                <w:bCs/>
                <w:sz w:val="24"/>
                <w:szCs w:val="24"/>
              </w:rPr>
              <w:t>2</w:t>
            </w:r>
          </w:p>
        </w:tc>
      </w:tr>
      <w:tr w:rsidR="00D46232" w:rsidRPr="003D554E" w14:paraId="64CF3161" w14:textId="77777777" w:rsidTr="00404140">
        <w:trPr>
          <w:trHeight w:val="21"/>
        </w:trPr>
        <w:tc>
          <w:tcPr>
            <w:tcW w:w="913" w:type="pct"/>
            <w:vMerge/>
          </w:tcPr>
          <w:p w14:paraId="3057C06D" w14:textId="77777777" w:rsidR="00D46232" w:rsidRDefault="00D46232" w:rsidP="00E169CD">
            <w:pPr>
              <w:spacing w:after="0" w:line="240" w:lineRule="auto"/>
              <w:rPr>
                <w:rFonts w:ascii="Times New Roman" w:hAnsi="Times New Roman"/>
                <w:b/>
                <w:bCs/>
                <w:sz w:val="24"/>
                <w:szCs w:val="24"/>
              </w:rPr>
            </w:pPr>
          </w:p>
        </w:tc>
        <w:tc>
          <w:tcPr>
            <w:tcW w:w="3391" w:type="pct"/>
          </w:tcPr>
          <w:p w14:paraId="7E04CDEC" w14:textId="77777777" w:rsidR="00D46232" w:rsidRDefault="00D46232" w:rsidP="00E169CD">
            <w:pPr>
              <w:pStyle w:val="af"/>
              <w:suppressAutoHyphens/>
              <w:spacing w:before="0" w:after="0"/>
              <w:ind w:left="0" w:firstLine="317"/>
              <w:contextualSpacing/>
            </w:pPr>
            <w:r>
              <w:t>3.</w:t>
            </w:r>
            <w:r w:rsidRPr="007F5DC8">
              <w:t xml:space="preserve">Факторы риска, связанные с нездоровым образом жизни (курение, низкая физическая активность, нерациональное питание, избыточная масса тела, ожирение, пагубное потребление алкоголя, потребление наркотических средств и психотропных веществ без назначения врача, высокий уровень стресса), их вклад в развитие хронических неинфекционных заболеваний, </w:t>
            </w:r>
            <w:r w:rsidRPr="007F5DC8">
              <w:lastRenderedPageBreak/>
              <w:t xml:space="preserve">уровень смертности населения Российской Федерации. </w:t>
            </w:r>
          </w:p>
          <w:p w14:paraId="317DE207" w14:textId="195CDBBC" w:rsidR="00D46232" w:rsidRPr="00E169CD" w:rsidRDefault="00D46232" w:rsidP="00E169CD">
            <w:pPr>
              <w:pStyle w:val="af"/>
              <w:suppressAutoHyphens/>
              <w:spacing w:before="0" w:after="0"/>
              <w:ind w:left="0" w:firstLine="317"/>
              <w:contextualSpacing/>
            </w:pPr>
            <w:r>
              <w:t>4.</w:t>
            </w:r>
            <w:r w:rsidRPr="007F5DC8">
              <w:t xml:space="preserve">Методика расчета индекса массы тела, расчет относительного и абсолютного сердечно-сосудистого риска у граждан, прошедших профилактический медицинский осмотр или диспансеризацию по шкале-таблице </w:t>
            </w:r>
            <w:r w:rsidRPr="007F5DC8">
              <w:rPr>
                <w:lang w:val="en-US"/>
              </w:rPr>
              <w:t>SCORE</w:t>
            </w:r>
            <w:r w:rsidRPr="007F5DC8">
              <w:t>;</w:t>
            </w:r>
          </w:p>
        </w:tc>
        <w:tc>
          <w:tcPr>
            <w:tcW w:w="696" w:type="pct"/>
            <w:vMerge/>
            <w:vAlign w:val="center"/>
          </w:tcPr>
          <w:p w14:paraId="4554E482" w14:textId="77777777" w:rsidR="00D46232" w:rsidRPr="003D554E" w:rsidRDefault="00D46232" w:rsidP="00F95611">
            <w:pPr>
              <w:suppressAutoHyphens/>
              <w:spacing w:after="0" w:line="240" w:lineRule="atLeast"/>
              <w:jc w:val="center"/>
              <w:rPr>
                <w:rFonts w:ascii="Times New Roman" w:hAnsi="Times New Roman"/>
                <w:b/>
                <w:bCs/>
                <w:sz w:val="24"/>
                <w:szCs w:val="24"/>
              </w:rPr>
            </w:pPr>
          </w:p>
        </w:tc>
      </w:tr>
      <w:tr w:rsidR="00D46232" w:rsidRPr="003D554E" w14:paraId="3F4E448F" w14:textId="77777777" w:rsidTr="00404140">
        <w:trPr>
          <w:trHeight w:val="21"/>
        </w:trPr>
        <w:tc>
          <w:tcPr>
            <w:tcW w:w="913" w:type="pct"/>
            <w:vMerge/>
          </w:tcPr>
          <w:p w14:paraId="7826AC70" w14:textId="77777777" w:rsidR="00D46232" w:rsidRDefault="00D46232" w:rsidP="00E169CD">
            <w:pPr>
              <w:spacing w:after="0" w:line="240" w:lineRule="auto"/>
              <w:rPr>
                <w:rFonts w:ascii="Times New Roman" w:hAnsi="Times New Roman"/>
                <w:b/>
                <w:bCs/>
                <w:sz w:val="24"/>
                <w:szCs w:val="24"/>
              </w:rPr>
            </w:pPr>
          </w:p>
        </w:tc>
        <w:tc>
          <w:tcPr>
            <w:tcW w:w="3391" w:type="pct"/>
          </w:tcPr>
          <w:p w14:paraId="7EB2353A" w14:textId="2E95C666" w:rsidR="00D46232" w:rsidRDefault="00D46232" w:rsidP="00E169CD">
            <w:pPr>
              <w:pStyle w:val="af"/>
              <w:suppressAutoHyphens/>
              <w:spacing w:before="0" w:after="0"/>
              <w:ind w:left="0" w:firstLine="317"/>
              <w:contextualSpacing/>
            </w:pPr>
            <w:r>
              <w:t>5.</w:t>
            </w:r>
            <w:r w:rsidRPr="007F5DC8">
              <w:t>Роль ведущих факторов риска в развитии заболеваний сердечно-сосудистой системы, органов дыхания, онкологических заболеваний, сахарного диабета.</w:t>
            </w:r>
          </w:p>
        </w:tc>
        <w:tc>
          <w:tcPr>
            <w:tcW w:w="696" w:type="pct"/>
            <w:vMerge/>
            <w:vAlign w:val="center"/>
          </w:tcPr>
          <w:p w14:paraId="15B0EBAF" w14:textId="77777777" w:rsidR="00D46232" w:rsidRPr="003D554E" w:rsidRDefault="00D46232" w:rsidP="00F95611">
            <w:pPr>
              <w:suppressAutoHyphens/>
              <w:spacing w:after="0" w:line="240" w:lineRule="atLeast"/>
              <w:jc w:val="center"/>
              <w:rPr>
                <w:rFonts w:ascii="Times New Roman" w:hAnsi="Times New Roman"/>
                <w:b/>
                <w:bCs/>
                <w:sz w:val="24"/>
                <w:szCs w:val="24"/>
              </w:rPr>
            </w:pPr>
          </w:p>
        </w:tc>
      </w:tr>
      <w:tr w:rsidR="00D46232" w:rsidRPr="003D554E" w14:paraId="59E0044B" w14:textId="77777777" w:rsidTr="00404140">
        <w:trPr>
          <w:trHeight w:val="21"/>
        </w:trPr>
        <w:tc>
          <w:tcPr>
            <w:tcW w:w="913" w:type="pct"/>
            <w:vMerge/>
          </w:tcPr>
          <w:p w14:paraId="0F345589" w14:textId="77777777" w:rsidR="00D46232" w:rsidRDefault="00D46232" w:rsidP="00E169CD">
            <w:pPr>
              <w:spacing w:after="0" w:line="240" w:lineRule="auto"/>
              <w:rPr>
                <w:rFonts w:ascii="Times New Roman" w:hAnsi="Times New Roman"/>
                <w:b/>
                <w:bCs/>
                <w:sz w:val="24"/>
                <w:szCs w:val="24"/>
              </w:rPr>
            </w:pPr>
          </w:p>
        </w:tc>
        <w:tc>
          <w:tcPr>
            <w:tcW w:w="3391" w:type="pct"/>
          </w:tcPr>
          <w:p w14:paraId="65C223D0" w14:textId="0211A550" w:rsidR="00D46232" w:rsidRDefault="00D46232" w:rsidP="00E169CD">
            <w:pPr>
              <w:pStyle w:val="af"/>
              <w:suppressAutoHyphens/>
              <w:spacing w:before="0" w:after="0"/>
              <w:ind w:left="0" w:firstLine="317"/>
              <w:contextualSpacing/>
            </w:pPr>
            <w:r w:rsidRPr="003D554E">
              <w:rPr>
                <w:b/>
                <w:bCs/>
              </w:rPr>
              <w:t>В том числе практических занятий</w:t>
            </w:r>
          </w:p>
        </w:tc>
        <w:tc>
          <w:tcPr>
            <w:tcW w:w="696" w:type="pct"/>
            <w:vAlign w:val="center"/>
          </w:tcPr>
          <w:p w14:paraId="63E4C17F" w14:textId="79FFAF66" w:rsidR="00D46232" w:rsidRPr="003D554E" w:rsidRDefault="00D46232" w:rsidP="00F95611">
            <w:pPr>
              <w:suppressAutoHyphens/>
              <w:spacing w:after="0" w:line="240" w:lineRule="atLeast"/>
              <w:jc w:val="center"/>
              <w:rPr>
                <w:rFonts w:ascii="Times New Roman" w:hAnsi="Times New Roman"/>
                <w:b/>
                <w:bCs/>
                <w:sz w:val="24"/>
                <w:szCs w:val="24"/>
              </w:rPr>
            </w:pPr>
            <w:r>
              <w:rPr>
                <w:rFonts w:ascii="Times New Roman" w:hAnsi="Times New Roman"/>
                <w:b/>
                <w:bCs/>
                <w:sz w:val="24"/>
                <w:szCs w:val="24"/>
              </w:rPr>
              <w:t>-</w:t>
            </w:r>
          </w:p>
        </w:tc>
      </w:tr>
      <w:tr w:rsidR="00B20463" w:rsidRPr="003D554E" w14:paraId="5CE4BA23" w14:textId="77777777" w:rsidTr="00404140">
        <w:trPr>
          <w:trHeight w:val="599"/>
        </w:trPr>
        <w:tc>
          <w:tcPr>
            <w:tcW w:w="913" w:type="pct"/>
            <w:vMerge w:val="restart"/>
          </w:tcPr>
          <w:p w14:paraId="4FE06ADD" w14:textId="77777777" w:rsidR="00B20463" w:rsidRDefault="00B20463" w:rsidP="00B3273B">
            <w:pPr>
              <w:spacing w:after="0" w:line="240" w:lineRule="auto"/>
              <w:rPr>
                <w:rFonts w:ascii="Times New Roman" w:hAnsi="Times New Roman"/>
                <w:b/>
                <w:bCs/>
                <w:sz w:val="24"/>
                <w:szCs w:val="24"/>
              </w:rPr>
            </w:pPr>
            <w:r>
              <w:rPr>
                <w:rFonts w:ascii="Times New Roman" w:hAnsi="Times New Roman"/>
                <w:b/>
                <w:bCs/>
                <w:sz w:val="24"/>
                <w:szCs w:val="24"/>
              </w:rPr>
              <w:t>Тема 1.3</w:t>
            </w:r>
            <w:r w:rsidRPr="00B3273B">
              <w:rPr>
                <w:rFonts w:ascii="Times New Roman" w:hAnsi="Times New Roman"/>
                <w:b/>
                <w:bCs/>
                <w:sz w:val="24"/>
                <w:szCs w:val="24"/>
              </w:rPr>
              <w:t>.</w:t>
            </w:r>
            <w:r w:rsidRPr="007F5DC8">
              <w:rPr>
                <w:rFonts w:ascii="Times New Roman" w:hAnsi="Times New Roman"/>
                <w:b/>
                <w:bCs/>
                <w:sz w:val="24"/>
                <w:szCs w:val="24"/>
              </w:rPr>
              <w:t xml:space="preserve"> Принципы формирования здорового образа жизни</w:t>
            </w:r>
          </w:p>
          <w:p w14:paraId="6F70795F" w14:textId="77777777" w:rsidR="00B20463" w:rsidRPr="007F5DC8" w:rsidRDefault="00B20463" w:rsidP="00E169CD">
            <w:pPr>
              <w:spacing w:after="0" w:line="240" w:lineRule="auto"/>
              <w:rPr>
                <w:rFonts w:ascii="Times New Roman" w:hAnsi="Times New Roman"/>
                <w:b/>
                <w:bCs/>
                <w:sz w:val="24"/>
                <w:szCs w:val="24"/>
              </w:rPr>
            </w:pPr>
          </w:p>
          <w:p w14:paraId="02160949" w14:textId="77777777" w:rsidR="00B20463" w:rsidRDefault="00B20463" w:rsidP="00E169CD">
            <w:pPr>
              <w:spacing w:after="0" w:line="240" w:lineRule="auto"/>
              <w:rPr>
                <w:rFonts w:ascii="Times New Roman" w:hAnsi="Times New Roman"/>
                <w:b/>
                <w:bCs/>
                <w:sz w:val="24"/>
                <w:szCs w:val="24"/>
              </w:rPr>
            </w:pPr>
          </w:p>
        </w:tc>
        <w:tc>
          <w:tcPr>
            <w:tcW w:w="3391" w:type="pct"/>
          </w:tcPr>
          <w:p w14:paraId="226EDA17" w14:textId="09FD9C3B" w:rsidR="00B20463" w:rsidRDefault="005667A8" w:rsidP="00B3273B">
            <w:pPr>
              <w:pStyle w:val="af"/>
              <w:suppressAutoHyphens/>
              <w:spacing w:before="0" w:after="0"/>
              <w:ind w:left="0" w:firstLine="317"/>
              <w:contextualSpacing/>
            </w:pPr>
            <w:r w:rsidRPr="003D554E">
              <w:rPr>
                <w:b/>
                <w:bCs/>
              </w:rPr>
              <w:t>Содержание учебного материала</w:t>
            </w:r>
          </w:p>
        </w:tc>
        <w:tc>
          <w:tcPr>
            <w:tcW w:w="696" w:type="pct"/>
            <w:vAlign w:val="center"/>
          </w:tcPr>
          <w:p w14:paraId="11B1610C" w14:textId="53CCDDCB" w:rsidR="00B20463" w:rsidRPr="00E23835" w:rsidRDefault="00E23835" w:rsidP="00F95611">
            <w:pPr>
              <w:suppressAutoHyphens/>
              <w:spacing w:after="0" w:line="240" w:lineRule="atLeast"/>
              <w:jc w:val="center"/>
              <w:rPr>
                <w:rFonts w:ascii="Times New Roman" w:hAnsi="Times New Roman"/>
                <w:b/>
                <w:bCs/>
                <w:sz w:val="24"/>
                <w:szCs w:val="24"/>
              </w:rPr>
            </w:pPr>
            <w:r w:rsidRPr="00E23835">
              <w:rPr>
                <w:rFonts w:ascii="Times New Roman" w:hAnsi="Times New Roman"/>
                <w:b/>
                <w:bCs/>
                <w:sz w:val="24"/>
                <w:szCs w:val="24"/>
              </w:rPr>
              <w:t>8</w:t>
            </w:r>
            <w:r w:rsidR="00E87DDF">
              <w:rPr>
                <w:rFonts w:ascii="Times New Roman" w:hAnsi="Times New Roman"/>
                <w:b/>
                <w:bCs/>
                <w:sz w:val="24"/>
                <w:szCs w:val="24"/>
              </w:rPr>
              <w:t>/6</w:t>
            </w:r>
          </w:p>
        </w:tc>
      </w:tr>
      <w:tr w:rsidR="005667A8" w:rsidRPr="003D554E" w14:paraId="27464A10" w14:textId="77777777" w:rsidTr="00404140">
        <w:trPr>
          <w:trHeight w:val="6"/>
        </w:trPr>
        <w:tc>
          <w:tcPr>
            <w:tcW w:w="913" w:type="pct"/>
            <w:vMerge/>
          </w:tcPr>
          <w:p w14:paraId="35D6C270" w14:textId="77777777" w:rsidR="005667A8" w:rsidRDefault="005667A8" w:rsidP="00B3273B">
            <w:pPr>
              <w:spacing w:after="0" w:line="240" w:lineRule="auto"/>
              <w:rPr>
                <w:rFonts w:ascii="Times New Roman" w:hAnsi="Times New Roman"/>
                <w:b/>
                <w:bCs/>
                <w:sz w:val="24"/>
                <w:szCs w:val="24"/>
              </w:rPr>
            </w:pPr>
          </w:p>
        </w:tc>
        <w:tc>
          <w:tcPr>
            <w:tcW w:w="3391" w:type="pct"/>
          </w:tcPr>
          <w:p w14:paraId="4E03F8B2" w14:textId="77777777" w:rsidR="005667A8" w:rsidRPr="007F5DC8" w:rsidRDefault="005667A8" w:rsidP="005667A8">
            <w:pPr>
              <w:pStyle w:val="af"/>
              <w:suppressAutoHyphens/>
              <w:spacing w:before="0" w:after="0"/>
              <w:ind w:left="0" w:firstLine="317"/>
              <w:contextualSpacing/>
              <w:jc w:val="both"/>
            </w:pPr>
            <w:r>
              <w:t>1.</w:t>
            </w:r>
            <w:r w:rsidRPr="007F5DC8">
              <w:t>Основы здорового образа жизни, методы его формирования.</w:t>
            </w:r>
          </w:p>
          <w:p w14:paraId="0AEE249F" w14:textId="09689225" w:rsidR="005667A8" w:rsidRDefault="005667A8" w:rsidP="005667A8">
            <w:pPr>
              <w:pStyle w:val="af"/>
              <w:suppressAutoHyphens/>
              <w:spacing w:before="0" w:after="0"/>
              <w:ind w:left="0" w:firstLine="317"/>
              <w:contextualSpacing/>
              <w:jc w:val="both"/>
            </w:pPr>
            <w:r w:rsidRPr="007F5DC8">
              <w:t>Принципы здорового образа жизни, основы сохранения и укрепления здоровья, факторы, способствующие сохранению здоровья.</w:t>
            </w:r>
          </w:p>
        </w:tc>
        <w:tc>
          <w:tcPr>
            <w:tcW w:w="696" w:type="pct"/>
            <w:vMerge w:val="restart"/>
            <w:vAlign w:val="center"/>
          </w:tcPr>
          <w:p w14:paraId="6CFFAABF" w14:textId="51306AAA" w:rsidR="005667A8" w:rsidRPr="00B20463" w:rsidRDefault="005667A8" w:rsidP="00F95611">
            <w:pPr>
              <w:suppressAutoHyphens/>
              <w:spacing w:after="0" w:line="240" w:lineRule="atLeast"/>
              <w:jc w:val="center"/>
              <w:rPr>
                <w:rFonts w:ascii="Times New Roman" w:hAnsi="Times New Roman"/>
                <w:bCs/>
                <w:sz w:val="24"/>
                <w:szCs w:val="24"/>
              </w:rPr>
            </w:pPr>
            <w:r>
              <w:rPr>
                <w:rFonts w:ascii="Times New Roman" w:hAnsi="Times New Roman"/>
                <w:bCs/>
                <w:sz w:val="24"/>
                <w:szCs w:val="24"/>
              </w:rPr>
              <w:t>2</w:t>
            </w:r>
          </w:p>
        </w:tc>
      </w:tr>
      <w:tr w:rsidR="00B20463" w:rsidRPr="003D554E" w14:paraId="0D7F11B1" w14:textId="77777777" w:rsidTr="00404140">
        <w:trPr>
          <w:trHeight w:val="255"/>
        </w:trPr>
        <w:tc>
          <w:tcPr>
            <w:tcW w:w="913" w:type="pct"/>
            <w:vMerge/>
          </w:tcPr>
          <w:p w14:paraId="0CA9A24C" w14:textId="77777777" w:rsidR="00B20463" w:rsidRDefault="00B20463" w:rsidP="00E169CD">
            <w:pPr>
              <w:spacing w:after="0" w:line="240" w:lineRule="auto"/>
              <w:rPr>
                <w:rFonts w:ascii="Times New Roman" w:hAnsi="Times New Roman"/>
                <w:b/>
                <w:bCs/>
                <w:sz w:val="24"/>
                <w:szCs w:val="24"/>
              </w:rPr>
            </w:pPr>
          </w:p>
        </w:tc>
        <w:tc>
          <w:tcPr>
            <w:tcW w:w="3391" w:type="pct"/>
            <w:tcBorders>
              <w:top w:val="single" w:sz="4" w:space="0" w:color="auto"/>
            </w:tcBorders>
          </w:tcPr>
          <w:p w14:paraId="62C3E71E" w14:textId="4C547871" w:rsidR="00B20463" w:rsidRDefault="00B20463" w:rsidP="00E169CD">
            <w:pPr>
              <w:pStyle w:val="af"/>
              <w:suppressAutoHyphens/>
              <w:spacing w:before="0" w:after="0"/>
              <w:ind w:left="0" w:firstLine="317"/>
              <w:contextualSpacing/>
            </w:pPr>
            <w:r>
              <w:t>2.</w:t>
            </w:r>
            <w:r w:rsidRPr="007F5DC8">
              <w:t xml:space="preserve">Информационные технологии, </w:t>
            </w:r>
            <w:r>
              <w:t xml:space="preserve">формы и методы по формированию </w:t>
            </w:r>
            <w:r w:rsidRPr="007F5DC8">
              <w:t>здорового образа жизни.</w:t>
            </w:r>
          </w:p>
        </w:tc>
        <w:tc>
          <w:tcPr>
            <w:tcW w:w="696" w:type="pct"/>
            <w:vMerge/>
            <w:vAlign w:val="center"/>
          </w:tcPr>
          <w:p w14:paraId="10865BDE" w14:textId="77777777" w:rsidR="00B20463" w:rsidRPr="003D554E" w:rsidRDefault="00B20463" w:rsidP="00F95611">
            <w:pPr>
              <w:suppressAutoHyphens/>
              <w:spacing w:after="0" w:line="240" w:lineRule="atLeast"/>
              <w:jc w:val="center"/>
              <w:rPr>
                <w:rFonts w:ascii="Times New Roman" w:hAnsi="Times New Roman"/>
                <w:b/>
                <w:bCs/>
                <w:sz w:val="24"/>
                <w:szCs w:val="24"/>
              </w:rPr>
            </w:pPr>
          </w:p>
        </w:tc>
      </w:tr>
      <w:tr w:rsidR="00B20463" w:rsidRPr="003D554E" w14:paraId="58AA6E56" w14:textId="77777777" w:rsidTr="00404140">
        <w:trPr>
          <w:trHeight w:val="255"/>
        </w:trPr>
        <w:tc>
          <w:tcPr>
            <w:tcW w:w="913" w:type="pct"/>
            <w:vMerge/>
          </w:tcPr>
          <w:p w14:paraId="1C69F09A" w14:textId="77777777" w:rsidR="00B20463" w:rsidRDefault="00B20463" w:rsidP="00E169CD">
            <w:pPr>
              <w:spacing w:after="0" w:line="240" w:lineRule="auto"/>
              <w:rPr>
                <w:rFonts w:ascii="Times New Roman" w:hAnsi="Times New Roman"/>
                <w:b/>
                <w:bCs/>
                <w:sz w:val="24"/>
                <w:szCs w:val="24"/>
              </w:rPr>
            </w:pPr>
          </w:p>
        </w:tc>
        <w:tc>
          <w:tcPr>
            <w:tcW w:w="3391" w:type="pct"/>
            <w:tcBorders>
              <w:top w:val="single" w:sz="4" w:space="0" w:color="auto"/>
            </w:tcBorders>
          </w:tcPr>
          <w:p w14:paraId="27400EF3" w14:textId="5EEA6E1F" w:rsidR="00B20463" w:rsidRDefault="00B20463" w:rsidP="00E169CD">
            <w:pPr>
              <w:pStyle w:val="af"/>
              <w:suppressAutoHyphens/>
              <w:spacing w:before="0" w:after="0"/>
              <w:ind w:left="0" w:firstLine="317"/>
              <w:contextualSpacing/>
            </w:pPr>
            <w:r>
              <w:t>3.</w:t>
            </w:r>
            <w:r w:rsidRPr="007F5DC8">
              <w:t>Программы здорового образа жизни, в том числе программы, направленные на снижение потребления алкоголя и табака, предупреждение и борьбу с потреблением наркотических средств и психотропных веществ без назначения врача.</w:t>
            </w:r>
          </w:p>
        </w:tc>
        <w:tc>
          <w:tcPr>
            <w:tcW w:w="696" w:type="pct"/>
            <w:vMerge/>
            <w:vAlign w:val="center"/>
          </w:tcPr>
          <w:p w14:paraId="5F8A534C" w14:textId="77777777" w:rsidR="00B20463" w:rsidRPr="003D554E" w:rsidRDefault="00B20463" w:rsidP="00F95611">
            <w:pPr>
              <w:suppressAutoHyphens/>
              <w:spacing w:after="0" w:line="240" w:lineRule="atLeast"/>
              <w:jc w:val="center"/>
              <w:rPr>
                <w:rFonts w:ascii="Times New Roman" w:hAnsi="Times New Roman"/>
                <w:b/>
                <w:bCs/>
                <w:sz w:val="24"/>
                <w:szCs w:val="24"/>
              </w:rPr>
            </w:pPr>
          </w:p>
        </w:tc>
      </w:tr>
      <w:tr w:rsidR="00B20463" w:rsidRPr="003D554E" w14:paraId="31C563BB" w14:textId="77777777" w:rsidTr="00404140">
        <w:trPr>
          <w:trHeight w:val="240"/>
        </w:trPr>
        <w:tc>
          <w:tcPr>
            <w:tcW w:w="913" w:type="pct"/>
            <w:vMerge/>
          </w:tcPr>
          <w:p w14:paraId="262E4A20" w14:textId="77777777" w:rsidR="00B20463" w:rsidRDefault="00B20463" w:rsidP="00E169CD">
            <w:pPr>
              <w:spacing w:after="0" w:line="240" w:lineRule="auto"/>
              <w:rPr>
                <w:rFonts w:ascii="Times New Roman" w:hAnsi="Times New Roman"/>
                <w:b/>
                <w:bCs/>
                <w:sz w:val="24"/>
                <w:szCs w:val="24"/>
              </w:rPr>
            </w:pPr>
          </w:p>
        </w:tc>
        <w:tc>
          <w:tcPr>
            <w:tcW w:w="3391" w:type="pct"/>
            <w:tcBorders>
              <w:top w:val="single" w:sz="4" w:space="0" w:color="auto"/>
            </w:tcBorders>
          </w:tcPr>
          <w:p w14:paraId="58DE867D" w14:textId="46F3CD57" w:rsidR="00B20463" w:rsidRDefault="00B20463" w:rsidP="00E169CD">
            <w:pPr>
              <w:pStyle w:val="af"/>
              <w:suppressAutoHyphens/>
              <w:spacing w:before="0" w:after="0"/>
              <w:ind w:left="0" w:firstLine="317"/>
              <w:contextualSpacing/>
            </w:pPr>
            <w:r>
              <w:t>4.</w:t>
            </w:r>
            <w:r w:rsidRPr="007F5DC8">
              <w:t>Основы санитарно-гигиенического воспитания и обучения населения Обучение граждан вопросам</w:t>
            </w:r>
            <w:r>
              <w:t xml:space="preserve"> личной гигиены, контрацепции, </w:t>
            </w:r>
            <w:r w:rsidRPr="007F5DC8">
              <w:t>мотивирование их к отказу от вредных привычек, включающих помощь в отказе от потребления алкоголя и табака.</w:t>
            </w:r>
          </w:p>
        </w:tc>
        <w:tc>
          <w:tcPr>
            <w:tcW w:w="696" w:type="pct"/>
            <w:vMerge/>
            <w:vAlign w:val="center"/>
          </w:tcPr>
          <w:p w14:paraId="6BDA5395" w14:textId="77777777" w:rsidR="00B20463" w:rsidRPr="003D554E" w:rsidRDefault="00B20463" w:rsidP="00F95611">
            <w:pPr>
              <w:suppressAutoHyphens/>
              <w:spacing w:after="0" w:line="240" w:lineRule="atLeast"/>
              <w:jc w:val="center"/>
              <w:rPr>
                <w:rFonts w:ascii="Times New Roman" w:hAnsi="Times New Roman"/>
                <w:b/>
                <w:bCs/>
                <w:sz w:val="24"/>
                <w:szCs w:val="24"/>
              </w:rPr>
            </w:pPr>
          </w:p>
        </w:tc>
      </w:tr>
      <w:tr w:rsidR="00B20463" w:rsidRPr="003D554E" w14:paraId="104D9F99" w14:textId="77777777" w:rsidTr="00404140">
        <w:trPr>
          <w:trHeight w:val="240"/>
        </w:trPr>
        <w:tc>
          <w:tcPr>
            <w:tcW w:w="913" w:type="pct"/>
            <w:vMerge/>
          </w:tcPr>
          <w:p w14:paraId="5F7C94C1" w14:textId="77777777" w:rsidR="00B20463" w:rsidRDefault="00B20463" w:rsidP="00E169CD">
            <w:pPr>
              <w:spacing w:after="0" w:line="240" w:lineRule="auto"/>
              <w:rPr>
                <w:rFonts w:ascii="Times New Roman" w:hAnsi="Times New Roman"/>
                <w:b/>
                <w:bCs/>
                <w:sz w:val="24"/>
                <w:szCs w:val="24"/>
              </w:rPr>
            </w:pPr>
          </w:p>
        </w:tc>
        <w:tc>
          <w:tcPr>
            <w:tcW w:w="3391" w:type="pct"/>
            <w:tcBorders>
              <w:top w:val="single" w:sz="4" w:space="0" w:color="auto"/>
            </w:tcBorders>
          </w:tcPr>
          <w:p w14:paraId="4963AC1F" w14:textId="5E586190" w:rsidR="00B20463" w:rsidRDefault="00B20463" w:rsidP="00E169CD">
            <w:pPr>
              <w:pStyle w:val="af"/>
              <w:suppressAutoHyphens/>
              <w:spacing w:before="0" w:after="0"/>
              <w:ind w:left="0" w:firstLine="317"/>
              <w:contextualSpacing/>
            </w:pPr>
            <w:r>
              <w:t>5.</w:t>
            </w:r>
            <w:r w:rsidRPr="007F5DC8">
              <w:t>Групповая и индивидуальная пр</w:t>
            </w:r>
            <w:r>
              <w:t>оп</w:t>
            </w:r>
            <w:r w:rsidRPr="007F5DC8">
              <w:t>аганда здорового образа жизни, профилактика возникновения и развития факторов риска различных заболеваний.</w:t>
            </w:r>
          </w:p>
        </w:tc>
        <w:tc>
          <w:tcPr>
            <w:tcW w:w="696" w:type="pct"/>
            <w:vMerge/>
            <w:vAlign w:val="center"/>
          </w:tcPr>
          <w:p w14:paraId="0FCEEC58" w14:textId="77777777" w:rsidR="00B20463" w:rsidRPr="003D554E" w:rsidRDefault="00B20463" w:rsidP="00F95611">
            <w:pPr>
              <w:suppressAutoHyphens/>
              <w:spacing w:after="0" w:line="240" w:lineRule="atLeast"/>
              <w:jc w:val="center"/>
              <w:rPr>
                <w:rFonts w:ascii="Times New Roman" w:hAnsi="Times New Roman"/>
                <w:b/>
                <w:bCs/>
                <w:sz w:val="24"/>
                <w:szCs w:val="24"/>
              </w:rPr>
            </w:pPr>
          </w:p>
        </w:tc>
      </w:tr>
      <w:tr w:rsidR="00B20463" w:rsidRPr="003D554E" w14:paraId="3C3A6A02" w14:textId="77777777" w:rsidTr="00404140">
        <w:trPr>
          <w:trHeight w:val="240"/>
        </w:trPr>
        <w:tc>
          <w:tcPr>
            <w:tcW w:w="913" w:type="pct"/>
            <w:vMerge/>
          </w:tcPr>
          <w:p w14:paraId="0F5C07A9" w14:textId="77777777" w:rsidR="00B20463" w:rsidRDefault="00B20463" w:rsidP="00E169CD">
            <w:pPr>
              <w:spacing w:after="0" w:line="240" w:lineRule="auto"/>
              <w:rPr>
                <w:rFonts w:ascii="Times New Roman" w:hAnsi="Times New Roman"/>
                <w:b/>
                <w:bCs/>
                <w:sz w:val="24"/>
                <w:szCs w:val="24"/>
              </w:rPr>
            </w:pPr>
          </w:p>
        </w:tc>
        <w:tc>
          <w:tcPr>
            <w:tcW w:w="3391" w:type="pct"/>
            <w:tcBorders>
              <w:top w:val="single" w:sz="4" w:space="0" w:color="auto"/>
            </w:tcBorders>
          </w:tcPr>
          <w:p w14:paraId="589E8F19" w14:textId="2EA0461E" w:rsidR="00B20463" w:rsidRDefault="00B20463" w:rsidP="00E169CD">
            <w:pPr>
              <w:pStyle w:val="af"/>
              <w:suppressAutoHyphens/>
              <w:spacing w:before="0" w:after="0"/>
              <w:ind w:left="0" w:firstLine="317"/>
              <w:contextualSpacing/>
            </w:pPr>
            <w:r>
              <w:t>6.</w:t>
            </w:r>
            <w:r w:rsidRPr="007F5DC8">
              <w:t>Формирование у граждан ответственного отношения к своему здоровью и здоровью своих близких, профилактика потребления наркотических средств и психотропных веществ без назначения врача.</w:t>
            </w:r>
          </w:p>
        </w:tc>
        <w:tc>
          <w:tcPr>
            <w:tcW w:w="696" w:type="pct"/>
            <w:vMerge/>
            <w:vAlign w:val="center"/>
          </w:tcPr>
          <w:p w14:paraId="55E48E78" w14:textId="77777777" w:rsidR="00B20463" w:rsidRPr="003D554E" w:rsidRDefault="00B20463" w:rsidP="00F95611">
            <w:pPr>
              <w:suppressAutoHyphens/>
              <w:spacing w:after="0" w:line="240" w:lineRule="atLeast"/>
              <w:jc w:val="center"/>
              <w:rPr>
                <w:rFonts w:ascii="Times New Roman" w:hAnsi="Times New Roman"/>
                <w:b/>
                <w:bCs/>
                <w:sz w:val="24"/>
                <w:szCs w:val="24"/>
              </w:rPr>
            </w:pPr>
          </w:p>
        </w:tc>
      </w:tr>
      <w:tr w:rsidR="00E069DF" w:rsidRPr="003D554E" w14:paraId="6E93D84A" w14:textId="77777777" w:rsidTr="00404140">
        <w:trPr>
          <w:trHeight w:val="21"/>
        </w:trPr>
        <w:tc>
          <w:tcPr>
            <w:tcW w:w="913" w:type="pct"/>
            <w:vMerge/>
          </w:tcPr>
          <w:p w14:paraId="6BD0F364" w14:textId="77777777" w:rsidR="00E069DF" w:rsidRPr="003D554E" w:rsidRDefault="00E069DF" w:rsidP="00F95611">
            <w:pPr>
              <w:spacing w:after="0" w:line="240" w:lineRule="atLeast"/>
              <w:rPr>
                <w:rFonts w:ascii="Times New Roman" w:hAnsi="Times New Roman"/>
                <w:b/>
                <w:bCs/>
                <w:i/>
                <w:sz w:val="24"/>
                <w:szCs w:val="24"/>
              </w:rPr>
            </w:pPr>
          </w:p>
        </w:tc>
        <w:tc>
          <w:tcPr>
            <w:tcW w:w="3391" w:type="pct"/>
          </w:tcPr>
          <w:p w14:paraId="4A1626E8" w14:textId="3A0C3AE4" w:rsidR="00E069DF" w:rsidRPr="003D554E" w:rsidRDefault="00E069DF"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4EDF7B8E" w14:textId="1D3670CE" w:rsidR="00E069DF" w:rsidRPr="003D554E" w:rsidRDefault="00D46232" w:rsidP="00F95611">
            <w:pPr>
              <w:suppressAutoHyphens/>
              <w:spacing w:after="0" w:line="240" w:lineRule="atLeast"/>
              <w:jc w:val="center"/>
              <w:rPr>
                <w:rFonts w:ascii="Times New Roman" w:hAnsi="Times New Roman"/>
                <w:b/>
                <w:bCs/>
                <w:sz w:val="24"/>
                <w:szCs w:val="24"/>
              </w:rPr>
            </w:pPr>
            <w:r>
              <w:rPr>
                <w:rFonts w:ascii="Times New Roman" w:hAnsi="Times New Roman"/>
                <w:b/>
                <w:bCs/>
                <w:sz w:val="24"/>
                <w:szCs w:val="24"/>
              </w:rPr>
              <w:t>6</w:t>
            </w:r>
          </w:p>
        </w:tc>
      </w:tr>
      <w:tr w:rsidR="002D6560" w:rsidRPr="003D554E" w14:paraId="748A6EA9" w14:textId="77777777" w:rsidTr="00404140">
        <w:trPr>
          <w:trHeight w:val="346"/>
        </w:trPr>
        <w:tc>
          <w:tcPr>
            <w:tcW w:w="913" w:type="pct"/>
            <w:vMerge/>
          </w:tcPr>
          <w:p w14:paraId="5ADFCA40"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565EE91E" w14:textId="54DC55D7" w:rsidR="002D6560" w:rsidRPr="003D554E" w:rsidRDefault="00D46232" w:rsidP="00D46232">
            <w:pPr>
              <w:spacing w:after="0" w:line="240" w:lineRule="atLeast"/>
              <w:rPr>
                <w:rFonts w:ascii="Times New Roman" w:hAnsi="Times New Roman"/>
                <w:b/>
                <w:bCs/>
                <w:sz w:val="24"/>
                <w:szCs w:val="24"/>
              </w:rPr>
            </w:pPr>
            <w:r>
              <w:rPr>
                <w:rFonts w:ascii="Times New Roman" w:hAnsi="Times New Roman"/>
                <w:b/>
                <w:sz w:val="24"/>
                <w:szCs w:val="24"/>
              </w:rPr>
              <w:t>Практическое занятие№</w:t>
            </w:r>
            <w:r w:rsidRPr="007F5DC8">
              <w:rPr>
                <w:rFonts w:ascii="Times New Roman" w:hAnsi="Times New Roman"/>
                <w:b/>
                <w:sz w:val="24"/>
                <w:szCs w:val="24"/>
              </w:rPr>
              <w:t>1</w:t>
            </w:r>
            <w:r w:rsidR="00416F41">
              <w:rPr>
                <w:rFonts w:ascii="Times New Roman" w:hAnsi="Times New Roman"/>
                <w:b/>
                <w:sz w:val="24"/>
                <w:szCs w:val="24"/>
              </w:rPr>
              <w:t>.</w:t>
            </w:r>
            <w:r w:rsidRPr="007F5DC8">
              <w:rPr>
                <w:rFonts w:ascii="Times New Roman" w:hAnsi="Times New Roman"/>
                <w:b/>
                <w:sz w:val="24"/>
                <w:szCs w:val="24"/>
              </w:rPr>
              <w:t xml:space="preserve"> </w:t>
            </w:r>
            <w:r w:rsidRPr="007F5DC8">
              <w:rPr>
                <w:rFonts w:ascii="Times New Roman" w:hAnsi="Times New Roman"/>
                <w:sz w:val="24"/>
                <w:szCs w:val="24"/>
              </w:rPr>
              <w:t>Планирование мероприятий</w:t>
            </w:r>
            <w:r>
              <w:rPr>
                <w:rFonts w:ascii="Times New Roman" w:hAnsi="Times New Roman"/>
                <w:sz w:val="24"/>
                <w:szCs w:val="24"/>
              </w:rPr>
              <w:t xml:space="preserve"> </w:t>
            </w:r>
            <w:r w:rsidRPr="007F5DC8">
              <w:rPr>
                <w:rFonts w:ascii="Times New Roman" w:hAnsi="Times New Roman"/>
                <w:sz w:val="24"/>
                <w:szCs w:val="24"/>
              </w:rPr>
              <w:t>по формированию приверженности здоровому образу жизни населения прикрепленного участка</w:t>
            </w:r>
          </w:p>
        </w:tc>
        <w:tc>
          <w:tcPr>
            <w:tcW w:w="696" w:type="pct"/>
            <w:vAlign w:val="center"/>
          </w:tcPr>
          <w:p w14:paraId="12220502" w14:textId="1D80CE64" w:rsidR="002D6560" w:rsidRPr="00416F41" w:rsidRDefault="00416F41" w:rsidP="00416F41">
            <w:pPr>
              <w:suppressAutoHyphens/>
              <w:spacing w:after="0" w:line="240" w:lineRule="atLeast"/>
              <w:jc w:val="center"/>
              <w:rPr>
                <w:rFonts w:ascii="Times New Roman" w:hAnsi="Times New Roman"/>
                <w:bCs/>
                <w:strike/>
                <w:sz w:val="24"/>
                <w:szCs w:val="24"/>
              </w:rPr>
            </w:pPr>
            <w:r>
              <w:rPr>
                <w:rFonts w:ascii="Times New Roman" w:hAnsi="Times New Roman"/>
                <w:bCs/>
                <w:strike/>
                <w:sz w:val="24"/>
                <w:szCs w:val="24"/>
              </w:rPr>
              <w:t>6</w:t>
            </w:r>
          </w:p>
        </w:tc>
      </w:tr>
      <w:tr w:rsidR="002D6560" w:rsidRPr="003D554E" w14:paraId="0FA57886" w14:textId="77777777" w:rsidTr="00404140">
        <w:trPr>
          <w:trHeight w:val="349"/>
        </w:trPr>
        <w:tc>
          <w:tcPr>
            <w:tcW w:w="4304" w:type="pct"/>
            <w:gridSpan w:val="2"/>
          </w:tcPr>
          <w:p w14:paraId="7DC43BF5" w14:textId="1BF20C3A" w:rsidR="002D6560" w:rsidRPr="003D554E" w:rsidRDefault="00341F58" w:rsidP="006143E7">
            <w:pPr>
              <w:spacing w:after="0" w:line="240" w:lineRule="atLeast"/>
              <w:jc w:val="both"/>
              <w:rPr>
                <w:rFonts w:ascii="Times New Roman" w:hAnsi="Times New Roman"/>
                <w:b/>
                <w:bCs/>
                <w:sz w:val="24"/>
                <w:szCs w:val="24"/>
              </w:rPr>
            </w:pPr>
            <w:r>
              <w:rPr>
                <w:rFonts w:ascii="Times New Roman" w:hAnsi="Times New Roman"/>
                <w:b/>
                <w:sz w:val="24"/>
                <w:szCs w:val="24"/>
              </w:rPr>
              <w:t>Г</w:t>
            </w:r>
            <w:r w:rsidR="003141B0">
              <w:rPr>
                <w:rFonts w:ascii="Times New Roman" w:hAnsi="Times New Roman"/>
                <w:b/>
                <w:sz w:val="24"/>
                <w:szCs w:val="24"/>
              </w:rPr>
              <w:t>инекологи</w:t>
            </w:r>
            <w:r>
              <w:rPr>
                <w:rFonts w:ascii="Times New Roman" w:hAnsi="Times New Roman"/>
                <w:b/>
                <w:sz w:val="24"/>
                <w:szCs w:val="24"/>
              </w:rPr>
              <w:t>я</w:t>
            </w:r>
          </w:p>
        </w:tc>
        <w:tc>
          <w:tcPr>
            <w:tcW w:w="696" w:type="pct"/>
            <w:vAlign w:val="center"/>
          </w:tcPr>
          <w:p w14:paraId="6C3D1BDD" w14:textId="0FC5092C" w:rsidR="002D6560" w:rsidRPr="003D554E" w:rsidRDefault="00024BAB" w:rsidP="00F95611">
            <w:pPr>
              <w:suppressAutoHyphens/>
              <w:spacing w:after="0" w:line="240" w:lineRule="atLeast"/>
              <w:jc w:val="center"/>
              <w:rPr>
                <w:rFonts w:ascii="Times New Roman" w:hAnsi="Times New Roman"/>
                <w:b/>
                <w:bCs/>
                <w:sz w:val="24"/>
                <w:szCs w:val="24"/>
                <w:vertAlign w:val="subscript"/>
              </w:rPr>
            </w:pPr>
            <w:r>
              <w:rPr>
                <w:rFonts w:ascii="Times New Roman" w:hAnsi="Times New Roman"/>
                <w:b/>
                <w:bCs/>
                <w:sz w:val="24"/>
                <w:szCs w:val="24"/>
              </w:rPr>
              <w:t>16/12</w:t>
            </w:r>
          </w:p>
        </w:tc>
      </w:tr>
      <w:tr w:rsidR="002D6560" w:rsidRPr="003D554E" w14:paraId="10973A75" w14:textId="77777777" w:rsidTr="00404140">
        <w:trPr>
          <w:trHeight w:val="438"/>
        </w:trPr>
        <w:tc>
          <w:tcPr>
            <w:tcW w:w="913" w:type="pct"/>
            <w:vMerge w:val="restart"/>
          </w:tcPr>
          <w:p w14:paraId="7FF2A82C" w14:textId="54EAAE9A" w:rsidR="00024BAB" w:rsidRDefault="00024BAB" w:rsidP="00024BAB">
            <w:pPr>
              <w:spacing w:after="0" w:line="240" w:lineRule="auto"/>
              <w:rPr>
                <w:rFonts w:ascii="Times New Roman" w:hAnsi="Times New Roman"/>
                <w:b/>
                <w:bCs/>
                <w:sz w:val="24"/>
                <w:szCs w:val="24"/>
              </w:rPr>
            </w:pPr>
            <w:r>
              <w:rPr>
                <w:rFonts w:ascii="Times New Roman" w:hAnsi="Times New Roman"/>
                <w:b/>
                <w:sz w:val="24"/>
                <w:szCs w:val="24"/>
              </w:rPr>
              <w:t>Тема 2.1.</w:t>
            </w:r>
            <w:r w:rsidRPr="007F5DC8">
              <w:rPr>
                <w:rFonts w:ascii="Times New Roman" w:hAnsi="Times New Roman"/>
                <w:b/>
                <w:bCs/>
                <w:sz w:val="24"/>
                <w:szCs w:val="24"/>
              </w:rPr>
              <w:t xml:space="preserve"> Сохранение репродуктивного здоровья населения</w:t>
            </w:r>
          </w:p>
          <w:p w14:paraId="50A15402" w14:textId="26F8B504" w:rsidR="002D6560" w:rsidRPr="003D554E" w:rsidRDefault="002D6560" w:rsidP="00024BAB">
            <w:pPr>
              <w:spacing w:after="0" w:line="240" w:lineRule="atLeast"/>
              <w:rPr>
                <w:rFonts w:ascii="Times New Roman" w:hAnsi="Times New Roman"/>
                <w:b/>
                <w:bCs/>
                <w:sz w:val="24"/>
                <w:szCs w:val="24"/>
              </w:rPr>
            </w:pPr>
          </w:p>
        </w:tc>
        <w:tc>
          <w:tcPr>
            <w:tcW w:w="3391" w:type="pct"/>
          </w:tcPr>
          <w:p w14:paraId="5820C072"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Содержание учебного материала</w:t>
            </w:r>
          </w:p>
          <w:p w14:paraId="7B83A895" w14:textId="77777777" w:rsidR="002D6560" w:rsidRPr="003D554E" w:rsidRDefault="002D6560" w:rsidP="00F95611">
            <w:pPr>
              <w:spacing w:after="0" w:line="240" w:lineRule="atLeast"/>
              <w:ind w:firstLine="187"/>
              <w:jc w:val="both"/>
              <w:rPr>
                <w:rFonts w:ascii="Times New Roman" w:hAnsi="Times New Roman"/>
                <w:sz w:val="24"/>
                <w:szCs w:val="24"/>
              </w:rPr>
            </w:pPr>
          </w:p>
        </w:tc>
        <w:tc>
          <w:tcPr>
            <w:tcW w:w="696" w:type="pct"/>
            <w:vAlign w:val="center"/>
          </w:tcPr>
          <w:p w14:paraId="04E74DCD" w14:textId="54A2FC16" w:rsidR="002D6560" w:rsidRPr="003D554E" w:rsidRDefault="00E23835" w:rsidP="00F95611">
            <w:pPr>
              <w:suppressAutoHyphens/>
              <w:spacing w:after="0" w:line="240" w:lineRule="atLeast"/>
              <w:jc w:val="center"/>
              <w:rPr>
                <w:rFonts w:ascii="Times New Roman" w:hAnsi="Times New Roman"/>
                <w:b/>
                <w:bCs/>
                <w:sz w:val="24"/>
                <w:szCs w:val="24"/>
              </w:rPr>
            </w:pPr>
            <w:r>
              <w:rPr>
                <w:rFonts w:ascii="Times New Roman" w:hAnsi="Times New Roman"/>
                <w:b/>
                <w:bCs/>
                <w:sz w:val="24"/>
                <w:szCs w:val="24"/>
              </w:rPr>
              <w:t>8</w:t>
            </w:r>
            <w:r w:rsidR="00E87DDF">
              <w:rPr>
                <w:rFonts w:ascii="Times New Roman" w:hAnsi="Times New Roman"/>
                <w:b/>
                <w:bCs/>
                <w:sz w:val="24"/>
                <w:szCs w:val="24"/>
              </w:rPr>
              <w:t>/6</w:t>
            </w:r>
          </w:p>
        </w:tc>
      </w:tr>
      <w:tr w:rsidR="002D6560" w:rsidRPr="003D554E" w14:paraId="73D61318" w14:textId="77777777" w:rsidTr="00404140">
        <w:trPr>
          <w:trHeight w:val="274"/>
        </w:trPr>
        <w:tc>
          <w:tcPr>
            <w:tcW w:w="913" w:type="pct"/>
            <w:vMerge/>
          </w:tcPr>
          <w:p w14:paraId="14AA6596"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54E0C897" w14:textId="77777777" w:rsidR="002D6560" w:rsidRPr="00024BAB" w:rsidRDefault="00024BAB" w:rsidP="00F95611">
            <w:pPr>
              <w:shd w:val="clear" w:color="auto" w:fill="FFFFFF"/>
              <w:spacing w:after="0" w:line="240" w:lineRule="atLeast"/>
              <w:ind w:firstLine="250"/>
              <w:rPr>
                <w:rFonts w:ascii="Times New Roman" w:hAnsi="Times New Roman" w:cs="Times New Roman"/>
                <w:sz w:val="24"/>
                <w:szCs w:val="24"/>
              </w:rPr>
            </w:pPr>
            <w:r w:rsidRPr="00024BAB">
              <w:rPr>
                <w:rFonts w:ascii="Times New Roman" w:hAnsi="Times New Roman" w:cs="Times New Roman"/>
                <w:sz w:val="24"/>
                <w:szCs w:val="24"/>
              </w:rPr>
              <w:t>1.Патология репродуктивной системы, обусловленная образом жизни.</w:t>
            </w:r>
          </w:p>
          <w:p w14:paraId="4AB55B23" w14:textId="77777777" w:rsidR="00024BAB" w:rsidRPr="00024BAB" w:rsidRDefault="00024BAB" w:rsidP="00F95611">
            <w:pPr>
              <w:shd w:val="clear" w:color="auto" w:fill="FFFFFF"/>
              <w:spacing w:after="0" w:line="240" w:lineRule="atLeast"/>
              <w:ind w:firstLine="250"/>
              <w:rPr>
                <w:rFonts w:ascii="Times New Roman" w:hAnsi="Times New Roman" w:cs="Times New Roman"/>
                <w:sz w:val="24"/>
                <w:szCs w:val="24"/>
              </w:rPr>
            </w:pPr>
            <w:r w:rsidRPr="00024BAB">
              <w:rPr>
                <w:rFonts w:ascii="Times New Roman" w:hAnsi="Times New Roman" w:cs="Times New Roman"/>
                <w:sz w:val="24"/>
                <w:szCs w:val="24"/>
              </w:rPr>
              <w:t>2.Планирование семьи как условие сохранения репродуктивного здоровья женщины</w:t>
            </w:r>
          </w:p>
          <w:p w14:paraId="0226245C" w14:textId="77777777" w:rsidR="00024BAB" w:rsidRPr="00024BAB" w:rsidRDefault="00024BAB" w:rsidP="00F95611">
            <w:pPr>
              <w:shd w:val="clear" w:color="auto" w:fill="FFFFFF"/>
              <w:spacing w:after="0" w:line="240" w:lineRule="atLeast"/>
              <w:ind w:firstLine="250"/>
              <w:rPr>
                <w:rFonts w:ascii="Times New Roman" w:hAnsi="Times New Roman" w:cs="Times New Roman"/>
                <w:sz w:val="24"/>
                <w:szCs w:val="24"/>
              </w:rPr>
            </w:pPr>
            <w:r w:rsidRPr="00024BAB">
              <w:rPr>
                <w:rFonts w:ascii="Times New Roman" w:hAnsi="Times New Roman" w:cs="Times New Roman"/>
                <w:sz w:val="24"/>
                <w:szCs w:val="24"/>
              </w:rPr>
              <w:t>3.Методы контрацепции.</w:t>
            </w:r>
          </w:p>
          <w:p w14:paraId="683CA43E" w14:textId="77777777" w:rsidR="00024BAB" w:rsidRPr="00024BAB" w:rsidRDefault="00024BAB" w:rsidP="00F95611">
            <w:pPr>
              <w:shd w:val="clear" w:color="auto" w:fill="FFFFFF"/>
              <w:spacing w:after="0" w:line="240" w:lineRule="atLeast"/>
              <w:ind w:firstLine="250"/>
              <w:rPr>
                <w:rFonts w:ascii="Times New Roman" w:hAnsi="Times New Roman" w:cs="Times New Roman"/>
                <w:sz w:val="24"/>
                <w:szCs w:val="24"/>
              </w:rPr>
            </w:pPr>
            <w:r w:rsidRPr="00024BAB">
              <w:rPr>
                <w:rFonts w:ascii="Times New Roman" w:hAnsi="Times New Roman" w:cs="Times New Roman"/>
                <w:sz w:val="24"/>
                <w:szCs w:val="24"/>
              </w:rPr>
              <w:t>4.Профилактика инфекций, передающихся половым путем.</w:t>
            </w:r>
          </w:p>
          <w:p w14:paraId="2BC79E0A" w14:textId="5E102E1D" w:rsidR="00024BAB" w:rsidRPr="00024BAB" w:rsidRDefault="00024BAB" w:rsidP="00F95611">
            <w:pPr>
              <w:shd w:val="clear" w:color="auto" w:fill="FFFFFF"/>
              <w:spacing w:after="0" w:line="240" w:lineRule="atLeast"/>
              <w:ind w:firstLine="250"/>
              <w:rPr>
                <w:rFonts w:ascii="Times New Roman" w:hAnsi="Times New Roman" w:cs="Times New Roman"/>
                <w:sz w:val="24"/>
                <w:szCs w:val="24"/>
              </w:rPr>
            </w:pPr>
            <w:r w:rsidRPr="00024BAB">
              <w:rPr>
                <w:rFonts w:ascii="Times New Roman" w:hAnsi="Times New Roman" w:cs="Times New Roman"/>
                <w:sz w:val="24"/>
                <w:szCs w:val="24"/>
              </w:rPr>
              <w:lastRenderedPageBreak/>
              <w:t>5.Профессиональная деятельность фельдшера по сохранению репродуктивного здоровья несовершеннолетних.</w:t>
            </w:r>
          </w:p>
        </w:tc>
        <w:tc>
          <w:tcPr>
            <w:tcW w:w="696" w:type="pct"/>
            <w:vAlign w:val="center"/>
          </w:tcPr>
          <w:p w14:paraId="0488C038" w14:textId="77777777" w:rsidR="002D6560" w:rsidRDefault="002D6560" w:rsidP="00F95611">
            <w:pPr>
              <w:suppressAutoHyphens/>
              <w:spacing w:after="0" w:line="240" w:lineRule="atLeast"/>
              <w:jc w:val="center"/>
              <w:rPr>
                <w:rFonts w:ascii="Times New Roman" w:hAnsi="Times New Roman"/>
                <w:sz w:val="24"/>
                <w:szCs w:val="24"/>
              </w:rPr>
            </w:pPr>
          </w:p>
          <w:p w14:paraId="2406BC1B" w14:textId="0D42D487" w:rsidR="00416F41" w:rsidRPr="003D554E" w:rsidRDefault="00416F41" w:rsidP="00F95611">
            <w:pPr>
              <w:suppressAutoHyphens/>
              <w:spacing w:after="0" w:line="240" w:lineRule="atLeast"/>
              <w:jc w:val="center"/>
              <w:rPr>
                <w:rFonts w:ascii="Times New Roman" w:hAnsi="Times New Roman"/>
                <w:sz w:val="24"/>
                <w:szCs w:val="24"/>
              </w:rPr>
            </w:pPr>
            <w:r>
              <w:rPr>
                <w:rFonts w:ascii="Times New Roman" w:hAnsi="Times New Roman"/>
                <w:sz w:val="24"/>
                <w:szCs w:val="24"/>
              </w:rPr>
              <w:t>2</w:t>
            </w:r>
          </w:p>
        </w:tc>
      </w:tr>
      <w:tr w:rsidR="002D6560" w:rsidRPr="003D554E" w14:paraId="5E144D81" w14:textId="77777777" w:rsidTr="00404140">
        <w:trPr>
          <w:trHeight w:val="289"/>
        </w:trPr>
        <w:tc>
          <w:tcPr>
            <w:tcW w:w="913" w:type="pct"/>
            <w:vMerge/>
          </w:tcPr>
          <w:p w14:paraId="76A76445"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0EBEA248" w14:textId="77777777" w:rsidR="002D6560" w:rsidRPr="003D554E" w:rsidRDefault="002D6560" w:rsidP="00F95611">
            <w:pPr>
              <w:spacing w:after="0" w:line="240" w:lineRule="atLeast"/>
              <w:jc w:val="both"/>
              <w:rPr>
                <w:rFonts w:ascii="Times New Roman" w:hAnsi="Times New Roman"/>
                <w:bCs/>
                <w:sz w:val="24"/>
                <w:szCs w:val="24"/>
                <w:highlight w:val="yellow"/>
              </w:rPr>
            </w:pPr>
            <w:r w:rsidRPr="003D554E">
              <w:rPr>
                <w:rFonts w:ascii="Times New Roman" w:hAnsi="Times New Roman"/>
                <w:b/>
                <w:bCs/>
                <w:sz w:val="24"/>
                <w:szCs w:val="24"/>
              </w:rPr>
              <w:t>В том числе практических занятий</w:t>
            </w:r>
          </w:p>
        </w:tc>
        <w:tc>
          <w:tcPr>
            <w:tcW w:w="696" w:type="pct"/>
            <w:vAlign w:val="center"/>
          </w:tcPr>
          <w:p w14:paraId="42645755" w14:textId="317AB906" w:rsidR="002D6560" w:rsidRPr="003D554E" w:rsidRDefault="005667A8" w:rsidP="00F95611">
            <w:pPr>
              <w:suppressAutoHyphens/>
              <w:spacing w:after="0" w:line="240" w:lineRule="atLeast"/>
              <w:jc w:val="center"/>
              <w:rPr>
                <w:rFonts w:ascii="Times New Roman" w:hAnsi="Times New Roman"/>
                <w:b/>
                <w:bCs/>
                <w:sz w:val="24"/>
                <w:szCs w:val="24"/>
              </w:rPr>
            </w:pPr>
            <w:r>
              <w:rPr>
                <w:rFonts w:ascii="Times New Roman" w:hAnsi="Times New Roman"/>
                <w:b/>
                <w:bCs/>
                <w:sz w:val="24"/>
                <w:szCs w:val="24"/>
              </w:rPr>
              <w:t>6</w:t>
            </w:r>
          </w:p>
        </w:tc>
      </w:tr>
      <w:tr w:rsidR="002D6560" w:rsidRPr="003D554E" w14:paraId="125955C0" w14:textId="77777777" w:rsidTr="00404140">
        <w:trPr>
          <w:trHeight w:val="394"/>
        </w:trPr>
        <w:tc>
          <w:tcPr>
            <w:tcW w:w="913" w:type="pct"/>
            <w:vMerge/>
          </w:tcPr>
          <w:p w14:paraId="4BEE40F4"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5614A7DE" w14:textId="544E2488" w:rsidR="002D6560" w:rsidRPr="003D554E" w:rsidRDefault="00024BAB" w:rsidP="00E169CD">
            <w:pPr>
              <w:spacing w:after="0" w:line="240" w:lineRule="atLeast"/>
              <w:rPr>
                <w:rFonts w:ascii="Times New Roman" w:hAnsi="Times New Roman"/>
                <w:sz w:val="24"/>
                <w:szCs w:val="24"/>
              </w:rPr>
            </w:pPr>
            <w:r>
              <w:rPr>
                <w:rFonts w:ascii="Times New Roman" w:hAnsi="Times New Roman"/>
                <w:b/>
                <w:sz w:val="24"/>
                <w:szCs w:val="24"/>
              </w:rPr>
              <w:t>Практическое занятие№</w:t>
            </w:r>
            <w:r w:rsidR="005667A8">
              <w:rPr>
                <w:rFonts w:ascii="Times New Roman" w:hAnsi="Times New Roman"/>
                <w:b/>
                <w:sz w:val="24"/>
                <w:szCs w:val="24"/>
              </w:rPr>
              <w:t>2</w:t>
            </w:r>
            <w:r w:rsidR="00416F41">
              <w:rPr>
                <w:rFonts w:ascii="Times New Roman" w:hAnsi="Times New Roman"/>
                <w:b/>
                <w:sz w:val="24"/>
                <w:szCs w:val="24"/>
              </w:rPr>
              <w:t xml:space="preserve">. </w:t>
            </w:r>
            <w:r w:rsidR="005667A8" w:rsidRPr="007F5DC8">
              <w:rPr>
                <w:rFonts w:ascii="Times New Roman" w:hAnsi="Times New Roman"/>
                <w:sz w:val="24"/>
                <w:szCs w:val="24"/>
              </w:rPr>
              <w:t>Планирование мероприятий по сохранению репродуктивного здоровья населения прикрепленного участка</w:t>
            </w:r>
          </w:p>
        </w:tc>
        <w:tc>
          <w:tcPr>
            <w:tcW w:w="696" w:type="pct"/>
            <w:vAlign w:val="center"/>
          </w:tcPr>
          <w:p w14:paraId="7178DEEA" w14:textId="7220EDA5" w:rsidR="002D6560" w:rsidRPr="003D554E" w:rsidRDefault="005667A8" w:rsidP="00F95611">
            <w:pPr>
              <w:suppressAutoHyphens/>
              <w:spacing w:after="0" w:line="240" w:lineRule="atLeast"/>
              <w:jc w:val="center"/>
              <w:rPr>
                <w:rFonts w:ascii="Times New Roman" w:hAnsi="Times New Roman"/>
                <w:sz w:val="24"/>
                <w:szCs w:val="24"/>
              </w:rPr>
            </w:pPr>
            <w:r>
              <w:rPr>
                <w:rFonts w:ascii="Times New Roman" w:hAnsi="Times New Roman"/>
                <w:sz w:val="24"/>
                <w:szCs w:val="24"/>
              </w:rPr>
              <w:t>6</w:t>
            </w:r>
          </w:p>
        </w:tc>
      </w:tr>
      <w:tr w:rsidR="002D6560" w:rsidRPr="003D554E" w14:paraId="24FC3CA5" w14:textId="77777777" w:rsidTr="00404140">
        <w:trPr>
          <w:trHeight w:val="555"/>
        </w:trPr>
        <w:tc>
          <w:tcPr>
            <w:tcW w:w="913" w:type="pct"/>
            <w:vMerge w:val="restart"/>
          </w:tcPr>
          <w:p w14:paraId="6959128B" w14:textId="7A0FB9C7" w:rsidR="005667A8" w:rsidRPr="007F5DC8" w:rsidRDefault="005667A8" w:rsidP="005667A8">
            <w:pPr>
              <w:spacing w:after="0" w:line="240" w:lineRule="auto"/>
              <w:rPr>
                <w:rFonts w:ascii="Times New Roman" w:hAnsi="Times New Roman"/>
                <w:b/>
                <w:bCs/>
                <w:sz w:val="24"/>
                <w:szCs w:val="24"/>
              </w:rPr>
            </w:pPr>
            <w:r>
              <w:rPr>
                <w:rFonts w:ascii="Times New Roman" w:hAnsi="Times New Roman"/>
                <w:b/>
                <w:bCs/>
                <w:sz w:val="24"/>
                <w:szCs w:val="24"/>
              </w:rPr>
              <w:t>Тема 2.2</w:t>
            </w:r>
            <w:r w:rsidRPr="007F5DC8">
              <w:rPr>
                <w:rFonts w:ascii="Times New Roman" w:hAnsi="Times New Roman"/>
                <w:b/>
                <w:bCs/>
                <w:sz w:val="24"/>
                <w:szCs w:val="24"/>
              </w:rPr>
              <w:t xml:space="preserve">. Диспансерное </w:t>
            </w:r>
            <w:r w:rsidR="00416F41">
              <w:rPr>
                <w:rFonts w:ascii="Times New Roman" w:hAnsi="Times New Roman"/>
                <w:b/>
                <w:bCs/>
                <w:sz w:val="24"/>
                <w:szCs w:val="24"/>
              </w:rPr>
              <w:t>наблюдение женщин в период физиологически протекающей беременности.</w:t>
            </w:r>
          </w:p>
          <w:p w14:paraId="570505DD" w14:textId="77777777" w:rsidR="002D6560" w:rsidRPr="003D554E" w:rsidRDefault="002D6560" w:rsidP="005667A8">
            <w:pPr>
              <w:spacing w:after="0" w:line="240" w:lineRule="atLeast"/>
              <w:rPr>
                <w:rFonts w:ascii="Times New Roman" w:hAnsi="Times New Roman"/>
                <w:sz w:val="24"/>
                <w:szCs w:val="24"/>
              </w:rPr>
            </w:pPr>
          </w:p>
        </w:tc>
        <w:tc>
          <w:tcPr>
            <w:tcW w:w="3391" w:type="pct"/>
          </w:tcPr>
          <w:p w14:paraId="76BEC23A"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 xml:space="preserve">Содержание учебного материала </w:t>
            </w:r>
          </w:p>
        </w:tc>
        <w:tc>
          <w:tcPr>
            <w:tcW w:w="696" w:type="pct"/>
            <w:vAlign w:val="center"/>
          </w:tcPr>
          <w:p w14:paraId="0F2E2E33" w14:textId="2135CDEF" w:rsidR="002D6560" w:rsidRPr="003D554E" w:rsidRDefault="00416F41" w:rsidP="00F95611">
            <w:pPr>
              <w:spacing w:after="0" w:line="240" w:lineRule="atLeast"/>
              <w:jc w:val="center"/>
              <w:rPr>
                <w:rFonts w:ascii="Times New Roman" w:hAnsi="Times New Roman"/>
                <w:b/>
                <w:bCs/>
                <w:sz w:val="24"/>
                <w:szCs w:val="24"/>
              </w:rPr>
            </w:pPr>
            <w:r>
              <w:rPr>
                <w:rFonts w:ascii="Times New Roman" w:hAnsi="Times New Roman"/>
                <w:b/>
                <w:bCs/>
                <w:sz w:val="24"/>
                <w:szCs w:val="24"/>
              </w:rPr>
              <w:t>8</w:t>
            </w:r>
            <w:r w:rsidR="00E87DDF">
              <w:rPr>
                <w:rFonts w:ascii="Times New Roman" w:hAnsi="Times New Roman"/>
                <w:b/>
                <w:bCs/>
                <w:sz w:val="24"/>
                <w:szCs w:val="24"/>
              </w:rPr>
              <w:t>/6</w:t>
            </w:r>
          </w:p>
        </w:tc>
      </w:tr>
      <w:tr w:rsidR="002D6560" w:rsidRPr="003D554E" w14:paraId="707D20C6" w14:textId="77777777" w:rsidTr="00404140">
        <w:trPr>
          <w:trHeight w:val="930"/>
        </w:trPr>
        <w:tc>
          <w:tcPr>
            <w:tcW w:w="913" w:type="pct"/>
            <w:vMerge/>
          </w:tcPr>
          <w:p w14:paraId="7BAF469A"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42F1B751" w14:textId="63DA5F55" w:rsidR="00416F41" w:rsidRPr="00416F41" w:rsidRDefault="002D6560" w:rsidP="00416F41">
            <w:pPr>
              <w:pStyle w:val="af"/>
              <w:suppressAutoHyphens/>
              <w:spacing w:before="0" w:after="0"/>
              <w:ind w:left="0" w:firstLine="317"/>
              <w:contextualSpacing/>
              <w:jc w:val="both"/>
            </w:pPr>
            <w:r w:rsidRPr="003D554E">
              <w:t xml:space="preserve"> </w:t>
            </w:r>
            <w:r w:rsidR="00416F41" w:rsidRPr="00416F41">
              <w:t>Критерии эффективности диспансерного наблюдения.</w:t>
            </w:r>
          </w:p>
          <w:p w14:paraId="4E12659B" w14:textId="77777777" w:rsidR="00416F41" w:rsidRPr="00416F41" w:rsidRDefault="00416F41" w:rsidP="00416F41">
            <w:pPr>
              <w:pStyle w:val="af"/>
              <w:suppressAutoHyphens/>
              <w:spacing w:before="0" w:after="0"/>
              <w:ind w:left="0" w:firstLine="317"/>
              <w:contextualSpacing/>
              <w:jc w:val="both"/>
            </w:pPr>
            <w:r w:rsidRPr="00416F41">
              <w:t>Патронаж беременных женщин.</w:t>
            </w:r>
          </w:p>
          <w:p w14:paraId="32D0DA94" w14:textId="77777777" w:rsidR="00416F41" w:rsidRPr="00416F41" w:rsidRDefault="00416F41" w:rsidP="00416F41">
            <w:pPr>
              <w:pStyle w:val="af"/>
              <w:suppressAutoHyphens/>
              <w:spacing w:before="0" w:after="0"/>
              <w:ind w:left="0" w:firstLine="317"/>
              <w:contextualSpacing/>
              <w:jc w:val="both"/>
            </w:pPr>
            <w:r w:rsidRPr="00416F41">
              <w:t>Диспансерное наблюдение женщин в период физиологически протекающей беременности (в случае возложения на фельдшера функций лечащего врача).</w:t>
            </w:r>
          </w:p>
          <w:p w14:paraId="0E3478C9" w14:textId="115E2F7E" w:rsidR="002D6560" w:rsidRPr="003D554E" w:rsidRDefault="00416F41" w:rsidP="00416F41">
            <w:pPr>
              <w:shd w:val="clear" w:color="auto" w:fill="FFFFFF"/>
              <w:spacing w:after="0" w:line="240" w:lineRule="atLeast"/>
              <w:ind w:firstLine="392"/>
              <w:rPr>
                <w:rFonts w:ascii="Times New Roman" w:hAnsi="Times New Roman"/>
                <w:sz w:val="24"/>
                <w:szCs w:val="24"/>
              </w:rPr>
            </w:pPr>
            <w:r w:rsidRPr="00416F41">
              <w:rPr>
                <w:rFonts w:ascii="Times New Roman" w:hAnsi="Times New Roman" w:cs="Times New Roman"/>
                <w:sz w:val="24"/>
                <w:szCs w:val="24"/>
              </w:rPr>
              <w:t>Мероприятия по снижению материнской и детской смертности.</w:t>
            </w:r>
          </w:p>
        </w:tc>
        <w:tc>
          <w:tcPr>
            <w:tcW w:w="696" w:type="pct"/>
            <w:vAlign w:val="center"/>
          </w:tcPr>
          <w:p w14:paraId="0E0A6DCC" w14:textId="77777777" w:rsidR="002D6560" w:rsidRPr="003D554E" w:rsidRDefault="002D6560" w:rsidP="00F95611">
            <w:pPr>
              <w:spacing w:after="0" w:line="240" w:lineRule="atLeast"/>
              <w:jc w:val="center"/>
              <w:rPr>
                <w:rFonts w:ascii="Times New Roman" w:hAnsi="Times New Roman"/>
                <w:sz w:val="24"/>
                <w:szCs w:val="24"/>
              </w:rPr>
            </w:pPr>
            <w:r w:rsidRPr="003D554E">
              <w:rPr>
                <w:rFonts w:ascii="Times New Roman" w:hAnsi="Times New Roman"/>
                <w:sz w:val="24"/>
                <w:szCs w:val="24"/>
              </w:rPr>
              <w:t>2</w:t>
            </w:r>
          </w:p>
        </w:tc>
      </w:tr>
      <w:tr w:rsidR="002D6560" w:rsidRPr="003D554E" w14:paraId="34D9D371" w14:textId="77777777" w:rsidTr="00404140">
        <w:trPr>
          <w:trHeight w:val="292"/>
        </w:trPr>
        <w:tc>
          <w:tcPr>
            <w:tcW w:w="913" w:type="pct"/>
            <w:vMerge/>
          </w:tcPr>
          <w:p w14:paraId="0B5F5102"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62B35D9E" w14:textId="77777777" w:rsidR="002D6560" w:rsidRPr="003D554E" w:rsidRDefault="002D6560" w:rsidP="00F95611">
            <w:pPr>
              <w:spacing w:after="0" w:line="240" w:lineRule="atLeast"/>
              <w:jc w:val="both"/>
              <w:rPr>
                <w:rFonts w:ascii="Times New Roman" w:hAnsi="Times New Roman"/>
                <w:b/>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161B5077" w14:textId="4C60C748" w:rsidR="002D6560" w:rsidRPr="003D554E" w:rsidRDefault="00416F41" w:rsidP="00F95611">
            <w:pPr>
              <w:spacing w:after="0" w:line="240" w:lineRule="atLeast"/>
              <w:jc w:val="center"/>
              <w:rPr>
                <w:rFonts w:ascii="Times New Roman" w:hAnsi="Times New Roman"/>
                <w:b/>
                <w:bCs/>
                <w:sz w:val="24"/>
                <w:szCs w:val="24"/>
              </w:rPr>
            </w:pPr>
            <w:r>
              <w:rPr>
                <w:rFonts w:ascii="Times New Roman" w:hAnsi="Times New Roman"/>
                <w:b/>
                <w:bCs/>
                <w:sz w:val="24"/>
                <w:szCs w:val="24"/>
              </w:rPr>
              <w:t>6</w:t>
            </w:r>
          </w:p>
        </w:tc>
      </w:tr>
      <w:tr w:rsidR="002D6560" w:rsidRPr="003D554E" w14:paraId="0FD325F4" w14:textId="77777777" w:rsidTr="00404140">
        <w:trPr>
          <w:trHeight w:val="426"/>
        </w:trPr>
        <w:tc>
          <w:tcPr>
            <w:tcW w:w="913" w:type="pct"/>
            <w:vMerge/>
          </w:tcPr>
          <w:p w14:paraId="23916567"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5C9F9C2D" w14:textId="40CEB04C" w:rsidR="002D6560" w:rsidRPr="003D554E" w:rsidRDefault="00416F41" w:rsidP="00F95611">
            <w:pPr>
              <w:spacing w:after="0" w:line="240" w:lineRule="atLeast"/>
              <w:ind w:firstLine="250"/>
              <w:rPr>
                <w:rFonts w:ascii="Times New Roman" w:hAnsi="Times New Roman"/>
                <w:i/>
                <w:sz w:val="24"/>
                <w:szCs w:val="24"/>
              </w:rPr>
            </w:pPr>
            <w:r w:rsidRPr="00A466EF">
              <w:rPr>
                <w:rFonts w:ascii="Times New Roman" w:hAnsi="Times New Roman"/>
                <w:b/>
                <w:bCs/>
                <w:sz w:val="24"/>
                <w:szCs w:val="24"/>
              </w:rPr>
              <w:t xml:space="preserve">Практическое занятие </w:t>
            </w:r>
            <w:r>
              <w:rPr>
                <w:rFonts w:ascii="Times New Roman" w:hAnsi="Times New Roman"/>
                <w:b/>
                <w:bCs/>
                <w:sz w:val="24"/>
                <w:szCs w:val="24"/>
              </w:rPr>
              <w:t xml:space="preserve">№ 3. </w:t>
            </w:r>
            <w:r w:rsidRPr="007F5DC8">
              <w:rPr>
                <w:rFonts w:ascii="Times New Roman" w:hAnsi="Times New Roman"/>
                <w:sz w:val="24"/>
                <w:szCs w:val="24"/>
              </w:rPr>
              <w:t>Планирование диспансерного наблюдения женщин в период физиологически протекающей беременности.</w:t>
            </w:r>
          </w:p>
        </w:tc>
        <w:tc>
          <w:tcPr>
            <w:tcW w:w="696" w:type="pct"/>
            <w:vAlign w:val="center"/>
          </w:tcPr>
          <w:p w14:paraId="7237642E" w14:textId="5B77A090" w:rsidR="002D6560" w:rsidRPr="003D554E" w:rsidRDefault="00416F41" w:rsidP="00F95611">
            <w:pPr>
              <w:spacing w:after="0" w:line="240" w:lineRule="atLeast"/>
              <w:jc w:val="center"/>
              <w:rPr>
                <w:rFonts w:ascii="Times New Roman" w:hAnsi="Times New Roman"/>
                <w:bCs/>
                <w:sz w:val="24"/>
                <w:szCs w:val="24"/>
              </w:rPr>
            </w:pPr>
            <w:r>
              <w:rPr>
                <w:rFonts w:ascii="Times New Roman" w:hAnsi="Times New Roman"/>
                <w:bCs/>
                <w:sz w:val="24"/>
                <w:szCs w:val="24"/>
              </w:rPr>
              <w:t>6</w:t>
            </w:r>
          </w:p>
        </w:tc>
      </w:tr>
      <w:tr w:rsidR="00843EDC" w:rsidRPr="003D554E" w14:paraId="0E2D1CAF" w14:textId="77777777" w:rsidTr="00404140">
        <w:trPr>
          <w:trHeight w:val="426"/>
        </w:trPr>
        <w:tc>
          <w:tcPr>
            <w:tcW w:w="4304" w:type="pct"/>
            <w:gridSpan w:val="2"/>
          </w:tcPr>
          <w:p w14:paraId="74848097" w14:textId="15FE3C4F" w:rsidR="00843EDC" w:rsidRPr="00A466EF" w:rsidRDefault="00341F58" w:rsidP="00843EDC">
            <w:pPr>
              <w:spacing w:after="0" w:line="240" w:lineRule="atLeast"/>
              <w:rPr>
                <w:rFonts w:ascii="Times New Roman" w:hAnsi="Times New Roman"/>
                <w:b/>
                <w:bCs/>
                <w:sz w:val="24"/>
                <w:szCs w:val="24"/>
              </w:rPr>
            </w:pPr>
            <w:r>
              <w:rPr>
                <w:rFonts w:ascii="Times New Roman" w:hAnsi="Times New Roman"/>
                <w:b/>
                <w:bCs/>
                <w:sz w:val="24"/>
                <w:szCs w:val="24"/>
              </w:rPr>
              <w:t>Т</w:t>
            </w:r>
            <w:r w:rsidR="003141B0">
              <w:rPr>
                <w:rFonts w:ascii="Times New Roman" w:hAnsi="Times New Roman"/>
                <w:b/>
                <w:sz w:val="24"/>
                <w:szCs w:val="24"/>
              </w:rPr>
              <w:t>ерапи</w:t>
            </w:r>
            <w:r>
              <w:rPr>
                <w:rFonts w:ascii="Times New Roman" w:hAnsi="Times New Roman"/>
                <w:b/>
                <w:sz w:val="24"/>
                <w:szCs w:val="24"/>
              </w:rPr>
              <w:t>я</w:t>
            </w:r>
          </w:p>
        </w:tc>
        <w:tc>
          <w:tcPr>
            <w:tcW w:w="696" w:type="pct"/>
            <w:vAlign w:val="center"/>
          </w:tcPr>
          <w:p w14:paraId="1A4618AB" w14:textId="487FA79B" w:rsidR="00843EDC" w:rsidRPr="00843EDC" w:rsidRDefault="00843EDC" w:rsidP="00F95611">
            <w:pPr>
              <w:spacing w:after="0" w:line="240" w:lineRule="atLeast"/>
              <w:jc w:val="center"/>
              <w:rPr>
                <w:rFonts w:ascii="Times New Roman" w:hAnsi="Times New Roman"/>
                <w:b/>
                <w:bCs/>
                <w:sz w:val="24"/>
                <w:szCs w:val="24"/>
              </w:rPr>
            </w:pPr>
            <w:r w:rsidRPr="00843EDC">
              <w:rPr>
                <w:rFonts w:ascii="Times New Roman" w:hAnsi="Times New Roman"/>
                <w:b/>
                <w:bCs/>
                <w:sz w:val="24"/>
                <w:szCs w:val="24"/>
              </w:rPr>
              <w:t>38/30</w:t>
            </w:r>
          </w:p>
        </w:tc>
      </w:tr>
      <w:tr w:rsidR="002D6560" w:rsidRPr="003D554E" w14:paraId="54E6833C" w14:textId="77777777" w:rsidTr="00404140">
        <w:trPr>
          <w:trHeight w:val="70"/>
        </w:trPr>
        <w:tc>
          <w:tcPr>
            <w:tcW w:w="913" w:type="pct"/>
            <w:vMerge w:val="restart"/>
          </w:tcPr>
          <w:p w14:paraId="7657A25A" w14:textId="59883660" w:rsidR="00843EDC" w:rsidRDefault="00843EDC" w:rsidP="00843EDC">
            <w:pPr>
              <w:spacing w:after="0" w:line="240" w:lineRule="auto"/>
              <w:rPr>
                <w:rFonts w:ascii="Times New Roman" w:hAnsi="Times New Roman"/>
                <w:b/>
                <w:bCs/>
                <w:sz w:val="24"/>
                <w:szCs w:val="24"/>
              </w:rPr>
            </w:pPr>
            <w:r>
              <w:rPr>
                <w:rFonts w:ascii="Times New Roman" w:hAnsi="Times New Roman"/>
                <w:b/>
                <w:bCs/>
                <w:sz w:val="24"/>
                <w:szCs w:val="24"/>
              </w:rPr>
              <w:t>Тема 3.1</w:t>
            </w:r>
            <w:r w:rsidRPr="00843EDC">
              <w:rPr>
                <w:rFonts w:ascii="Times New Roman" w:hAnsi="Times New Roman"/>
                <w:b/>
                <w:bCs/>
                <w:sz w:val="24"/>
                <w:szCs w:val="24"/>
              </w:rPr>
              <w:t>.</w:t>
            </w:r>
            <w:r w:rsidRPr="007F5DC8">
              <w:rPr>
                <w:rFonts w:ascii="Times New Roman" w:hAnsi="Times New Roman"/>
                <w:b/>
                <w:bCs/>
                <w:sz w:val="24"/>
                <w:szCs w:val="24"/>
              </w:rPr>
              <w:t xml:space="preserve"> Профилактическое консультирование </w:t>
            </w:r>
          </w:p>
          <w:p w14:paraId="0E9B45EE" w14:textId="644DC571" w:rsidR="002D6560" w:rsidRPr="006143E7" w:rsidRDefault="002D6560" w:rsidP="00F95611">
            <w:pPr>
              <w:spacing w:after="0" w:line="240" w:lineRule="atLeast"/>
              <w:rPr>
                <w:rFonts w:ascii="Times New Roman" w:hAnsi="Times New Roman"/>
                <w:sz w:val="24"/>
                <w:szCs w:val="24"/>
              </w:rPr>
            </w:pPr>
          </w:p>
        </w:tc>
        <w:tc>
          <w:tcPr>
            <w:tcW w:w="3391" w:type="pct"/>
          </w:tcPr>
          <w:p w14:paraId="75D67E25"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Содержание учебного материала</w:t>
            </w:r>
          </w:p>
        </w:tc>
        <w:tc>
          <w:tcPr>
            <w:tcW w:w="696" w:type="pct"/>
            <w:vAlign w:val="center"/>
          </w:tcPr>
          <w:p w14:paraId="40B2449B" w14:textId="10883EED" w:rsidR="002D6560" w:rsidRPr="003D554E" w:rsidRDefault="00552E51" w:rsidP="00F95611">
            <w:pPr>
              <w:spacing w:after="0" w:line="240" w:lineRule="atLeast"/>
              <w:jc w:val="center"/>
              <w:rPr>
                <w:rFonts w:ascii="Times New Roman" w:hAnsi="Times New Roman"/>
                <w:b/>
                <w:bCs/>
                <w:sz w:val="24"/>
                <w:szCs w:val="24"/>
              </w:rPr>
            </w:pPr>
            <w:r>
              <w:rPr>
                <w:rFonts w:ascii="Times New Roman" w:hAnsi="Times New Roman"/>
                <w:b/>
                <w:bCs/>
                <w:sz w:val="24"/>
                <w:szCs w:val="24"/>
              </w:rPr>
              <w:t>14</w:t>
            </w:r>
            <w:r w:rsidR="00831300">
              <w:rPr>
                <w:rFonts w:ascii="Times New Roman" w:hAnsi="Times New Roman"/>
                <w:b/>
                <w:bCs/>
                <w:sz w:val="24"/>
                <w:szCs w:val="24"/>
              </w:rPr>
              <w:t>/12</w:t>
            </w:r>
          </w:p>
        </w:tc>
      </w:tr>
      <w:tr w:rsidR="002D6560" w:rsidRPr="003D554E" w14:paraId="0CA216C8" w14:textId="77777777" w:rsidTr="00404140">
        <w:trPr>
          <w:trHeight w:val="1116"/>
        </w:trPr>
        <w:tc>
          <w:tcPr>
            <w:tcW w:w="913" w:type="pct"/>
            <w:vMerge/>
          </w:tcPr>
          <w:p w14:paraId="2A45826B"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5E087F69" w14:textId="77777777" w:rsidR="00843EDC" w:rsidRPr="00CA54F2" w:rsidRDefault="00843EDC" w:rsidP="00843EDC">
            <w:pPr>
              <w:pStyle w:val="af"/>
              <w:suppressAutoHyphens/>
              <w:spacing w:before="0" w:after="0"/>
              <w:ind w:left="0" w:firstLine="317"/>
              <w:contextualSpacing/>
              <w:jc w:val="both"/>
            </w:pPr>
            <w:r w:rsidRPr="00CA54F2">
              <w:t>1.Правила проведения индивидуального и группового профилактического консультирования.</w:t>
            </w:r>
          </w:p>
          <w:p w14:paraId="114C08C1" w14:textId="6EB90B2F" w:rsidR="002D6560" w:rsidRPr="00CA54F2" w:rsidRDefault="00F034D2" w:rsidP="00843EDC">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Эффективные </w:t>
            </w:r>
            <w:r w:rsidR="00843EDC" w:rsidRPr="00CA54F2">
              <w:rPr>
                <w:rFonts w:ascii="Times New Roman" w:hAnsi="Times New Roman" w:cs="Times New Roman"/>
                <w:sz w:val="24"/>
                <w:szCs w:val="24"/>
              </w:rPr>
              <w:t>методики взаимодействия с пациентом (законными представителями) с учетом психологических, этнических и других особенностей личности пациента.</w:t>
            </w:r>
          </w:p>
          <w:p w14:paraId="64559A64" w14:textId="29FA53AE" w:rsidR="00843EDC" w:rsidRPr="00CA54F2" w:rsidRDefault="00843EDC" w:rsidP="00843EDC">
            <w:pPr>
              <w:pStyle w:val="af"/>
              <w:suppressAutoHyphens/>
              <w:spacing w:before="0" w:after="0"/>
              <w:ind w:left="0" w:firstLine="317"/>
              <w:contextualSpacing/>
              <w:jc w:val="both"/>
            </w:pPr>
            <w:r w:rsidRPr="00CA54F2">
              <w:t>2.Инди</w:t>
            </w:r>
            <w:r w:rsidR="00F034D2">
              <w:t xml:space="preserve">видуальное краткое и групповое </w:t>
            </w:r>
            <w:r w:rsidRPr="00CA54F2">
              <w:t>профилактическое консультирование по коррекции факторов риска развития неинфекционных заболеваний. Школы здоровья.</w:t>
            </w:r>
          </w:p>
          <w:p w14:paraId="791D85C9" w14:textId="77777777" w:rsidR="00843EDC" w:rsidRPr="00CA54F2" w:rsidRDefault="00843EDC" w:rsidP="00843EDC">
            <w:pPr>
              <w:spacing w:after="0" w:line="240" w:lineRule="atLeast"/>
              <w:rPr>
                <w:rFonts w:ascii="Times New Roman" w:hAnsi="Times New Roman" w:cs="Times New Roman"/>
                <w:sz w:val="24"/>
                <w:szCs w:val="24"/>
              </w:rPr>
            </w:pPr>
            <w:r w:rsidRPr="00CA54F2">
              <w:rPr>
                <w:rFonts w:ascii="Times New Roman" w:hAnsi="Times New Roman" w:cs="Times New Roman"/>
                <w:sz w:val="24"/>
                <w:szCs w:val="24"/>
              </w:rPr>
              <w:t>Профилактическое консультирование лиц старшей возрастной группы. Социально-психологические особенности лиц старшей возрастной группы.</w:t>
            </w:r>
          </w:p>
          <w:p w14:paraId="008B531A" w14:textId="77777777" w:rsidR="00843EDC" w:rsidRPr="00CA54F2" w:rsidRDefault="00843EDC" w:rsidP="00843EDC">
            <w:pPr>
              <w:pStyle w:val="af"/>
              <w:suppressAutoHyphens/>
              <w:spacing w:before="0" w:after="0"/>
              <w:ind w:left="0" w:firstLine="317"/>
              <w:contextualSpacing/>
              <w:jc w:val="both"/>
            </w:pPr>
            <w:r w:rsidRPr="00CA54F2">
              <w:t>3.Особенности профилактического консультирования несовершеннолетних, в том числе в период обучения в образовательных организациях.</w:t>
            </w:r>
          </w:p>
          <w:p w14:paraId="1A5EF5D8" w14:textId="77777777" w:rsidR="00843EDC" w:rsidRPr="00CA54F2" w:rsidRDefault="00843EDC" w:rsidP="00843EDC">
            <w:pPr>
              <w:spacing w:after="0" w:line="240" w:lineRule="atLeast"/>
              <w:rPr>
                <w:rFonts w:ascii="Times New Roman" w:hAnsi="Times New Roman" w:cs="Times New Roman"/>
                <w:sz w:val="24"/>
                <w:szCs w:val="24"/>
              </w:rPr>
            </w:pPr>
            <w:r w:rsidRPr="00CA54F2">
              <w:rPr>
                <w:rFonts w:ascii="Times New Roman" w:hAnsi="Times New Roman" w:cs="Times New Roman"/>
                <w:sz w:val="24"/>
                <w:szCs w:val="24"/>
              </w:rPr>
              <w:t>Принципы коррекции поведенческих факторов риска.</w:t>
            </w:r>
          </w:p>
          <w:p w14:paraId="164456E2" w14:textId="77777777" w:rsidR="00843EDC" w:rsidRPr="00CA54F2" w:rsidRDefault="00843EDC" w:rsidP="00843EDC">
            <w:pPr>
              <w:pStyle w:val="af"/>
              <w:suppressAutoHyphens/>
              <w:spacing w:before="0" w:after="0"/>
              <w:ind w:left="0" w:firstLine="317"/>
              <w:contextualSpacing/>
              <w:jc w:val="both"/>
            </w:pPr>
            <w:r w:rsidRPr="00CA54F2">
              <w:t>4.Просвещение и оказание помощи желающим бросить курить на этапе первичной медико-санитарной помощи.</w:t>
            </w:r>
          </w:p>
          <w:p w14:paraId="00261682" w14:textId="77777777" w:rsidR="00843EDC" w:rsidRPr="00CA54F2" w:rsidRDefault="00843EDC" w:rsidP="00843EDC">
            <w:pPr>
              <w:spacing w:after="0" w:line="240" w:lineRule="atLeast"/>
              <w:rPr>
                <w:rFonts w:ascii="Times New Roman" w:hAnsi="Times New Roman" w:cs="Times New Roman"/>
                <w:sz w:val="24"/>
                <w:szCs w:val="24"/>
              </w:rPr>
            </w:pPr>
            <w:r w:rsidRPr="00CA54F2">
              <w:rPr>
                <w:rFonts w:ascii="Times New Roman" w:hAnsi="Times New Roman" w:cs="Times New Roman"/>
                <w:sz w:val="24"/>
                <w:szCs w:val="24"/>
              </w:rPr>
              <w:t>Консультирования по питанию, принципы здорового питания</w:t>
            </w:r>
          </w:p>
          <w:p w14:paraId="41B18A38" w14:textId="0C6C3E46" w:rsidR="00CA54F2" w:rsidRPr="00CA54F2" w:rsidRDefault="00CA54F2" w:rsidP="00CA54F2">
            <w:pPr>
              <w:pStyle w:val="af"/>
              <w:suppressAutoHyphens/>
              <w:spacing w:before="0" w:after="0"/>
              <w:ind w:left="0" w:firstLine="317"/>
              <w:contextualSpacing/>
              <w:jc w:val="both"/>
            </w:pPr>
            <w:r w:rsidRPr="00CA54F2">
              <w:t xml:space="preserve">5.Избыточная масса тела и ожирение Принципы построения рациона при избыточной массе </w:t>
            </w:r>
            <w:r>
              <w:t xml:space="preserve">тела </w:t>
            </w:r>
            <w:r w:rsidRPr="00CA54F2">
              <w:t>и ожирении</w:t>
            </w:r>
          </w:p>
          <w:p w14:paraId="53106ECB" w14:textId="77777777" w:rsidR="00CA54F2" w:rsidRPr="00CA54F2" w:rsidRDefault="00CA54F2" w:rsidP="00CA54F2">
            <w:pPr>
              <w:pStyle w:val="af"/>
              <w:suppressAutoHyphens/>
              <w:spacing w:before="0" w:after="0"/>
              <w:ind w:left="0" w:firstLine="317"/>
              <w:contextualSpacing/>
              <w:jc w:val="both"/>
            </w:pPr>
            <w:r w:rsidRPr="00CA54F2">
              <w:t xml:space="preserve">Рекомендации по оптимизации физической активности, особенности физической активности при некоторых заболеваниях и состояниях. </w:t>
            </w:r>
          </w:p>
          <w:p w14:paraId="38774387" w14:textId="77777777" w:rsidR="00CA54F2" w:rsidRPr="00CA54F2" w:rsidRDefault="00CA54F2" w:rsidP="00CA54F2">
            <w:pPr>
              <w:pStyle w:val="af"/>
              <w:suppressAutoHyphens/>
              <w:spacing w:before="0" w:after="0"/>
              <w:ind w:left="0" w:firstLine="317"/>
              <w:contextualSpacing/>
              <w:jc w:val="both"/>
            </w:pPr>
            <w:r w:rsidRPr="00CA54F2">
              <w:lastRenderedPageBreak/>
              <w:t>Рекомендации по физической активности для отдельных социальных групп населения</w:t>
            </w:r>
          </w:p>
          <w:p w14:paraId="02EAF456" w14:textId="77777777" w:rsidR="00CA54F2" w:rsidRPr="00CA54F2" w:rsidRDefault="00CA54F2" w:rsidP="00CA54F2">
            <w:pPr>
              <w:pStyle w:val="af"/>
              <w:suppressAutoHyphens/>
              <w:spacing w:before="0" w:after="0"/>
              <w:ind w:left="0" w:firstLine="317"/>
              <w:contextualSpacing/>
              <w:jc w:val="both"/>
            </w:pPr>
            <w:r w:rsidRPr="00CA54F2">
              <w:t>6.Целевые уровни коррекции факторов риска.</w:t>
            </w:r>
          </w:p>
          <w:p w14:paraId="02946EF2" w14:textId="0AAC2751" w:rsidR="00843EDC" w:rsidRPr="003D554E" w:rsidRDefault="00CA54F2" w:rsidP="00CA54F2">
            <w:pPr>
              <w:spacing w:after="0" w:line="240" w:lineRule="atLeast"/>
              <w:rPr>
                <w:rFonts w:ascii="Times New Roman" w:hAnsi="Times New Roman"/>
                <w:bCs/>
                <w:sz w:val="24"/>
                <w:szCs w:val="24"/>
              </w:rPr>
            </w:pPr>
            <w:r w:rsidRPr="00CA54F2">
              <w:rPr>
                <w:rFonts w:ascii="Times New Roman" w:hAnsi="Times New Roman" w:cs="Times New Roman"/>
                <w:sz w:val="24"/>
                <w:szCs w:val="24"/>
              </w:rPr>
              <w:t>Анализ и оценка эффективности профилактической работы на фельдшерском участке, с несовершеннолетними в образовательных организациях.</w:t>
            </w:r>
          </w:p>
        </w:tc>
        <w:tc>
          <w:tcPr>
            <w:tcW w:w="696" w:type="pct"/>
            <w:vAlign w:val="center"/>
          </w:tcPr>
          <w:p w14:paraId="1370E17B" w14:textId="53B611B4" w:rsidR="002D6560" w:rsidRPr="003D554E" w:rsidRDefault="00843EDC" w:rsidP="00F95611">
            <w:pPr>
              <w:spacing w:after="0" w:line="240" w:lineRule="atLeast"/>
              <w:jc w:val="center"/>
              <w:rPr>
                <w:rFonts w:ascii="Times New Roman" w:hAnsi="Times New Roman"/>
                <w:sz w:val="24"/>
                <w:szCs w:val="24"/>
              </w:rPr>
            </w:pPr>
            <w:r>
              <w:rPr>
                <w:rFonts w:ascii="Times New Roman" w:hAnsi="Times New Roman"/>
                <w:sz w:val="24"/>
                <w:szCs w:val="24"/>
              </w:rPr>
              <w:lastRenderedPageBreak/>
              <w:t>2</w:t>
            </w:r>
          </w:p>
        </w:tc>
      </w:tr>
      <w:tr w:rsidR="002D6560" w:rsidRPr="003D554E" w14:paraId="3BFC2FA2" w14:textId="77777777" w:rsidTr="00404140">
        <w:trPr>
          <w:trHeight w:val="267"/>
        </w:trPr>
        <w:tc>
          <w:tcPr>
            <w:tcW w:w="913" w:type="pct"/>
            <w:vMerge/>
          </w:tcPr>
          <w:p w14:paraId="4150A6AF"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4E1771F9" w14:textId="77777777" w:rsidR="002D6560" w:rsidRPr="003D554E" w:rsidRDefault="002D6560" w:rsidP="00F95611">
            <w:pPr>
              <w:spacing w:after="0" w:line="240" w:lineRule="atLeast"/>
              <w:jc w:val="both"/>
              <w:rPr>
                <w:rFonts w:ascii="Times New Roman" w:hAnsi="Times New Roman"/>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747C3499" w14:textId="7A1599C4" w:rsidR="002D6560" w:rsidRPr="003D554E" w:rsidRDefault="00CA54F2" w:rsidP="00F95611">
            <w:pPr>
              <w:spacing w:after="0" w:line="240" w:lineRule="atLeast"/>
              <w:jc w:val="center"/>
              <w:rPr>
                <w:rFonts w:ascii="Times New Roman" w:hAnsi="Times New Roman"/>
                <w:b/>
                <w:bCs/>
                <w:sz w:val="24"/>
                <w:szCs w:val="24"/>
              </w:rPr>
            </w:pPr>
            <w:r>
              <w:rPr>
                <w:rFonts w:ascii="Times New Roman" w:hAnsi="Times New Roman"/>
                <w:b/>
                <w:bCs/>
                <w:sz w:val="24"/>
                <w:szCs w:val="24"/>
              </w:rPr>
              <w:t>12</w:t>
            </w:r>
          </w:p>
        </w:tc>
      </w:tr>
      <w:tr w:rsidR="002D6560" w:rsidRPr="003D554E" w14:paraId="75ABA72D" w14:textId="77777777" w:rsidTr="00404140">
        <w:trPr>
          <w:trHeight w:val="231"/>
        </w:trPr>
        <w:tc>
          <w:tcPr>
            <w:tcW w:w="913" w:type="pct"/>
            <w:vMerge/>
          </w:tcPr>
          <w:p w14:paraId="54BC2886"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36EC3F68" w14:textId="09A7F8E3" w:rsidR="002D6560" w:rsidRPr="003D554E" w:rsidRDefault="00CA54F2" w:rsidP="00CA54F2">
            <w:pPr>
              <w:spacing w:after="0" w:line="240" w:lineRule="atLeast"/>
              <w:rPr>
                <w:rFonts w:ascii="Times New Roman" w:hAnsi="Times New Roman"/>
                <w:sz w:val="24"/>
                <w:szCs w:val="24"/>
              </w:rPr>
            </w:pPr>
            <w:r w:rsidRPr="007E4079">
              <w:rPr>
                <w:rFonts w:ascii="Times New Roman" w:hAnsi="Times New Roman"/>
                <w:b/>
                <w:bCs/>
                <w:sz w:val="24"/>
                <w:szCs w:val="24"/>
              </w:rPr>
              <w:t>Практическое занятие</w:t>
            </w:r>
            <w:r>
              <w:rPr>
                <w:rFonts w:ascii="Times New Roman" w:hAnsi="Times New Roman"/>
                <w:b/>
                <w:bCs/>
                <w:sz w:val="24"/>
                <w:szCs w:val="24"/>
              </w:rPr>
              <w:t xml:space="preserve">№ 4. </w:t>
            </w:r>
            <w:r w:rsidRPr="007F5DC8">
              <w:rPr>
                <w:rFonts w:ascii="Times New Roman" w:hAnsi="Times New Roman"/>
                <w:sz w:val="24"/>
                <w:szCs w:val="24"/>
              </w:rPr>
              <w:t>Планирование индивидуального и группового профилактического консультирования</w:t>
            </w:r>
          </w:p>
        </w:tc>
        <w:tc>
          <w:tcPr>
            <w:tcW w:w="696" w:type="pct"/>
            <w:vAlign w:val="center"/>
          </w:tcPr>
          <w:p w14:paraId="20494A15" w14:textId="372BEF77" w:rsidR="002D6560" w:rsidRPr="003D554E" w:rsidRDefault="00CA54F2"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CA54F2" w:rsidRPr="003D554E" w14:paraId="2B74967A" w14:textId="77777777" w:rsidTr="00404140">
        <w:trPr>
          <w:trHeight w:val="231"/>
        </w:trPr>
        <w:tc>
          <w:tcPr>
            <w:tcW w:w="913" w:type="pct"/>
            <w:vMerge/>
            <w:tcBorders>
              <w:top w:val="nil"/>
            </w:tcBorders>
          </w:tcPr>
          <w:p w14:paraId="3AF194E6" w14:textId="77777777" w:rsidR="00CA54F2" w:rsidRPr="003D554E" w:rsidRDefault="00CA54F2" w:rsidP="00F95611">
            <w:pPr>
              <w:spacing w:after="0" w:line="240" w:lineRule="atLeast"/>
              <w:rPr>
                <w:rFonts w:ascii="Times New Roman" w:hAnsi="Times New Roman"/>
                <w:b/>
                <w:bCs/>
                <w:sz w:val="24"/>
                <w:szCs w:val="24"/>
              </w:rPr>
            </w:pPr>
          </w:p>
        </w:tc>
        <w:tc>
          <w:tcPr>
            <w:tcW w:w="3391" w:type="pct"/>
          </w:tcPr>
          <w:p w14:paraId="60E9FC84" w14:textId="46536DCC" w:rsidR="00CA54F2" w:rsidRPr="003D554E" w:rsidRDefault="00CA54F2" w:rsidP="00CA54F2">
            <w:pPr>
              <w:spacing w:after="0" w:line="240" w:lineRule="atLeast"/>
              <w:rPr>
                <w:rFonts w:ascii="Times New Roman" w:hAnsi="Times New Roman"/>
                <w:sz w:val="24"/>
                <w:szCs w:val="24"/>
              </w:rPr>
            </w:pPr>
            <w:r w:rsidRPr="007E4079">
              <w:rPr>
                <w:rFonts w:ascii="Times New Roman" w:hAnsi="Times New Roman"/>
                <w:b/>
                <w:bCs/>
                <w:sz w:val="24"/>
                <w:szCs w:val="24"/>
              </w:rPr>
              <w:t xml:space="preserve">Практическое занятие </w:t>
            </w:r>
            <w:r>
              <w:rPr>
                <w:rFonts w:ascii="Times New Roman" w:hAnsi="Times New Roman"/>
                <w:b/>
                <w:bCs/>
                <w:sz w:val="24"/>
                <w:szCs w:val="24"/>
              </w:rPr>
              <w:t>№5.</w:t>
            </w:r>
            <w:r w:rsidRPr="007F5DC8">
              <w:rPr>
                <w:rFonts w:ascii="Times New Roman" w:hAnsi="Times New Roman"/>
                <w:sz w:val="24"/>
                <w:szCs w:val="24"/>
              </w:rPr>
              <w:t xml:space="preserve"> Планирование занятий в школах здоровья</w:t>
            </w:r>
          </w:p>
        </w:tc>
        <w:tc>
          <w:tcPr>
            <w:tcW w:w="696" w:type="pct"/>
            <w:vAlign w:val="center"/>
          </w:tcPr>
          <w:p w14:paraId="0B89404E" w14:textId="70289127" w:rsidR="00CA54F2" w:rsidRDefault="00CA54F2"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2D6560" w:rsidRPr="003D554E" w14:paraId="61109456" w14:textId="77777777" w:rsidTr="00404140">
        <w:trPr>
          <w:trHeight w:val="140"/>
        </w:trPr>
        <w:tc>
          <w:tcPr>
            <w:tcW w:w="913" w:type="pct"/>
            <w:vMerge w:val="restart"/>
          </w:tcPr>
          <w:p w14:paraId="43028273" w14:textId="3D97EBC1" w:rsidR="00F034D2" w:rsidRPr="007F5DC8" w:rsidRDefault="00F034D2" w:rsidP="00F034D2">
            <w:pPr>
              <w:spacing w:after="0" w:line="240" w:lineRule="auto"/>
              <w:rPr>
                <w:rFonts w:ascii="Times New Roman" w:hAnsi="Times New Roman"/>
                <w:b/>
                <w:bCs/>
                <w:sz w:val="24"/>
                <w:szCs w:val="24"/>
              </w:rPr>
            </w:pPr>
            <w:r>
              <w:rPr>
                <w:rFonts w:ascii="Times New Roman" w:hAnsi="Times New Roman"/>
                <w:b/>
                <w:bCs/>
                <w:sz w:val="24"/>
                <w:szCs w:val="24"/>
              </w:rPr>
              <w:t>Тема 3.2</w:t>
            </w:r>
            <w:r w:rsidRPr="00F034D2">
              <w:rPr>
                <w:rFonts w:ascii="Times New Roman" w:hAnsi="Times New Roman"/>
                <w:b/>
                <w:bCs/>
                <w:sz w:val="24"/>
                <w:szCs w:val="24"/>
              </w:rPr>
              <w:t>.</w:t>
            </w:r>
            <w:r w:rsidRPr="007F5DC8">
              <w:rPr>
                <w:rFonts w:ascii="Times New Roman" w:hAnsi="Times New Roman"/>
                <w:b/>
                <w:bCs/>
                <w:sz w:val="24"/>
                <w:szCs w:val="24"/>
              </w:rPr>
              <w:t xml:space="preserve"> Профилактический осмотр и диспансеризация взрослого населения</w:t>
            </w:r>
          </w:p>
          <w:p w14:paraId="7EFA8BED" w14:textId="2F9DBBB4" w:rsidR="002D6560" w:rsidRPr="003D554E" w:rsidRDefault="002D6560" w:rsidP="00F95611">
            <w:pPr>
              <w:spacing w:after="0" w:line="240" w:lineRule="atLeast"/>
              <w:rPr>
                <w:rFonts w:ascii="Times New Roman" w:hAnsi="Times New Roman"/>
                <w:sz w:val="24"/>
                <w:szCs w:val="24"/>
              </w:rPr>
            </w:pPr>
          </w:p>
        </w:tc>
        <w:tc>
          <w:tcPr>
            <w:tcW w:w="3391" w:type="pct"/>
          </w:tcPr>
          <w:p w14:paraId="6CD7041F"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Содержание учебного материала</w:t>
            </w:r>
          </w:p>
        </w:tc>
        <w:tc>
          <w:tcPr>
            <w:tcW w:w="696" w:type="pct"/>
            <w:vAlign w:val="center"/>
          </w:tcPr>
          <w:p w14:paraId="0FC61160" w14:textId="5EE48A8A" w:rsidR="002D6560" w:rsidRPr="003D554E" w:rsidRDefault="00552E51" w:rsidP="00F95611">
            <w:pPr>
              <w:spacing w:after="0" w:line="240" w:lineRule="atLeast"/>
              <w:jc w:val="center"/>
              <w:rPr>
                <w:rFonts w:ascii="Times New Roman" w:hAnsi="Times New Roman"/>
                <w:b/>
                <w:bCs/>
                <w:sz w:val="24"/>
                <w:szCs w:val="24"/>
              </w:rPr>
            </w:pPr>
            <w:r>
              <w:rPr>
                <w:rFonts w:ascii="Times New Roman" w:hAnsi="Times New Roman"/>
                <w:b/>
                <w:bCs/>
                <w:sz w:val="24"/>
                <w:szCs w:val="24"/>
              </w:rPr>
              <w:t>16</w:t>
            </w:r>
            <w:r w:rsidR="00831300">
              <w:rPr>
                <w:rFonts w:ascii="Times New Roman" w:hAnsi="Times New Roman"/>
                <w:b/>
                <w:bCs/>
                <w:sz w:val="24"/>
                <w:szCs w:val="24"/>
              </w:rPr>
              <w:t>/12</w:t>
            </w:r>
          </w:p>
        </w:tc>
      </w:tr>
      <w:tr w:rsidR="002D6560" w:rsidRPr="003D554E" w14:paraId="5637A1D9" w14:textId="77777777" w:rsidTr="00404140">
        <w:trPr>
          <w:trHeight w:val="372"/>
        </w:trPr>
        <w:tc>
          <w:tcPr>
            <w:tcW w:w="913" w:type="pct"/>
            <w:vMerge/>
          </w:tcPr>
          <w:p w14:paraId="54179F34"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60952FA1" w14:textId="77777777" w:rsidR="00F034D2" w:rsidRPr="00F034D2" w:rsidRDefault="00F034D2" w:rsidP="00F034D2">
            <w:pPr>
              <w:pStyle w:val="af"/>
              <w:suppressAutoHyphens/>
              <w:spacing w:before="0" w:after="0"/>
              <w:ind w:left="0" w:firstLine="317"/>
              <w:contextualSpacing/>
            </w:pPr>
            <w:r w:rsidRPr="00F034D2">
              <w:t>1.Нормативно-правовые документы, регламентирующие порядок проведения профилактических и иных медицинских осмотров, диспансеризации различных возрастных групп населения.</w:t>
            </w:r>
          </w:p>
          <w:p w14:paraId="56512920" w14:textId="77777777" w:rsidR="00F034D2" w:rsidRPr="00F034D2" w:rsidRDefault="00F034D2" w:rsidP="00F034D2">
            <w:pPr>
              <w:pStyle w:val="af"/>
              <w:suppressAutoHyphens/>
              <w:spacing w:before="0" w:after="0"/>
              <w:ind w:left="0" w:firstLine="317"/>
              <w:contextualSpacing/>
            </w:pPr>
            <w:r w:rsidRPr="00F034D2">
              <w:t>Порядок проведения профилактического медицинского осмотра и диспансеризации Определенных групп взрослого населения.</w:t>
            </w:r>
          </w:p>
          <w:p w14:paraId="02A39136" w14:textId="77777777" w:rsidR="00F034D2" w:rsidRPr="00F034D2" w:rsidRDefault="00F034D2" w:rsidP="00F034D2">
            <w:pPr>
              <w:pStyle w:val="af"/>
              <w:suppressAutoHyphens/>
              <w:spacing w:before="0" w:after="0"/>
              <w:ind w:left="0" w:firstLine="317"/>
              <w:contextualSpacing/>
            </w:pPr>
            <w:r w:rsidRPr="00F034D2">
              <w:t>Цели и задачи профилактического медицинского осмотра и диспансеризации.</w:t>
            </w:r>
          </w:p>
          <w:p w14:paraId="58067D43" w14:textId="77777777" w:rsidR="00F034D2" w:rsidRPr="00F034D2" w:rsidRDefault="00F034D2" w:rsidP="00F034D2">
            <w:pPr>
              <w:pStyle w:val="af"/>
              <w:suppressAutoHyphens/>
              <w:spacing w:before="0" w:after="0"/>
              <w:ind w:left="0" w:firstLine="317"/>
              <w:contextualSpacing/>
            </w:pPr>
            <w:r w:rsidRPr="00F034D2">
              <w:t>План и график проведения профилактических осмотров и диспансеризации.</w:t>
            </w:r>
          </w:p>
          <w:p w14:paraId="0C005979" w14:textId="77777777" w:rsidR="00F034D2" w:rsidRPr="00F034D2" w:rsidRDefault="00F034D2" w:rsidP="00F034D2">
            <w:pPr>
              <w:pStyle w:val="af"/>
              <w:suppressAutoHyphens/>
              <w:spacing w:before="0" w:after="0"/>
              <w:ind w:left="0" w:firstLine="317"/>
              <w:contextualSpacing/>
            </w:pPr>
            <w:r w:rsidRPr="00F034D2">
              <w:t>Разъяснительная работа о целях, задачах, объеме и порядке прохождения диспансеризации.</w:t>
            </w:r>
          </w:p>
          <w:p w14:paraId="0475312E" w14:textId="77777777" w:rsidR="00F034D2" w:rsidRPr="00F034D2" w:rsidRDefault="00F034D2" w:rsidP="00F034D2">
            <w:pPr>
              <w:pStyle w:val="af"/>
              <w:suppressAutoHyphens/>
              <w:spacing w:before="0" w:after="0"/>
              <w:ind w:left="0" w:firstLine="317"/>
              <w:contextualSpacing/>
            </w:pPr>
            <w:r w:rsidRPr="00F034D2">
              <w:t>Перечень медицинских услуг, оказываемых фельдшером в период проведения профилактического осмотра и диспансеризации в зависимости от возраста.</w:t>
            </w:r>
          </w:p>
          <w:p w14:paraId="3117DA3A" w14:textId="7D7A8537" w:rsidR="00F034D2" w:rsidRPr="00F034D2" w:rsidRDefault="00F034D2" w:rsidP="00172624">
            <w:pPr>
              <w:pStyle w:val="af"/>
              <w:numPr>
                <w:ilvl w:val="0"/>
                <w:numId w:val="2"/>
              </w:numPr>
              <w:suppressAutoHyphens/>
              <w:spacing w:after="0"/>
              <w:ind w:left="0" w:firstLine="391"/>
              <w:contextualSpacing/>
            </w:pPr>
            <w:r w:rsidRPr="00F034D2">
              <w:t>Мероприятия скрининга и методы исследований, направленные на раннее выявление онкологических заболеваний, проводимые в рамках диспансеризации.</w:t>
            </w:r>
          </w:p>
          <w:p w14:paraId="7B1BB2DE" w14:textId="77777777" w:rsidR="00F034D2" w:rsidRPr="00F034D2" w:rsidRDefault="00F034D2" w:rsidP="00F034D2">
            <w:pPr>
              <w:pStyle w:val="af"/>
              <w:suppressAutoHyphens/>
              <w:spacing w:before="0" w:after="0"/>
              <w:ind w:left="0" w:firstLine="317"/>
              <w:contextualSpacing/>
            </w:pPr>
            <w:r w:rsidRPr="00F034D2">
              <w:t>Диагностические критерии факторов риска и других патологических состояний и заболеваний, повышающих вероятность развития хронических неинфекционных заболеваний.</w:t>
            </w:r>
          </w:p>
          <w:p w14:paraId="70A9D9A5" w14:textId="77777777" w:rsidR="00F034D2" w:rsidRPr="00F034D2" w:rsidRDefault="00F034D2" w:rsidP="00F034D2">
            <w:pPr>
              <w:pStyle w:val="af"/>
              <w:suppressAutoHyphens/>
              <w:spacing w:before="0" w:after="0"/>
              <w:ind w:left="0" w:firstLine="317"/>
              <w:contextualSpacing/>
            </w:pPr>
            <w:r w:rsidRPr="00F034D2">
              <w:t>Группы здоровья, определенные по результатам диспансеризации.</w:t>
            </w:r>
          </w:p>
          <w:p w14:paraId="3F0F7777" w14:textId="6055781A" w:rsidR="00F034D2" w:rsidRPr="00F034D2" w:rsidRDefault="00F034D2" w:rsidP="00F034D2">
            <w:pPr>
              <w:pStyle w:val="af"/>
              <w:suppressAutoHyphens/>
              <w:spacing w:before="0" w:after="0"/>
              <w:ind w:left="0" w:firstLine="317"/>
              <w:contextualSpacing/>
            </w:pPr>
            <w:r w:rsidRPr="00F034D2">
              <w:t>Критерии эффективности диспансеризации взрослого населения</w:t>
            </w:r>
          </w:p>
          <w:p w14:paraId="42C24534" w14:textId="4F66F90E" w:rsidR="002D6560" w:rsidRPr="003D554E" w:rsidRDefault="00F034D2" w:rsidP="00F034D2">
            <w:pPr>
              <w:spacing w:after="0" w:line="240" w:lineRule="atLeast"/>
              <w:ind w:firstLine="250"/>
              <w:rPr>
                <w:rFonts w:ascii="Times New Roman" w:hAnsi="Times New Roman"/>
                <w:bCs/>
                <w:sz w:val="24"/>
                <w:szCs w:val="24"/>
              </w:rPr>
            </w:pPr>
            <w:r w:rsidRPr="00F034D2">
              <w:rPr>
                <w:rFonts w:ascii="Times New Roman" w:hAnsi="Times New Roman" w:cs="Times New Roman"/>
                <w:sz w:val="24"/>
                <w:szCs w:val="24"/>
              </w:rPr>
              <w:t>Виды медицинской документации, оформляемой по результатам профилактических осмотров и диспансеризации.</w:t>
            </w:r>
          </w:p>
        </w:tc>
        <w:tc>
          <w:tcPr>
            <w:tcW w:w="696" w:type="pct"/>
            <w:vAlign w:val="center"/>
          </w:tcPr>
          <w:p w14:paraId="31E5A94B" w14:textId="76F67B0C" w:rsidR="002D6560" w:rsidRPr="003D554E" w:rsidRDefault="00C20193" w:rsidP="00F95611">
            <w:pPr>
              <w:spacing w:after="0" w:line="240" w:lineRule="atLeast"/>
              <w:jc w:val="center"/>
              <w:rPr>
                <w:rFonts w:ascii="Times New Roman" w:hAnsi="Times New Roman"/>
                <w:sz w:val="24"/>
                <w:szCs w:val="24"/>
              </w:rPr>
            </w:pPr>
            <w:r>
              <w:rPr>
                <w:rFonts w:ascii="Times New Roman" w:hAnsi="Times New Roman"/>
                <w:sz w:val="24"/>
                <w:szCs w:val="24"/>
              </w:rPr>
              <w:t>4</w:t>
            </w:r>
          </w:p>
        </w:tc>
      </w:tr>
      <w:tr w:rsidR="002D6560" w:rsidRPr="003D554E" w14:paraId="7932A982" w14:textId="77777777" w:rsidTr="00404140">
        <w:trPr>
          <w:trHeight w:val="340"/>
        </w:trPr>
        <w:tc>
          <w:tcPr>
            <w:tcW w:w="913" w:type="pct"/>
            <w:vMerge/>
          </w:tcPr>
          <w:p w14:paraId="2F48DE98"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1990421D" w14:textId="77777777" w:rsidR="002D6560" w:rsidRPr="003D554E" w:rsidRDefault="002D6560" w:rsidP="00F95611">
            <w:pPr>
              <w:spacing w:after="0" w:line="240" w:lineRule="atLeast"/>
              <w:jc w:val="both"/>
              <w:rPr>
                <w:rFonts w:ascii="Times New Roman" w:hAnsi="Times New Roman"/>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4E4524A8" w14:textId="119F1DB6" w:rsidR="002D6560" w:rsidRPr="003D554E" w:rsidRDefault="00C20193" w:rsidP="00F95611">
            <w:pPr>
              <w:spacing w:after="0" w:line="240" w:lineRule="atLeast"/>
              <w:jc w:val="center"/>
              <w:rPr>
                <w:rFonts w:ascii="Times New Roman" w:hAnsi="Times New Roman"/>
                <w:b/>
                <w:bCs/>
                <w:sz w:val="24"/>
                <w:szCs w:val="24"/>
              </w:rPr>
            </w:pPr>
            <w:r>
              <w:rPr>
                <w:rFonts w:ascii="Times New Roman" w:hAnsi="Times New Roman"/>
                <w:b/>
                <w:bCs/>
                <w:sz w:val="24"/>
                <w:szCs w:val="24"/>
              </w:rPr>
              <w:t>12</w:t>
            </w:r>
          </w:p>
        </w:tc>
      </w:tr>
      <w:tr w:rsidR="002D6560" w:rsidRPr="003D554E" w14:paraId="3FF2EC03" w14:textId="77777777" w:rsidTr="00404140">
        <w:trPr>
          <w:trHeight w:val="81"/>
        </w:trPr>
        <w:tc>
          <w:tcPr>
            <w:tcW w:w="913" w:type="pct"/>
            <w:vMerge/>
          </w:tcPr>
          <w:p w14:paraId="279DD498"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635ABD4E" w14:textId="4AB9765D" w:rsidR="002D6560" w:rsidRPr="003D554E" w:rsidRDefault="00C20193" w:rsidP="00C20193">
            <w:pPr>
              <w:spacing w:after="0" w:line="240" w:lineRule="atLeast"/>
              <w:rPr>
                <w:rFonts w:ascii="Times New Roman" w:hAnsi="Times New Roman"/>
                <w:sz w:val="24"/>
                <w:szCs w:val="24"/>
              </w:rPr>
            </w:pPr>
            <w:r>
              <w:rPr>
                <w:rFonts w:ascii="Times New Roman" w:hAnsi="Times New Roman"/>
                <w:b/>
                <w:bCs/>
                <w:sz w:val="24"/>
                <w:szCs w:val="24"/>
              </w:rPr>
              <w:t xml:space="preserve">Практическое занятие №6. </w:t>
            </w:r>
            <w:r w:rsidRPr="007F5DC8">
              <w:rPr>
                <w:rFonts w:ascii="Times New Roman" w:hAnsi="Times New Roman"/>
                <w:bCs/>
                <w:sz w:val="24"/>
                <w:szCs w:val="24"/>
              </w:rPr>
              <w:t>Планирование мероприятий первого этапа диспансеризации для различных возрастных групп взрослого населения.</w:t>
            </w:r>
          </w:p>
        </w:tc>
        <w:tc>
          <w:tcPr>
            <w:tcW w:w="696" w:type="pct"/>
            <w:vAlign w:val="center"/>
          </w:tcPr>
          <w:p w14:paraId="2B1D4263" w14:textId="59D04910" w:rsidR="002D6560" w:rsidRPr="003D554E" w:rsidRDefault="00C20193"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2D6560" w:rsidRPr="003D554E" w14:paraId="370E627D" w14:textId="77777777" w:rsidTr="00404140">
        <w:trPr>
          <w:trHeight w:val="250"/>
        </w:trPr>
        <w:tc>
          <w:tcPr>
            <w:tcW w:w="913" w:type="pct"/>
            <w:vMerge/>
          </w:tcPr>
          <w:p w14:paraId="6554FCA4"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086CF959" w14:textId="3949839E" w:rsidR="002D6560" w:rsidRPr="00C20193" w:rsidRDefault="00C20193" w:rsidP="00F95611">
            <w:pPr>
              <w:spacing w:after="0" w:line="240" w:lineRule="atLeast"/>
              <w:jc w:val="both"/>
              <w:rPr>
                <w:rFonts w:ascii="Times New Roman" w:hAnsi="Times New Roman" w:cs="Times New Roman"/>
                <w:sz w:val="24"/>
                <w:szCs w:val="24"/>
              </w:rPr>
            </w:pPr>
            <w:r w:rsidRPr="00C20193">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7. </w:t>
            </w:r>
            <w:r w:rsidRPr="00C20193">
              <w:rPr>
                <w:rFonts w:ascii="Times New Roman" w:hAnsi="Times New Roman" w:cs="Times New Roman"/>
                <w:bCs/>
                <w:sz w:val="24"/>
                <w:szCs w:val="24"/>
              </w:rPr>
              <w:t>Выполнение мероприятий первого этапа диспансеризации,</w:t>
            </w:r>
            <w:r w:rsidRPr="00C20193">
              <w:rPr>
                <w:rFonts w:ascii="Times New Roman" w:hAnsi="Times New Roman" w:cs="Times New Roman"/>
                <w:sz w:val="24"/>
                <w:szCs w:val="24"/>
              </w:rPr>
              <w:t xml:space="preserve"> мероприятий скрининга, направленных на раннее выявление онкологических заболеваний.</w:t>
            </w:r>
          </w:p>
        </w:tc>
        <w:tc>
          <w:tcPr>
            <w:tcW w:w="696" w:type="pct"/>
          </w:tcPr>
          <w:p w14:paraId="57A66FAC" w14:textId="77BD04D5" w:rsidR="002D6560" w:rsidRPr="003D554E" w:rsidRDefault="00C20193"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2D6560" w:rsidRPr="003D554E" w14:paraId="4FE374B2" w14:textId="77777777" w:rsidTr="00404140">
        <w:trPr>
          <w:trHeight w:val="255"/>
        </w:trPr>
        <w:tc>
          <w:tcPr>
            <w:tcW w:w="913" w:type="pct"/>
            <w:vMerge w:val="restart"/>
          </w:tcPr>
          <w:p w14:paraId="3DE524AF" w14:textId="5D250640" w:rsidR="002D6560" w:rsidRPr="003D554E" w:rsidRDefault="002D6560" w:rsidP="00F95611">
            <w:pPr>
              <w:spacing w:after="0" w:line="240" w:lineRule="atLeast"/>
              <w:rPr>
                <w:rFonts w:ascii="Times New Roman" w:hAnsi="Times New Roman"/>
                <w:b/>
                <w:sz w:val="24"/>
                <w:szCs w:val="24"/>
              </w:rPr>
            </w:pPr>
            <w:r w:rsidRPr="003D554E">
              <w:rPr>
                <w:rFonts w:ascii="Times New Roman" w:hAnsi="Times New Roman"/>
                <w:b/>
                <w:sz w:val="24"/>
                <w:szCs w:val="24"/>
              </w:rPr>
              <w:t>Т</w:t>
            </w:r>
            <w:r w:rsidR="00C20193">
              <w:rPr>
                <w:rFonts w:ascii="Times New Roman" w:hAnsi="Times New Roman"/>
                <w:b/>
                <w:sz w:val="24"/>
                <w:szCs w:val="24"/>
              </w:rPr>
              <w:t>ема 3.3</w:t>
            </w:r>
            <w:r w:rsidRPr="003D554E">
              <w:rPr>
                <w:rFonts w:ascii="Times New Roman" w:hAnsi="Times New Roman"/>
                <w:b/>
                <w:sz w:val="24"/>
                <w:szCs w:val="24"/>
              </w:rPr>
              <w:t>.</w:t>
            </w:r>
          </w:p>
          <w:p w14:paraId="66A0938A" w14:textId="588C062A" w:rsidR="002D6560" w:rsidRPr="003D554E" w:rsidRDefault="00C20193" w:rsidP="00C20193">
            <w:pPr>
              <w:spacing w:after="0" w:line="240" w:lineRule="atLeast"/>
              <w:rPr>
                <w:rFonts w:ascii="Times New Roman" w:hAnsi="Times New Roman"/>
                <w:sz w:val="24"/>
                <w:szCs w:val="24"/>
              </w:rPr>
            </w:pPr>
            <w:r w:rsidRPr="007F5DC8">
              <w:rPr>
                <w:rFonts w:ascii="Times New Roman" w:hAnsi="Times New Roman"/>
                <w:b/>
                <w:bCs/>
                <w:sz w:val="24"/>
                <w:szCs w:val="24"/>
              </w:rPr>
              <w:t xml:space="preserve">Диспансерное наблюдение за пациентами при </w:t>
            </w:r>
            <w:r w:rsidRPr="007F5DC8">
              <w:rPr>
                <w:rFonts w:ascii="Times New Roman" w:hAnsi="Times New Roman"/>
                <w:b/>
                <w:bCs/>
                <w:sz w:val="24"/>
                <w:szCs w:val="24"/>
              </w:rPr>
              <w:lastRenderedPageBreak/>
              <w:t>различных заболеваниях и состояниях</w:t>
            </w:r>
            <w:r>
              <w:rPr>
                <w:rFonts w:ascii="Times New Roman" w:hAnsi="Times New Roman"/>
                <w:b/>
                <w:bCs/>
                <w:sz w:val="24"/>
                <w:szCs w:val="24"/>
              </w:rPr>
              <w:t xml:space="preserve"> у взрослого населения</w:t>
            </w:r>
          </w:p>
        </w:tc>
        <w:tc>
          <w:tcPr>
            <w:tcW w:w="3391" w:type="pct"/>
          </w:tcPr>
          <w:p w14:paraId="3948FB43"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lastRenderedPageBreak/>
              <w:t>Содержание учебного материала</w:t>
            </w:r>
          </w:p>
        </w:tc>
        <w:tc>
          <w:tcPr>
            <w:tcW w:w="696" w:type="pct"/>
            <w:vAlign w:val="center"/>
          </w:tcPr>
          <w:p w14:paraId="3FDC02EB" w14:textId="26A78E7C" w:rsidR="002D6560" w:rsidRPr="003D554E" w:rsidRDefault="00C20193" w:rsidP="00F95611">
            <w:pPr>
              <w:spacing w:after="0" w:line="240" w:lineRule="atLeast"/>
              <w:jc w:val="center"/>
              <w:rPr>
                <w:rFonts w:ascii="Times New Roman" w:hAnsi="Times New Roman"/>
                <w:b/>
                <w:bCs/>
                <w:sz w:val="24"/>
                <w:szCs w:val="24"/>
              </w:rPr>
            </w:pPr>
            <w:r>
              <w:rPr>
                <w:rFonts w:ascii="Times New Roman" w:hAnsi="Times New Roman"/>
                <w:b/>
                <w:bCs/>
                <w:sz w:val="24"/>
                <w:szCs w:val="24"/>
              </w:rPr>
              <w:t>8</w:t>
            </w:r>
            <w:r w:rsidR="00831300">
              <w:rPr>
                <w:rFonts w:ascii="Times New Roman" w:hAnsi="Times New Roman"/>
                <w:b/>
                <w:bCs/>
                <w:sz w:val="24"/>
                <w:szCs w:val="24"/>
              </w:rPr>
              <w:t>/6</w:t>
            </w:r>
          </w:p>
        </w:tc>
      </w:tr>
      <w:tr w:rsidR="002D6560" w:rsidRPr="003D554E" w14:paraId="2D56FD37" w14:textId="77777777" w:rsidTr="00404140">
        <w:trPr>
          <w:trHeight w:val="418"/>
        </w:trPr>
        <w:tc>
          <w:tcPr>
            <w:tcW w:w="913" w:type="pct"/>
            <w:vMerge/>
          </w:tcPr>
          <w:p w14:paraId="6400B2D1" w14:textId="77777777" w:rsidR="002D6560" w:rsidRPr="003D554E" w:rsidRDefault="002D6560" w:rsidP="00F95611">
            <w:pPr>
              <w:spacing w:after="0" w:line="240" w:lineRule="atLeast"/>
              <w:jc w:val="both"/>
              <w:rPr>
                <w:rFonts w:ascii="Times New Roman" w:hAnsi="Times New Roman"/>
                <w:b/>
                <w:bCs/>
                <w:sz w:val="24"/>
                <w:szCs w:val="24"/>
              </w:rPr>
            </w:pPr>
          </w:p>
        </w:tc>
        <w:tc>
          <w:tcPr>
            <w:tcW w:w="3391" w:type="pct"/>
          </w:tcPr>
          <w:p w14:paraId="2CDC843D" w14:textId="77777777" w:rsidR="009F2E4F" w:rsidRPr="007F5DC8" w:rsidRDefault="009F2E4F" w:rsidP="009F2E4F">
            <w:pPr>
              <w:pStyle w:val="af"/>
              <w:suppressAutoHyphens/>
              <w:spacing w:before="0" w:after="0"/>
              <w:ind w:left="0" w:firstLine="317"/>
              <w:contextualSpacing/>
              <w:jc w:val="both"/>
            </w:pPr>
            <w:r w:rsidRPr="007F5DC8">
              <w:t xml:space="preserve">Правила проведения медицинскими организациями диспансерного наблюдения за взрослыми </w:t>
            </w:r>
          </w:p>
          <w:p w14:paraId="22C9D17C" w14:textId="77777777" w:rsidR="009F2E4F" w:rsidRPr="007F5DC8" w:rsidRDefault="009F2E4F" w:rsidP="009F2E4F">
            <w:pPr>
              <w:pStyle w:val="af"/>
              <w:suppressAutoHyphens/>
              <w:spacing w:before="0" w:after="0"/>
              <w:ind w:left="0" w:firstLine="317"/>
              <w:contextualSpacing/>
              <w:jc w:val="both"/>
            </w:pPr>
            <w:proofErr w:type="gramStart"/>
            <w:r w:rsidRPr="007F5DC8">
              <w:t>Перечень заболеваний (состояний)</w:t>
            </w:r>
            <w:proofErr w:type="gramEnd"/>
            <w:r w:rsidRPr="007F5DC8">
              <w:t xml:space="preserve"> при которых устанавливается диспансерное наблюдение.</w:t>
            </w:r>
          </w:p>
          <w:p w14:paraId="33764ACE" w14:textId="77777777" w:rsidR="009F2E4F" w:rsidRPr="007F5DC8" w:rsidRDefault="009F2E4F" w:rsidP="009F2E4F">
            <w:pPr>
              <w:pStyle w:val="af"/>
              <w:suppressAutoHyphens/>
              <w:spacing w:before="0" w:after="0"/>
              <w:ind w:left="0" w:firstLine="317"/>
              <w:contextualSpacing/>
              <w:jc w:val="both"/>
            </w:pPr>
            <w:r w:rsidRPr="007F5DC8">
              <w:lastRenderedPageBreak/>
              <w:t>Деятельность фельдшера при проведении диспансерного наблюдения.</w:t>
            </w:r>
          </w:p>
          <w:p w14:paraId="58737B1C" w14:textId="663FFA08" w:rsidR="002D6560" w:rsidRPr="003D554E" w:rsidRDefault="009F2E4F" w:rsidP="009F2E4F">
            <w:pPr>
              <w:pStyle w:val="af"/>
              <w:suppressAutoHyphens/>
              <w:spacing w:before="0" w:after="0"/>
              <w:ind w:left="0" w:firstLine="317"/>
              <w:contextualSpacing/>
              <w:jc w:val="both"/>
            </w:pPr>
            <w:r w:rsidRPr="007F5DC8">
              <w:t>Принципы планирования профилактических, лечебных, реабилитационных и оздоровительных мероприятий с учётом факторов риска развития   неинфекционных заболеваний, тяжести течения заболевания.</w:t>
            </w:r>
          </w:p>
        </w:tc>
        <w:tc>
          <w:tcPr>
            <w:tcW w:w="696" w:type="pct"/>
            <w:vAlign w:val="center"/>
          </w:tcPr>
          <w:p w14:paraId="6146D66F" w14:textId="118DD7E5" w:rsidR="002D6560" w:rsidRPr="003D554E" w:rsidRDefault="009F2E4F" w:rsidP="00F95611">
            <w:pPr>
              <w:spacing w:after="0" w:line="240" w:lineRule="atLeast"/>
              <w:jc w:val="center"/>
              <w:rPr>
                <w:rFonts w:ascii="Times New Roman" w:hAnsi="Times New Roman"/>
                <w:bCs/>
                <w:sz w:val="24"/>
                <w:szCs w:val="24"/>
              </w:rPr>
            </w:pPr>
            <w:r>
              <w:rPr>
                <w:rFonts w:ascii="Times New Roman" w:hAnsi="Times New Roman"/>
                <w:bCs/>
                <w:sz w:val="24"/>
                <w:szCs w:val="24"/>
              </w:rPr>
              <w:lastRenderedPageBreak/>
              <w:t>2</w:t>
            </w:r>
          </w:p>
        </w:tc>
      </w:tr>
      <w:tr w:rsidR="002D6560" w:rsidRPr="003D554E" w14:paraId="588A56A8" w14:textId="77777777" w:rsidTr="00404140">
        <w:trPr>
          <w:trHeight w:val="231"/>
        </w:trPr>
        <w:tc>
          <w:tcPr>
            <w:tcW w:w="913" w:type="pct"/>
            <w:vMerge/>
          </w:tcPr>
          <w:p w14:paraId="7D3CE4F1"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2427FA12"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2CB15C95" w14:textId="0E815488" w:rsidR="002D6560" w:rsidRPr="003D554E" w:rsidRDefault="00C20193" w:rsidP="00F95611">
            <w:pPr>
              <w:spacing w:after="0" w:line="240" w:lineRule="atLeast"/>
              <w:jc w:val="center"/>
              <w:rPr>
                <w:rFonts w:ascii="Times New Roman" w:hAnsi="Times New Roman"/>
                <w:b/>
                <w:sz w:val="24"/>
                <w:szCs w:val="24"/>
              </w:rPr>
            </w:pPr>
            <w:r>
              <w:rPr>
                <w:rFonts w:ascii="Times New Roman" w:hAnsi="Times New Roman"/>
                <w:b/>
                <w:sz w:val="24"/>
                <w:szCs w:val="24"/>
              </w:rPr>
              <w:t>6</w:t>
            </w:r>
          </w:p>
        </w:tc>
      </w:tr>
      <w:tr w:rsidR="002D6560" w:rsidRPr="003D554E" w14:paraId="76EED208" w14:textId="77777777" w:rsidTr="00404140">
        <w:trPr>
          <w:trHeight w:val="236"/>
        </w:trPr>
        <w:tc>
          <w:tcPr>
            <w:tcW w:w="913" w:type="pct"/>
            <w:vMerge/>
          </w:tcPr>
          <w:p w14:paraId="4E2B56A1"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4098042D" w14:textId="3B742E8B" w:rsidR="002D6560" w:rsidRPr="003D554E" w:rsidRDefault="009F2E4F" w:rsidP="00C20193">
            <w:pPr>
              <w:spacing w:after="0" w:line="240" w:lineRule="atLeast"/>
              <w:rPr>
                <w:rFonts w:ascii="Times New Roman" w:hAnsi="Times New Roman"/>
                <w:sz w:val="24"/>
                <w:szCs w:val="24"/>
              </w:rPr>
            </w:pPr>
            <w:r w:rsidRPr="00A466EF">
              <w:rPr>
                <w:rFonts w:ascii="Times New Roman" w:hAnsi="Times New Roman"/>
                <w:b/>
                <w:bCs/>
                <w:sz w:val="24"/>
                <w:szCs w:val="24"/>
              </w:rPr>
              <w:t xml:space="preserve">Практическое занятие </w:t>
            </w:r>
            <w:r>
              <w:rPr>
                <w:rFonts w:ascii="Times New Roman" w:hAnsi="Times New Roman"/>
                <w:b/>
                <w:bCs/>
                <w:sz w:val="24"/>
                <w:szCs w:val="24"/>
              </w:rPr>
              <w:t xml:space="preserve">№ 8. </w:t>
            </w:r>
            <w:r w:rsidRPr="007F5DC8">
              <w:rPr>
                <w:rFonts w:ascii="Times New Roman" w:hAnsi="Times New Roman"/>
                <w:sz w:val="24"/>
                <w:szCs w:val="24"/>
              </w:rPr>
              <w:t>Планирование диспансерного наблюдения при различных заболеваниях (состояниях).</w:t>
            </w:r>
          </w:p>
        </w:tc>
        <w:tc>
          <w:tcPr>
            <w:tcW w:w="696" w:type="pct"/>
            <w:vAlign w:val="center"/>
          </w:tcPr>
          <w:p w14:paraId="22E51208" w14:textId="6838D01B" w:rsidR="002D6560" w:rsidRPr="003D554E" w:rsidRDefault="00C20193" w:rsidP="00F95611">
            <w:pPr>
              <w:spacing w:after="0" w:line="240" w:lineRule="atLeast"/>
              <w:jc w:val="center"/>
              <w:rPr>
                <w:rFonts w:ascii="Times New Roman" w:hAnsi="Times New Roman"/>
                <w:bCs/>
                <w:sz w:val="24"/>
                <w:szCs w:val="24"/>
              </w:rPr>
            </w:pPr>
            <w:r>
              <w:rPr>
                <w:rFonts w:ascii="Times New Roman" w:hAnsi="Times New Roman"/>
                <w:bCs/>
                <w:sz w:val="24"/>
                <w:szCs w:val="24"/>
              </w:rPr>
              <w:t>6</w:t>
            </w:r>
          </w:p>
        </w:tc>
      </w:tr>
      <w:tr w:rsidR="009F2E4F" w:rsidRPr="003D554E" w14:paraId="12DC4DC1" w14:textId="77777777" w:rsidTr="00404140">
        <w:trPr>
          <w:trHeight w:val="337"/>
        </w:trPr>
        <w:tc>
          <w:tcPr>
            <w:tcW w:w="4304" w:type="pct"/>
            <w:gridSpan w:val="2"/>
          </w:tcPr>
          <w:p w14:paraId="683C30D1" w14:textId="3E18AE33" w:rsidR="009F2E4F" w:rsidRPr="003D554E" w:rsidRDefault="00341F58" w:rsidP="00F95611">
            <w:pPr>
              <w:spacing w:after="0" w:line="240" w:lineRule="atLeast"/>
              <w:jc w:val="both"/>
              <w:rPr>
                <w:rFonts w:ascii="Times New Roman" w:hAnsi="Times New Roman"/>
                <w:b/>
                <w:bCs/>
                <w:sz w:val="24"/>
                <w:szCs w:val="24"/>
              </w:rPr>
            </w:pPr>
            <w:r>
              <w:rPr>
                <w:rFonts w:ascii="Times New Roman" w:hAnsi="Times New Roman"/>
                <w:b/>
                <w:sz w:val="24"/>
                <w:szCs w:val="24"/>
              </w:rPr>
              <w:t>И</w:t>
            </w:r>
            <w:r w:rsidR="00F95611" w:rsidRPr="00F95611">
              <w:rPr>
                <w:rFonts w:ascii="Times New Roman" w:hAnsi="Times New Roman"/>
                <w:b/>
                <w:sz w:val="24"/>
                <w:szCs w:val="24"/>
              </w:rPr>
              <w:t>нфекционны</w:t>
            </w:r>
            <w:r>
              <w:rPr>
                <w:rFonts w:ascii="Times New Roman" w:hAnsi="Times New Roman"/>
                <w:b/>
                <w:sz w:val="24"/>
                <w:szCs w:val="24"/>
              </w:rPr>
              <w:t>е</w:t>
            </w:r>
            <w:r w:rsidR="00F95611" w:rsidRPr="00F95611">
              <w:rPr>
                <w:rFonts w:ascii="Times New Roman" w:hAnsi="Times New Roman"/>
                <w:b/>
                <w:sz w:val="24"/>
                <w:szCs w:val="24"/>
              </w:rPr>
              <w:t xml:space="preserve"> забо</w:t>
            </w:r>
            <w:r w:rsidR="003141B0">
              <w:rPr>
                <w:rFonts w:ascii="Times New Roman" w:hAnsi="Times New Roman"/>
                <w:b/>
                <w:sz w:val="24"/>
                <w:szCs w:val="24"/>
              </w:rPr>
              <w:t>левани</w:t>
            </w:r>
            <w:r>
              <w:rPr>
                <w:rFonts w:ascii="Times New Roman" w:hAnsi="Times New Roman"/>
                <w:b/>
                <w:sz w:val="24"/>
                <w:szCs w:val="24"/>
              </w:rPr>
              <w:t>я</w:t>
            </w:r>
          </w:p>
        </w:tc>
        <w:tc>
          <w:tcPr>
            <w:tcW w:w="696" w:type="pct"/>
            <w:vAlign w:val="center"/>
          </w:tcPr>
          <w:p w14:paraId="68299FE2" w14:textId="673A41E6" w:rsidR="009F2E4F" w:rsidRPr="009F2E4F" w:rsidRDefault="00552E51" w:rsidP="00F95611">
            <w:pPr>
              <w:spacing w:after="0" w:line="240" w:lineRule="atLeast"/>
              <w:jc w:val="center"/>
              <w:rPr>
                <w:rFonts w:ascii="Times New Roman" w:hAnsi="Times New Roman"/>
                <w:b/>
                <w:sz w:val="24"/>
                <w:szCs w:val="24"/>
              </w:rPr>
            </w:pPr>
            <w:r>
              <w:rPr>
                <w:rFonts w:ascii="Times New Roman" w:hAnsi="Times New Roman"/>
                <w:b/>
                <w:sz w:val="24"/>
                <w:szCs w:val="24"/>
              </w:rPr>
              <w:t>16</w:t>
            </w:r>
            <w:r w:rsidR="009F2E4F" w:rsidRPr="009F2E4F">
              <w:rPr>
                <w:rFonts w:ascii="Times New Roman" w:hAnsi="Times New Roman"/>
                <w:b/>
                <w:sz w:val="24"/>
                <w:szCs w:val="24"/>
              </w:rPr>
              <w:t>/12</w:t>
            </w:r>
          </w:p>
        </w:tc>
      </w:tr>
      <w:tr w:rsidR="002D6560" w:rsidRPr="003D554E" w14:paraId="54A3F87B" w14:textId="77777777" w:rsidTr="00404140">
        <w:trPr>
          <w:trHeight w:val="241"/>
        </w:trPr>
        <w:tc>
          <w:tcPr>
            <w:tcW w:w="913" w:type="pct"/>
            <w:vMerge w:val="restart"/>
          </w:tcPr>
          <w:p w14:paraId="289FA195" w14:textId="7BBFD668" w:rsidR="002D6560" w:rsidRPr="003D554E" w:rsidRDefault="009F2E4F" w:rsidP="00F95611">
            <w:pPr>
              <w:spacing w:after="0" w:line="240" w:lineRule="atLeast"/>
              <w:rPr>
                <w:rFonts w:ascii="Times New Roman" w:hAnsi="Times New Roman"/>
                <w:b/>
                <w:bCs/>
                <w:sz w:val="24"/>
                <w:szCs w:val="24"/>
              </w:rPr>
            </w:pPr>
            <w:r>
              <w:rPr>
                <w:rFonts w:ascii="Times New Roman" w:hAnsi="Times New Roman"/>
                <w:b/>
                <w:bCs/>
                <w:sz w:val="24"/>
                <w:szCs w:val="24"/>
              </w:rPr>
              <w:t xml:space="preserve">Тема 4.1. Профилактика </w:t>
            </w:r>
            <w:r w:rsidRPr="007F5DC8">
              <w:rPr>
                <w:rFonts w:ascii="Times New Roman" w:hAnsi="Times New Roman"/>
                <w:b/>
                <w:bCs/>
                <w:sz w:val="24"/>
                <w:szCs w:val="24"/>
              </w:rPr>
              <w:t>инфекционных заболеваний</w:t>
            </w:r>
          </w:p>
        </w:tc>
        <w:tc>
          <w:tcPr>
            <w:tcW w:w="3391" w:type="pct"/>
          </w:tcPr>
          <w:p w14:paraId="0F069B03"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Содержание учебного материала</w:t>
            </w:r>
          </w:p>
        </w:tc>
        <w:tc>
          <w:tcPr>
            <w:tcW w:w="696" w:type="pct"/>
            <w:vAlign w:val="center"/>
          </w:tcPr>
          <w:p w14:paraId="0B757951" w14:textId="1EF659C7" w:rsidR="002D6560" w:rsidRPr="003D554E" w:rsidRDefault="002D6560" w:rsidP="00F95611">
            <w:pPr>
              <w:spacing w:after="0" w:line="240" w:lineRule="atLeast"/>
              <w:jc w:val="center"/>
              <w:rPr>
                <w:rFonts w:ascii="Times New Roman" w:hAnsi="Times New Roman"/>
                <w:b/>
                <w:sz w:val="24"/>
                <w:szCs w:val="24"/>
              </w:rPr>
            </w:pPr>
            <w:r w:rsidRPr="003D554E">
              <w:rPr>
                <w:rFonts w:ascii="Times New Roman" w:hAnsi="Times New Roman"/>
                <w:b/>
                <w:sz w:val="24"/>
                <w:szCs w:val="24"/>
              </w:rPr>
              <w:t>8</w:t>
            </w:r>
            <w:r w:rsidR="00831300">
              <w:rPr>
                <w:rFonts w:ascii="Times New Roman" w:hAnsi="Times New Roman"/>
                <w:b/>
                <w:sz w:val="24"/>
                <w:szCs w:val="24"/>
              </w:rPr>
              <w:t>/6</w:t>
            </w:r>
          </w:p>
        </w:tc>
      </w:tr>
      <w:tr w:rsidR="002D6560" w:rsidRPr="003D554E" w14:paraId="453CA774" w14:textId="77777777" w:rsidTr="00404140">
        <w:trPr>
          <w:trHeight w:val="701"/>
        </w:trPr>
        <w:tc>
          <w:tcPr>
            <w:tcW w:w="913" w:type="pct"/>
            <w:vMerge/>
          </w:tcPr>
          <w:p w14:paraId="31806000"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226E44B8" w14:textId="77777777" w:rsidR="002D6560" w:rsidRPr="00B573C2" w:rsidRDefault="009F2E4F" w:rsidP="00F9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cs="Times New Roman"/>
                <w:sz w:val="24"/>
                <w:szCs w:val="24"/>
              </w:rPr>
            </w:pPr>
            <w:r w:rsidRPr="00B573C2">
              <w:rPr>
                <w:rFonts w:ascii="Times New Roman" w:hAnsi="Times New Roman" w:cs="Times New Roman"/>
                <w:sz w:val="24"/>
                <w:szCs w:val="24"/>
              </w:rPr>
              <w:t xml:space="preserve">1.Система правовых, экономических и социальных мер, направленных на предупреждение возникновения, распространения и раннее выявление инфекционных заболеваний, в том числе в рамках </w:t>
            </w:r>
            <w:hyperlink r:id="rId7" w:anchor="dst100068" w:history="1">
              <w:r w:rsidRPr="00B573C2">
                <w:rPr>
                  <w:rFonts w:ascii="Times New Roman" w:hAnsi="Times New Roman" w:cs="Times New Roman"/>
                  <w:sz w:val="24"/>
                  <w:szCs w:val="24"/>
                </w:rPr>
                <w:t>программы</w:t>
              </w:r>
            </w:hyperlink>
            <w:r w:rsidRPr="00B573C2">
              <w:rPr>
                <w:rFonts w:ascii="Times New Roman" w:hAnsi="Times New Roman" w:cs="Times New Roman"/>
                <w:sz w:val="24"/>
                <w:szCs w:val="24"/>
              </w:rPr>
              <w:t xml:space="preserve"> государственных гарантий бесплатного оказания гражданам медицинской помощи.</w:t>
            </w:r>
          </w:p>
          <w:p w14:paraId="236128C3" w14:textId="77777777" w:rsidR="009F2E4F" w:rsidRPr="00B573C2" w:rsidRDefault="00B573C2" w:rsidP="00F9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cs="Times New Roman"/>
                <w:sz w:val="24"/>
                <w:szCs w:val="24"/>
              </w:rPr>
            </w:pPr>
            <w:r w:rsidRPr="00B573C2">
              <w:rPr>
                <w:rFonts w:ascii="Times New Roman" w:hAnsi="Times New Roman" w:cs="Times New Roman"/>
                <w:sz w:val="24"/>
                <w:szCs w:val="24"/>
              </w:rPr>
              <w:t>2.Порядок проведения санитарно-противоэпидемических мероприятий в случае возникновения очага инфекции, в том числе карантинных мероприятий при выявлении особо Опасных(карантинных) инфекционных заболеваний, во взаимодействии с врачом-эпидемиологом.</w:t>
            </w:r>
          </w:p>
          <w:p w14:paraId="603D08D8" w14:textId="3915AF66" w:rsidR="00B573C2" w:rsidRPr="00B573C2" w:rsidRDefault="00B573C2" w:rsidP="00F9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cs="Times New Roman"/>
                <w:sz w:val="24"/>
                <w:szCs w:val="24"/>
              </w:rPr>
            </w:pPr>
            <w:r w:rsidRPr="00B573C2">
              <w:rPr>
                <w:rFonts w:ascii="Times New Roman" w:hAnsi="Times New Roman" w:cs="Times New Roman"/>
                <w:sz w:val="24"/>
                <w:szCs w:val="24"/>
              </w:rPr>
              <w:t>3</w:t>
            </w:r>
            <w:r w:rsidR="00F95611">
              <w:rPr>
                <w:rFonts w:ascii="Times New Roman" w:hAnsi="Times New Roman" w:cs="Times New Roman"/>
                <w:sz w:val="24"/>
                <w:szCs w:val="24"/>
              </w:rPr>
              <w:t>.</w:t>
            </w:r>
            <w:r w:rsidRPr="00B573C2">
              <w:rPr>
                <w:rFonts w:ascii="Times New Roman" w:hAnsi="Times New Roman" w:cs="Times New Roman"/>
                <w:sz w:val="24"/>
                <w:szCs w:val="24"/>
              </w:rPr>
              <w:t>Медицинские показания для стационарного наблюдения и лечения по виду инфекционного заболевания и тяжести состояния пациента.</w:t>
            </w:r>
          </w:p>
          <w:p w14:paraId="0FDA45D9" w14:textId="77777777" w:rsidR="00B573C2" w:rsidRPr="00B573C2" w:rsidRDefault="00B573C2" w:rsidP="00F9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cs="Times New Roman"/>
                <w:sz w:val="24"/>
                <w:szCs w:val="24"/>
              </w:rPr>
            </w:pPr>
            <w:r w:rsidRPr="00B573C2">
              <w:rPr>
                <w:rFonts w:ascii="Times New Roman" w:hAnsi="Times New Roman" w:cs="Times New Roman"/>
                <w:sz w:val="24"/>
                <w:szCs w:val="24"/>
              </w:rPr>
              <w:t xml:space="preserve">4.Динамическое наблюдение за лицами, контактирующими с больными инфекционными заболеваниями, по месту жительства, учебы, работы, за </w:t>
            </w:r>
            <w:proofErr w:type="spellStart"/>
            <w:r w:rsidRPr="00B573C2">
              <w:rPr>
                <w:rFonts w:ascii="Times New Roman" w:hAnsi="Times New Roman" w:cs="Times New Roman"/>
                <w:sz w:val="24"/>
                <w:szCs w:val="24"/>
              </w:rPr>
              <w:t>реконвалесцентами</w:t>
            </w:r>
            <w:proofErr w:type="spellEnd"/>
            <w:r w:rsidRPr="00B573C2">
              <w:rPr>
                <w:rFonts w:ascii="Times New Roman" w:hAnsi="Times New Roman" w:cs="Times New Roman"/>
                <w:sz w:val="24"/>
                <w:szCs w:val="24"/>
              </w:rPr>
              <w:t xml:space="preserve">   инфекционных заболеваний.</w:t>
            </w:r>
          </w:p>
          <w:p w14:paraId="0D12A4D5" w14:textId="446F01A5" w:rsidR="00B573C2" w:rsidRPr="003D554E" w:rsidRDefault="00B573C2" w:rsidP="00F9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pacing w:val="-6"/>
                <w:sz w:val="24"/>
                <w:szCs w:val="24"/>
              </w:rPr>
            </w:pPr>
            <w:r w:rsidRPr="00B573C2">
              <w:rPr>
                <w:rFonts w:ascii="Times New Roman" w:hAnsi="Times New Roman" w:cs="Times New Roman"/>
                <w:sz w:val="24"/>
                <w:szCs w:val="24"/>
              </w:rPr>
              <w:t>5.Методы раннего выявления и профилактики туберкулеза у населения различных возрастных групп.</w:t>
            </w:r>
          </w:p>
        </w:tc>
        <w:tc>
          <w:tcPr>
            <w:tcW w:w="696" w:type="pct"/>
            <w:vAlign w:val="center"/>
          </w:tcPr>
          <w:p w14:paraId="1F4A3F72" w14:textId="43E9D0C0" w:rsidR="002D6560" w:rsidRPr="003D554E" w:rsidRDefault="009F2E4F" w:rsidP="00F95611">
            <w:pPr>
              <w:spacing w:after="0" w:line="240" w:lineRule="atLeast"/>
              <w:jc w:val="center"/>
              <w:rPr>
                <w:rFonts w:ascii="Times New Roman" w:hAnsi="Times New Roman"/>
                <w:sz w:val="24"/>
                <w:szCs w:val="24"/>
              </w:rPr>
            </w:pPr>
            <w:r>
              <w:rPr>
                <w:rFonts w:ascii="Times New Roman" w:hAnsi="Times New Roman"/>
                <w:sz w:val="24"/>
                <w:szCs w:val="24"/>
              </w:rPr>
              <w:t>2</w:t>
            </w:r>
          </w:p>
        </w:tc>
      </w:tr>
      <w:tr w:rsidR="002D6560" w:rsidRPr="003D554E" w14:paraId="1A2240F9" w14:textId="77777777" w:rsidTr="00404140">
        <w:trPr>
          <w:trHeight w:val="313"/>
        </w:trPr>
        <w:tc>
          <w:tcPr>
            <w:tcW w:w="913" w:type="pct"/>
            <w:vMerge/>
          </w:tcPr>
          <w:p w14:paraId="42F0F404"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30CE265B"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6FA22FEC" w14:textId="5C36F88B" w:rsidR="002D6560" w:rsidRPr="003D554E" w:rsidRDefault="009F2E4F" w:rsidP="00F95611">
            <w:pPr>
              <w:spacing w:after="0" w:line="240" w:lineRule="atLeast"/>
              <w:jc w:val="center"/>
              <w:rPr>
                <w:rFonts w:ascii="Times New Roman" w:hAnsi="Times New Roman"/>
                <w:b/>
                <w:sz w:val="24"/>
                <w:szCs w:val="24"/>
              </w:rPr>
            </w:pPr>
            <w:r>
              <w:rPr>
                <w:rFonts w:ascii="Times New Roman" w:hAnsi="Times New Roman"/>
                <w:b/>
                <w:sz w:val="24"/>
                <w:szCs w:val="24"/>
              </w:rPr>
              <w:t>6</w:t>
            </w:r>
          </w:p>
        </w:tc>
      </w:tr>
      <w:tr w:rsidR="002D6560" w:rsidRPr="003D554E" w14:paraId="3E4C5288" w14:textId="77777777" w:rsidTr="00404140">
        <w:trPr>
          <w:trHeight w:val="459"/>
        </w:trPr>
        <w:tc>
          <w:tcPr>
            <w:tcW w:w="913" w:type="pct"/>
            <w:vMerge/>
          </w:tcPr>
          <w:p w14:paraId="2F2358D7"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6509B148" w14:textId="1642F5E6" w:rsidR="002D6560" w:rsidRPr="003D554E" w:rsidRDefault="00B573C2" w:rsidP="009F2E4F">
            <w:pPr>
              <w:spacing w:after="0" w:line="240" w:lineRule="atLeast"/>
              <w:rPr>
                <w:rFonts w:ascii="Times New Roman" w:hAnsi="Times New Roman"/>
                <w:sz w:val="24"/>
                <w:szCs w:val="24"/>
              </w:rPr>
            </w:pPr>
            <w:r w:rsidRPr="002C5907">
              <w:rPr>
                <w:rFonts w:ascii="Times New Roman" w:hAnsi="Times New Roman"/>
                <w:b/>
                <w:bCs/>
                <w:sz w:val="24"/>
                <w:szCs w:val="24"/>
              </w:rPr>
              <w:t>Практическое занятие</w:t>
            </w:r>
            <w:r>
              <w:rPr>
                <w:rFonts w:ascii="Times New Roman" w:hAnsi="Times New Roman"/>
                <w:b/>
                <w:bCs/>
                <w:sz w:val="24"/>
                <w:szCs w:val="24"/>
              </w:rPr>
              <w:t xml:space="preserve">№ 9. </w:t>
            </w:r>
            <w:r w:rsidRPr="007F5DC8">
              <w:rPr>
                <w:rFonts w:ascii="Times New Roman" w:hAnsi="Times New Roman"/>
                <w:sz w:val="24"/>
                <w:szCs w:val="24"/>
              </w:rPr>
              <w:t>Планирование мероприятий по раннему выявлению и профил</w:t>
            </w:r>
            <w:r>
              <w:rPr>
                <w:rFonts w:ascii="Times New Roman" w:hAnsi="Times New Roman"/>
                <w:sz w:val="24"/>
                <w:szCs w:val="24"/>
              </w:rPr>
              <w:t>актике инфекционных заболеваний.</w:t>
            </w:r>
          </w:p>
        </w:tc>
        <w:tc>
          <w:tcPr>
            <w:tcW w:w="696" w:type="pct"/>
            <w:vAlign w:val="center"/>
          </w:tcPr>
          <w:p w14:paraId="3FE2FA49" w14:textId="4C0FDBCB" w:rsidR="002D6560" w:rsidRPr="003D554E" w:rsidRDefault="00B573C2"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552E51" w:rsidRPr="003D554E" w14:paraId="4AA054D0" w14:textId="77777777" w:rsidTr="00404140">
        <w:trPr>
          <w:trHeight w:val="273"/>
        </w:trPr>
        <w:tc>
          <w:tcPr>
            <w:tcW w:w="913" w:type="pct"/>
            <w:vMerge w:val="restart"/>
          </w:tcPr>
          <w:p w14:paraId="110701BA" w14:textId="33EE5393" w:rsidR="00552E51" w:rsidRPr="003D554E" w:rsidRDefault="00552E51" w:rsidP="00F95611">
            <w:pPr>
              <w:spacing w:after="0" w:line="240" w:lineRule="atLeast"/>
              <w:rPr>
                <w:rFonts w:ascii="Times New Roman" w:hAnsi="Times New Roman"/>
                <w:b/>
                <w:bCs/>
                <w:sz w:val="24"/>
                <w:szCs w:val="24"/>
              </w:rPr>
            </w:pPr>
            <w:r>
              <w:rPr>
                <w:rFonts w:ascii="Times New Roman" w:hAnsi="Times New Roman"/>
                <w:b/>
                <w:bCs/>
                <w:sz w:val="24"/>
                <w:szCs w:val="24"/>
              </w:rPr>
              <w:t xml:space="preserve">Тема 4.2. </w:t>
            </w:r>
            <w:r>
              <w:rPr>
                <w:rFonts w:ascii="Times New Roman" w:hAnsi="Times New Roman"/>
                <w:b/>
                <w:bCs/>
                <w:sz w:val="24"/>
                <w:szCs w:val="24"/>
              </w:rPr>
              <w:lastRenderedPageBreak/>
              <w:t>Иммунопрофилактика инфекционных заболеваний взрослого населения</w:t>
            </w:r>
          </w:p>
        </w:tc>
        <w:tc>
          <w:tcPr>
            <w:tcW w:w="3391" w:type="pct"/>
          </w:tcPr>
          <w:p w14:paraId="54DA051A" w14:textId="069FFCE4" w:rsidR="00552E51" w:rsidRPr="003D554E" w:rsidRDefault="00552E51"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lastRenderedPageBreak/>
              <w:t>Содержание учебного материала</w:t>
            </w:r>
          </w:p>
        </w:tc>
        <w:tc>
          <w:tcPr>
            <w:tcW w:w="696" w:type="pct"/>
            <w:vAlign w:val="center"/>
          </w:tcPr>
          <w:p w14:paraId="4B0289B1" w14:textId="642023C3" w:rsidR="00552E51" w:rsidRPr="00404140" w:rsidRDefault="00552E51" w:rsidP="00F95611">
            <w:pPr>
              <w:spacing w:after="0" w:line="240" w:lineRule="atLeast"/>
              <w:jc w:val="center"/>
              <w:rPr>
                <w:rFonts w:ascii="Times New Roman" w:hAnsi="Times New Roman"/>
                <w:b/>
                <w:sz w:val="24"/>
                <w:szCs w:val="24"/>
              </w:rPr>
            </w:pPr>
            <w:r>
              <w:rPr>
                <w:rFonts w:ascii="Times New Roman" w:hAnsi="Times New Roman"/>
                <w:b/>
                <w:sz w:val="24"/>
                <w:szCs w:val="24"/>
              </w:rPr>
              <w:t>8</w:t>
            </w:r>
            <w:r w:rsidR="00831300">
              <w:rPr>
                <w:rFonts w:ascii="Times New Roman" w:hAnsi="Times New Roman"/>
                <w:b/>
                <w:sz w:val="24"/>
                <w:szCs w:val="24"/>
              </w:rPr>
              <w:t>/6</w:t>
            </w:r>
          </w:p>
        </w:tc>
      </w:tr>
      <w:tr w:rsidR="00552E51" w:rsidRPr="003D554E" w14:paraId="34B14A3A" w14:textId="77777777" w:rsidTr="00552E51">
        <w:trPr>
          <w:trHeight w:val="2827"/>
        </w:trPr>
        <w:tc>
          <w:tcPr>
            <w:tcW w:w="913" w:type="pct"/>
            <w:vMerge/>
          </w:tcPr>
          <w:p w14:paraId="3D5D9F40" w14:textId="77777777" w:rsidR="00552E51" w:rsidRDefault="00552E51" w:rsidP="00F95611">
            <w:pPr>
              <w:spacing w:after="0" w:line="240" w:lineRule="atLeast"/>
              <w:jc w:val="both"/>
              <w:rPr>
                <w:rFonts w:ascii="Times New Roman" w:hAnsi="Times New Roman"/>
                <w:b/>
                <w:bCs/>
                <w:sz w:val="24"/>
                <w:szCs w:val="24"/>
              </w:rPr>
            </w:pPr>
          </w:p>
        </w:tc>
        <w:tc>
          <w:tcPr>
            <w:tcW w:w="3391" w:type="pct"/>
          </w:tcPr>
          <w:p w14:paraId="3B53EAFB" w14:textId="77777777" w:rsidR="00552E51" w:rsidRPr="007F5DC8" w:rsidRDefault="00552E51" w:rsidP="00404140">
            <w:pPr>
              <w:pStyle w:val="af"/>
              <w:suppressAutoHyphens/>
              <w:spacing w:before="0" w:after="0"/>
              <w:ind w:left="0" w:firstLine="317"/>
              <w:contextualSpacing/>
              <w:jc w:val="both"/>
            </w:pPr>
            <w:r>
              <w:t>1.</w:t>
            </w:r>
            <w:r w:rsidRPr="007F5DC8">
              <w:t xml:space="preserve">Программы иммунопрофилактики инфекционных болезней в соответствии с </w:t>
            </w:r>
            <w:hyperlink r:id="rId8" w:anchor="dst100011" w:history="1">
              <w:r w:rsidRPr="007F5DC8">
                <w:t>национальным календарем</w:t>
              </w:r>
            </w:hyperlink>
            <w:r w:rsidRPr="007F5DC8">
              <w:t xml:space="preserve"> профилактических прививок и </w:t>
            </w:r>
            <w:hyperlink r:id="rId9" w:anchor="dst100097" w:history="1">
              <w:r w:rsidRPr="007F5DC8">
                <w:t>календарем</w:t>
              </w:r>
            </w:hyperlink>
            <w:r w:rsidRPr="007F5DC8">
              <w:t xml:space="preserve"> профилактических прививок по эпидемическим показаниям.</w:t>
            </w:r>
          </w:p>
          <w:p w14:paraId="1907E8F9" w14:textId="3E823A98" w:rsidR="00552E51" w:rsidRDefault="00F95611" w:rsidP="00404140">
            <w:pPr>
              <w:pStyle w:val="af"/>
              <w:suppressAutoHyphens/>
              <w:spacing w:before="0" w:after="0"/>
              <w:ind w:left="0" w:firstLine="317"/>
              <w:contextualSpacing/>
              <w:jc w:val="both"/>
            </w:pPr>
            <w:r>
              <w:t>2.</w:t>
            </w:r>
            <w:r w:rsidR="00552E51" w:rsidRPr="007F5DC8">
              <w:t>Принципы организации работы по проведению иммунопрофилактики.</w:t>
            </w:r>
          </w:p>
          <w:p w14:paraId="675090C2" w14:textId="41EF217D" w:rsidR="00552E51" w:rsidRPr="007F5DC8" w:rsidRDefault="00F95611" w:rsidP="00404140">
            <w:pPr>
              <w:pStyle w:val="af"/>
              <w:suppressAutoHyphens/>
              <w:spacing w:before="0" w:after="0"/>
              <w:ind w:left="0" w:firstLine="317"/>
              <w:contextualSpacing/>
              <w:jc w:val="both"/>
            </w:pPr>
            <w:r>
              <w:t>3</w:t>
            </w:r>
            <w:r w:rsidR="00552E51">
              <w:t>.</w:t>
            </w:r>
            <w:r w:rsidR="00552E51" w:rsidRPr="007F5DC8">
              <w:t>Санитарно-эпидемиологические требования к комплексу организационных, лечебно-профилактических, санитарно-противоэпидемических (профилактических) мероприятий, обеспечивающих безопасность иммунизации.</w:t>
            </w:r>
          </w:p>
          <w:p w14:paraId="18CE4576" w14:textId="15E24661" w:rsidR="00552E51" w:rsidRDefault="00F95611" w:rsidP="00404140">
            <w:pPr>
              <w:pStyle w:val="af"/>
              <w:suppressAutoHyphens/>
              <w:spacing w:before="0" w:after="0"/>
              <w:ind w:left="0" w:firstLine="317"/>
              <w:contextualSpacing/>
              <w:jc w:val="both"/>
            </w:pPr>
            <w:r>
              <w:t>4</w:t>
            </w:r>
            <w:r w:rsidR="00552E51">
              <w:t>.</w:t>
            </w:r>
            <w:r w:rsidR="00552E51" w:rsidRPr="007F5DC8">
              <w:t>Условия транспортировки и хранения медицинских иммунобиологических препаратов.</w:t>
            </w:r>
          </w:p>
          <w:p w14:paraId="1D3398DA" w14:textId="78907A84" w:rsidR="00552E51" w:rsidRPr="007F5DC8" w:rsidRDefault="00F95611" w:rsidP="00552E51">
            <w:pPr>
              <w:pStyle w:val="af"/>
              <w:suppressAutoHyphens/>
              <w:spacing w:before="0" w:after="0"/>
              <w:ind w:left="0" w:firstLine="317"/>
              <w:contextualSpacing/>
              <w:jc w:val="both"/>
            </w:pPr>
            <w:r>
              <w:t>5</w:t>
            </w:r>
            <w:r w:rsidR="00552E51">
              <w:t>.</w:t>
            </w:r>
            <w:r w:rsidR="00552E51" w:rsidRPr="007F5DC8">
              <w:t>Противопоказания к иммун</w:t>
            </w:r>
            <w:r w:rsidR="00552E51">
              <w:t>оп</w:t>
            </w:r>
            <w:r w:rsidR="00552E51" w:rsidRPr="007F5DC8">
              <w:t>рофилактике.</w:t>
            </w:r>
          </w:p>
          <w:p w14:paraId="5F7BB5D7" w14:textId="77777777" w:rsidR="00552E51" w:rsidRPr="007F5DC8" w:rsidRDefault="00552E51" w:rsidP="00552E51">
            <w:pPr>
              <w:pStyle w:val="af"/>
              <w:suppressAutoHyphens/>
              <w:spacing w:before="0" w:after="0"/>
              <w:ind w:left="0" w:firstLine="317"/>
              <w:contextualSpacing/>
              <w:jc w:val="both"/>
            </w:pPr>
            <w:r w:rsidRPr="007F5DC8">
              <w:t>Способы применения медицинских иммунобиологических препаратов.</w:t>
            </w:r>
          </w:p>
          <w:p w14:paraId="27FBE05C" w14:textId="2B9DB42E" w:rsidR="00552E51" w:rsidRPr="007F5DC8" w:rsidRDefault="00F95611" w:rsidP="00552E51">
            <w:pPr>
              <w:pStyle w:val="af"/>
              <w:suppressAutoHyphens/>
              <w:spacing w:before="0" w:after="0"/>
              <w:ind w:left="0" w:firstLine="317"/>
              <w:contextualSpacing/>
              <w:jc w:val="both"/>
            </w:pPr>
            <w:r>
              <w:t>6</w:t>
            </w:r>
            <w:r w:rsidR="00552E51">
              <w:t>.</w:t>
            </w:r>
            <w:r w:rsidR="00552E51" w:rsidRPr="007F5DC8">
              <w:t>Поствакцинальные реакции и осложнения.</w:t>
            </w:r>
          </w:p>
          <w:p w14:paraId="04DAE871" w14:textId="77777777" w:rsidR="00552E51" w:rsidRPr="007F5DC8" w:rsidRDefault="00552E51" w:rsidP="00552E51">
            <w:pPr>
              <w:pStyle w:val="af"/>
              <w:suppressAutoHyphens/>
              <w:spacing w:before="0" w:after="0"/>
              <w:ind w:left="0" w:firstLine="317"/>
              <w:contextualSpacing/>
              <w:jc w:val="both"/>
            </w:pPr>
            <w:r w:rsidRPr="007F5DC8">
              <w:t>Предупреждение возникновения поствакцинальных реакций и осложнений.</w:t>
            </w:r>
          </w:p>
          <w:p w14:paraId="1B2C109A" w14:textId="6C875BB5" w:rsidR="00552E51" w:rsidRPr="00552E51" w:rsidRDefault="00552E51" w:rsidP="00552E51">
            <w:pPr>
              <w:pStyle w:val="af"/>
              <w:suppressAutoHyphens/>
              <w:spacing w:before="0" w:after="0"/>
              <w:ind w:left="0" w:firstLine="317"/>
              <w:contextualSpacing/>
              <w:jc w:val="both"/>
            </w:pPr>
            <w:r w:rsidRPr="007F5DC8">
              <w:t>Виды медицинско</w:t>
            </w:r>
            <w:r>
              <w:t xml:space="preserve">й документации, оформляемой при проведении </w:t>
            </w:r>
            <w:r w:rsidRPr="007F5DC8">
              <w:t>иммунопрофилактики.</w:t>
            </w:r>
          </w:p>
        </w:tc>
        <w:tc>
          <w:tcPr>
            <w:tcW w:w="696" w:type="pct"/>
            <w:vAlign w:val="center"/>
          </w:tcPr>
          <w:p w14:paraId="4BB332D1" w14:textId="74111E90" w:rsidR="00552E51" w:rsidRPr="00404140" w:rsidRDefault="00552E51" w:rsidP="00F95611">
            <w:pPr>
              <w:spacing w:after="0" w:line="240" w:lineRule="atLeast"/>
              <w:jc w:val="center"/>
              <w:rPr>
                <w:rFonts w:ascii="Times New Roman" w:hAnsi="Times New Roman"/>
                <w:sz w:val="24"/>
                <w:szCs w:val="24"/>
              </w:rPr>
            </w:pPr>
            <w:r>
              <w:rPr>
                <w:rFonts w:ascii="Times New Roman" w:hAnsi="Times New Roman"/>
                <w:sz w:val="24"/>
                <w:szCs w:val="24"/>
              </w:rPr>
              <w:t>2</w:t>
            </w:r>
          </w:p>
        </w:tc>
      </w:tr>
      <w:tr w:rsidR="00552E51" w:rsidRPr="003D554E" w14:paraId="7D352A36" w14:textId="77777777" w:rsidTr="00404140">
        <w:trPr>
          <w:trHeight w:val="277"/>
        </w:trPr>
        <w:tc>
          <w:tcPr>
            <w:tcW w:w="913" w:type="pct"/>
            <w:vMerge/>
          </w:tcPr>
          <w:p w14:paraId="21806B7F" w14:textId="77777777" w:rsidR="00552E51" w:rsidRDefault="00552E51" w:rsidP="00F95611">
            <w:pPr>
              <w:spacing w:after="0" w:line="240" w:lineRule="atLeast"/>
              <w:jc w:val="both"/>
              <w:rPr>
                <w:rFonts w:ascii="Times New Roman" w:hAnsi="Times New Roman"/>
                <w:b/>
                <w:bCs/>
                <w:sz w:val="24"/>
                <w:szCs w:val="24"/>
              </w:rPr>
            </w:pPr>
          </w:p>
        </w:tc>
        <w:tc>
          <w:tcPr>
            <w:tcW w:w="3391" w:type="pct"/>
          </w:tcPr>
          <w:p w14:paraId="56A8ABB2" w14:textId="71A34B14" w:rsidR="00552E51" w:rsidRDefault="00552E51"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1FCFAD39" w14:textId="3F50657E" w:rsidR="00552E51" w:rsidRDefault="00552E51" w:rsidP="00F95611">
            <w:pPr>
              <w:spacing w:after="0" w:line="240" w:lineRule="atLeast"/>
              <w:jc w:val="center"/>
              <w:rPr>
                <w:rFonts w:ascii="Times New Roman" w:hAnsi="Times New Roman"/>
                <w:b/>
                <w:sz w:val="24"/>
                <w:szCs w:val="24"/>
              </w:rPr>
            </w:pPr>
            <w:r>
              <w:rPr>
                <w:rFonts w:ascii="Times New Roman" w:hAnsi="Times New Roman"/>
                <w:b/>
                <w:sz w:val="24"/>
                <w:szCs w:val="24"/>
              </w:rPr>
              <w:t>6</w:t>
            </w:r>
          </w:p>
        </w:tc>
      </w:tr>
      <w:tr w:rsidR="00552E51" w:rsidRPr="003D554E" w14:paraId="236D4F4E" w14:textId="77777777" w:rsidTr="00404140">
        <w:trPr>
          <w:trHeight w:val="277"/>
        </w:trPr>
        <w:tc>
          <w:tcPr>
            <w:tcW w:w="913" w:type="pct"/>
            <w:vMerge/>
          </w:tcPr>
          <w:p w14:paraId="2DF8B4BE" w14:textId="77777777" w:rsidR="00552E51" w:rsidRDefault="00552E51" w:rsidP="00F95611">
            <w:pPr>
              <w:spacing w:after="0" w:line="240" w:lineRule="atLeast"/>
              <w:jc w:val="both"/>
              <w:rPr>
                <w:rFonts w:ascii="Times New Roman" w:hAnsi="Times New Roman"/>
                <w:b/>
                <w:bCs/>
                <w:sz w:val="24"/>
                <w:szCs w:val="24"/>
              </w:rPr>
            </w:pPr>
          </w:p>
        </w:tc>
        <w:tc>
          <w:tcPr>
            <w:tcW w:w="3391" w:type="pct"/>
          </w:tcPr>
          <w:p w14:paraId="393A9B84" w14:textId="5A72A818" w:rsidR="00552E51" w:rsidRDefault="00552E51" w:rsidP="00F95611">
            <w:pPr>
              <w:spacing w:after="0" w:line="240" w:lineRule="atLeast"/>
              <w:jc w:val="both"/>
              <w:rPr>
                <w:rFonts w:ascii="Times New Roman" w:hAnsi="Times New Roman"/>
                <w:b/>
                <w:bCs/>
                <w:sz w:val="24"/>
                <w:szCs w:val="24"/>
              </w:rPr>
            </w:pPr>
            <w:r w:rsidRPr="002C5907">
              <w:rPr>
                <w:rFonts w:ascii="Times New Roman" w:hAnsi="Times New Roman"/>
                <w:b/>
                <w:bCs/>
                <w:sz w:val="24"/>
                <w:szCs w:val="24"/>
              </w:rPr>
              <w:t xml:space="preserve">Практическое занятие </w:t>
            </w:r>
            <w:r>
              <w:rPr>
                <w:rFonts w:ascii="Times New Roman" w:hAnsi="Times New Roman"/>
                <w:b/>
                <w:bCs/>
                <w:sz w:val="24"/>
                <w:szCs w:val="24"/>
              </w:rPr>
              <w:t xml:space="preserve">№10. </w:t>
            </w:r>
            <w:r w:rsidRPr="007F5DC8">
              <w:rPr>
                <w:rFonts w:ascii="Times New Roman" w:hAnsi="Times New Roman"/>
                <w:sz w:val="24"/>
                <w:szCs w:val="24"/>
              </w:rPr>
              <w:t>Планиро</w:t>
            </w:r>
            <w:r>
              <w:rPr>
                <w:rFonts w:ascii="Times New Roman" w:hAnsi="Times New Roman"/>
                <w:sz w:val="24"/>
                <w:szCs w:val="24"/>
              </w:rPr>
              <w:t>вание мероприятий по иммуноп</w:t>
            </w:r>
            <w:r w:rsidRPr="007F5DC8">
              <w:rPr>
                <w:rFonts w:ascii="Times New Roman" w:hAnsi="Times New Roman"/>
                <w:sz w:val="24"/>
                <w:szCs w:val="24"/>
              </w:rPr>
              <w:t xml:space="preserve">рофилактике </w:t>
            </w:r>
            <w:r>
              <w:rPr>
                <w:rFonts w:ascii="Times New Roman" w:hAnsi="Times New Roman"/>
                <w:sz w:val="24"/>
                <w:szCs w:val="24"/>
              </w:rPr>
              <w:t xml:space="preserve">взрослого </w:t>
            </w:r>
            <w:r w:rsidRPr="007F5DC8">
              <w:rPr>
                <w:rFonts w:ascii="Times New Roman" w:hAnsi="Times New Roman"/>
                <w:sz w:val="24"/>
                <w:szCs w:val="24"/>
              </w:rPr>
              <w:t>н</w:t>
            </w:r>
            <w:r>
              <w:rPr>
                <w:rFonts w:ascii="Times New Roman" w:hAnsi="Times New Roman"/>
                <w:sz w:val="24"/>
                <w:szCs w:val="24"/>
              </w:rPr>
              <w:t xml:space="preserve">аселения прикрепленного участка и </w:t>
            </w:r>
            <w:r w:rsidRPr="00552E51">
              <w:rPr>
                <w:rFonts w:ascii="Times New Roman" w:hAnsi="Times New Roman"/>
                <w:sz w:val="24"/>
                <w:szCs w:val="24"/>
              </w:rPr>
              <w:t>о</w:t>
            </w:r>
            <w:r w:rsidRPr="007F5DC8">
              <w:rPr>
                <w:rFonts w:ascii="Times New Roman" w:hAnsi="Times New Roman"/>
                <w:sz w:val="24"/>
                <w:szCs w:val="24"/>
              </w:rPr>
              <w:t>рганизация работы по проведению иммунопрофилактики</w:t>
            </w:r>
            <w:r>
              <w:rPr>
                <w:rFonts w:ascii="Times New Roman" w:hAnsi="Times New Roman"/>
                <w:sz w:val="24"/>
                <w:szCs w:val="24"/>
              </w:rPr>
              <w:t>.</w:t>
            </w:r>
          </w:p>
        </w:tc>
        <w:tc>
          <w:tcPr>
            <w:tcW w:w="696" w:type="pct"/>
            <w:vAlign w:val="center"/>
          </w:tcPr>
          <w:p w14:paraId="186CDD2A" w14:textId="0A525F34" w:rsidR="00552E51" w:rsidRPr="00552E51" w:rsidRDefault="00552E51" w:rsidP="00F95611">
            <w:pPr>
              <w:spacing w:after="0" w:line="240" w:lineRule="atLeast"/>
              <w:jc w:val="center"/>
              <w:rPr>
                <w:rFonts w:ascii="Times New Roman" w:hAnsi="Times New Roman"/>
                <w:sz w:val="24"/>
                <w:szCs w:val="24"/>
              </w:rPr>
            </w:pPr>
            <w:r w:rsidRPr="00552E51">
              <w:rPr>
                <w:rFonts w:ascii="Times New Roman" w:hAnsi="Times New Roman"/>
                <w:sz w:val="24"/>
                <w:szCs w:val="24"/>
              </w:rPr>
              <w:t>6</w:t>
            </w:r>
          </w:p>
        </w:tc>
      </w:tr>
      <w:tr w:rsidR="002D6560" w:rsidRPr="003D554E" w14:paraId="671961C8" w14:textId="77777777" w:rsidTr="00404140">
        <w:trPr>
          <w:trHeight w:val="277"/>
        </w:trPr>
        <w:tc>
          <w:tcPr>
            <w:tcW w:w="4304" w:type="pct"/>
            <w:gridSpan w:val="2"/>
          </w:tcPr>
          <w:p w14:paraId="03E28330" w14:textId="0345FBC2" w:rsidR="002D6560" w:rsidRPr="003D554E" w:rsidRDefault="00B573C2" w:rsidP="00F95611">
            <w:pPr>
              <w:spacing w:after="0" w:line="240" w:lineRule="atLeast"/>
              <w:jc w:val="both"/>
              <w:rPr>
                <w:rFonts w:ascii="Times New Roman" w:hAnsi="Times New Roman"/>
                <w:b/>
                <w:bCs/>
                <w:sz w:val="24"/>
                <w:szCs w:val="24"/>
              </w:rPr>
            </w:pPr>
            <w:r>
              <w:rPr>
                <w:rFonts w:ascii="Times New Roman" w:hAnsi="Times New Roman"/>
                <w:b/>
                <w:bCs/>
                <w:sz w:val="24"/>
                <w:szCs w:val="24"/>
              </w:rPr>
              <w:t>Противоэпидемические мероприятия и медосмотры</w:t>
            </w:r>
          </w:p>
        </w:tc>
        <w:tc>
          <w:tcPr>
            <w:tcW w:w="696" w:type="pct"/>
            <w:vAlign w:val="center"/>
          </w:tcPr>
          <w:p w14:paraId="23CF70D3" w14:textId="51F59916" w:rsidR="002D6560" w:rsidRPr="003D554E" w:rsidRDefault="00B573C2" w:rsidP="00F95611">
            <w:pPr>
              <w:spacing w:after="0" w:line="240" w:lineRule="atLeast"/>
              <w:jc w:val="center"/>
              <w:rPr>
                <w:rFonts w:ascii="Times New Roman" w:hAnsi="Times New Roman"/>
                <w:b/>
                <w:sz w:val="24"/>
                <w:szCs w:val="24"/>
              </w:rPr>
            </w:pPr>
            <w:r>
              <w:rPr>
                <w:rFonts w:ascii="Times New Roman" w:hAnsi="Times New Roman"/>
                <w:b/>
                <w:sz w:val="24"/>
                <w:szCs w:val="24"/>
              </w:rPr>
              <w:t>14/6</w:t>
            </w:r>
          </w:p>
        </w:tc>
      </w:tr>
      <w:tr w:rsidR="002D6560" w:rsidRPr="003D554E" w14:paraId="1AF836E4" w14:textId="77777777" w:rsidTr="00404140">
        <w:trPr>
          <w:trHeight w:val="199"/>
        </w:trPr>
        <w:tc>
          <w:tcPr>
            <w:tcW w:w="913" w:type="pct"/>
            <w:vMerge w:val="restart"/>
          </w:tcPr>
          <w:p w14:paraId="140783B2" w14:textId="63047ED2" w:rsidR="001F45BD" w:rsidRPr="00DB160B" w:rsidRDefault="002D6560" w:rsidP="001F45BD">
            <w:pPr>
              <w:spacing w:after="0" w:line="240" w:lineRule="auto"/>
              <w:rPr>
                <w:rFonts w:ascii="Times New Roman" w:hAnsi="Times New Roman"/>
                <w:b/>
                <w:bCs/>
                <w:sz w:val="24"/>
                <w:szCs w:val="24"/>
              </w:rPr>
            </w:pPr>
            <w:r w:rsidRPr="003D554E">
              <w:rPr>
                <w:rFonts w:ascii="Times New Roman" w:eastAsia="Calibri" w:hAnsi="Times New Roman"/>
                <w:b/>
                <w:bCs/>
                <w:sz w:val="24"/>
                <w:szCs w:val="24"/>
              </w:rPr>
              <w:t xml:space="preserve">Тема </w:t>
            </w:r>
            <w:r w:rsidR="001F45BD">
              <w:rPr>
                <w:rFonts w:ascii="Times New Roman" w:eastAsia="Calibri" w:hAnsi="Times New Roman"/>
                <w:b/>
                <w:bCs/>
                <w:sz w:val="24"/>
                <w:szCs w:val="24"/>
              </w:rPr>
              <w:t>5</w:t>
            </w:r>
            <w:r w:rsidRPr="003D554E">
              <w:rPr>
                <w:rFonts w:ascii="Times New Roman" w:eastAsia="Calibri" w:hAnsi="Times New Roman"/>
                <w:b/>
                <w:bCs/>
                <w:sz w:val="24"/>
                <w:szCs w:val="24"/>
              </w:rPr>
              <w:t xml:space="preserve">.1. </w:t>
            </w:r>
            <w:r w:rsidR="001F45BD" w:rsidRPr="007F5DC8">
              <w:rPr>
                <w:rFonts w:ascii="Times New Roman" w:hAnsi="Times New Roman"/>
                <w:b/>
                <w:bCs/>
                <w:sz w:val="24"/>
                <w:szCs w:val="24"/>
              </w:rPr>
              <w:t xml:space="preserve">Формирование </w:t>
            </w:r>
            <w:proofErr w:type="spellStart"/>
            <w:r w:rsidR="001F45BD" w:rsidRPr="007F5DC8">
              <w:rPr>
                <w:rFonts w:ascii="Times New Roman" w:hAnsi="Times New Roman"/>
                <w:b/>
                <w:bCs/>
                <w:sz w:val="24"/>
                <w:szCs w:val="24"/>
              </w:rPr>
              <w:t>здоровьесберегающей</w:t>
            </w:r>
            <w:proofErr w:type="spellEnd"/>
            <w:r w:rsidR="001F45BD" w:rsidRPr="007F5DC8">
              <w:rPr>
                <w:rFonts w:ascii="Times New Roman" w:hAnsi="Times New Roman"/>
                <w:b/>
                <w:bCs/>
                <w:sz w:val="24"/>
                <w:szCs w:val="24"/>
              </w:rPr>
              <w:t xml:space="preserve"> среды</w:t>
            </w:r>
            <w:r w:rsidR="00F95611">
              <w:rPr>
                <w:rFonts w:ascii="Times New Roman" w:hAnsi="Times New Roman"/>
                <w:b/>
                <w:bCs/>
                <w:sz w:val="24"/>
                <w:szCs w:val="24"/>
              </w:rPr>
              <w:t>.</w:t>
            </w:r>
            <w:r w:rsidR="001F45BD" w:rsidRPr="007F5DC8">
              <w:rPr>
                <w:rFonts w:ascii="Times New Roman" w:hAnsi="Times New Roman"/>
                <w:b/>
                <w:bCs/>
                <w:sz w:val="24"/>
                <w:szCs w:val="24"/>
              </w:rPr>
              <w:t xml:space="preserve"> Медицинские осмотры</w:t>
            </w:r>
          </w:p>
          <w:p w14:paraId="53C91929" w14:textId="3476371F" w:rsidR="002D6560" w:rsidRPr="003D554E" w:rsidRDefault="002D6560" w:rsidP="001F45BD">
            <w:pPr>
              <w:spacing w:after="0" w:line="240" w:lineRule="atLeast"/>
              <w:rPr>
                <w:rFonts w:ascii="Times New Roman" w:hAnsi="Times New Roman"/>
                <w:b/>
                <w:bCs/>
                <w:sz w:val="24"/>
                <w:szCs w:val="24"/>
              </w:rPr>
            </w:pPr>
          </w:p>
        </w:tc>
        <w:tc>
          <w:tcPr>
            <w:tcW w:w="3391" w:type="pct"/>
          </w:tcPr>
          <w:p w14:paraId="64D71C20"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Содержание учебного материала</w:t>
            </w:r>
          </w:p>
        </w:tc>
        <w:tc>
          <w:tcPr>
            <w:tcW w:w="696" w:type="pct"/>
            <w:vAlign w:val="center"/>
          </w:tcPr>
          <w:p w14:paraId="2B5ED67C" w14:textId="2C95653B" w:rsidR="002D6560" w:rsidRPr="003D554E" w:rsidRDefault="001F45BD" w:rsidP="00F95611">
            <w:pPr>
              <w:spacing w:after="0" w:line="240" w:lineRule="atLeast"/>
              <w:jc w:val="center"/>
              <w:rPr>
                <w:rFonts w:ascii="Times New Roman" w:hAnsi="Times New Roman"/>
                <w:b/>
                <w:sz w:val="24"/>
                <w:szCs w:val="24"/>
              </w:rPr>
            </w:pPr>
            <w:r>
              <w:rPr>
                <w:rFonts w:ascii="Times New Roman" w:hAnsi="Times New Roman"/>
                <w:b/>
                <w:sz w:val="24"/>
                <w:szCs w:val="24"/>
              </w:rPr>
              <w:t>14</w:t>
            </w:r>
            <w:r w:rsidR="00831300">
              <w:rPr>
                <w:rFonts w:ascii="Times New Roman" w:hAnsi="Times New Roman"/>
                <w:b/>
                <w:sz w:val="24"/>
                <w:szCs w:val="24"/>
              </w:rPr>
              <w:t>/6</w:t>
            </w:r>
          </w:p>
        </w:tc>
      </w:tr>
      <w:tr w:rsidR="001F45BD" w:rsidRPr="003D554E" w14:paraId="697B3C55" w14:textId="77777777" w:rsidTr="00404140">
        <w:trPr>
          <w:trHeight w:val="491"/>
        </w:trPr>
        <w:tc>
          <w:tcPr>
            <w:tcW w:w="913" w:type="pct"/>
            <w:vMerge/>
          </w:tcPr>
          <w:p w14:paraId="3F5E769C" w14:textId="77777777" w:rsidR="001F45BD" w:rsidRPr="003D554E" w:rsidRDefault="001F45BD" w:rsidP="00F95611">
            <w:pPr>
              <w:spacing w:after="0" w:line="240" w:lineRule="atLeast"/>
              <w:rPr>
                <w:rFonts w:ascii="Times New Roman" w:hAnsi="Times New Roman"/>
                <w:b/>
                <w:bCs/>
                <w:sz w:val="24"/>
                <w:szCs w:val="24"/>
              </w:rPr>
            </w:pPr>
          </w:p>
        </w:tc>
        <w:tc>
          <w:tcPr>
            <w:tcW w:w="3391" w:type="pct"/>
          </w:tcPr>
          <w:p w14:paraId="40083E3B" w14:textId="77777777" w:rsidR="00EB030A" w:rsidRPr="007F5DC8" w:rsidRDefault="00EB030A" w:rsidP="00EB030A">
            <w:pPr>
              <w:pStyle w:val="af"/>
              <w:suppressAutoHyphens/>
              <w:spacing w:before="0" w:after="0"/>
              <w:ind w:left="0" w:firstLine="317"/>
              <w:contextualSpacing/>
              <w:jc w:val="both"/>
            </w:pPr>
            <w:r>
              <w:t>1.</w:t>
            </w:r>
            <w:r w:rsidRPr="007F5DC8">
              <w:t>Санитарно-эпидемиологические требования к противоэпидемическому режиму, профилактическим и противоэпидемическим мероприятиям организаций, осуществляющих медицинскую деятельность.</w:t>
            </w:r>
          </w:p>
          <w:p w14:paraId="17482897" w14:textId="77777777" w:rsidR="00EB030A" w:rsidRPr="007F5DC8" w:rsidRDefault="00EB030A" w:rsidP="00EB030A">
            <w:pPr>
              <w:pStyle w:val="af"/>
              <w:suppressAutoHyphens/>
              <w:spacing w:before="0" w:after="0"/>
              <w:ind w:left="0" w:firstLine="317"/>
              <w:contextualSpacing/>
              <w:jc w:val="both"/>
            </w:pPr>
            <w:r w:rsidRPr="007F5DC8">
              <w:t>Профилактика инфекций, связанных с оказанием медицинской помощи в медицинских организациях, оказывающих первичную медико-санитарную помощь.</w:t>
            </w:r>
          </w:p>
          <w:p w14:paraId="4649E373" w14:textId="77777777" w:rsidR="00EB030A" w:rsidRPr="007F5DC8" w:rsidRDefault="00EB030A" w:rsidP="00EB030A">
            <w:pPr>
              <w:pStyle w:val="af"/>
              <w:spacing w:before="0" w:after="0"/>
              <w:ind w:left="0" w:firstLine="317"/>
              <w:contextualSpacing/>
              <w:jc w:val="both"/>
            </w:pPr>
            <w:r>
              <w:t>2.</w:t>
            </w:r>
            <w:r w:rsidRPr="007F5DC8">
              <w:t>Санитарно-эпидемиологические требования к обращению (сбору, временному хранению, обеззараживанию, обезвреживанию, транспортированию) с отходами, образующимися в организациях при осуществлении медицинской деятельности, а также к размещению, оборудованию и эксплуатации участка по обращению с медицинскими отходами, санитарно-противоэпидемическому режиму работы при обращении с медицинскими отходами.</w:t>
            </w:r>
          </w:p>
          <w:p w14:paraId="25F917D7" w14:textId="0609983B" w:rsidR="001F45BD" w:rsidRPr="00EB030A" w:rsidRDefault="00EB030A" w:rsidP="00EB030A">
            <w:pPr>
              <w:pStyle w:val="af"/>
              <w:spacing w:before="0" w:after="0"/>
              <w:ind w:left="0" w:firstLine="317"/>
              <w:contextualSpacing/>
              <w:jc w:val="both"/>
            </w:pPr>
            <w:r w:rsidRPr="007F5DC8">
              <w:t>Требования к личной и общественной безопасности при обращении с медицинскими отходами.</w:t>
            </w:r>
          </w:p>
        </w:tc>
        <w:tc>
          <w:tcPr>
            <w:tcW w:w="696" w:type="pct"/>
            <w:vMerge w:val="restart"/>
            <w:vAlign w:val="center"/>
          </w:tcPr>
          <w:p w14:paraId="60144C6D" w14:textId="7D357141" w:rsidR="001F45BD" w:rsidRPr="003D554E" w:rsidRDefault="001F45BD" w:rsidP="00F95611">
            <w:pPr>
              <w:spacing w:after="0" w:line="240" w:lineRule="atLeast"/>
              <w:jc w:val="center"/>
              <w:rPr>
                <w:rFonts w:ascii="Times New Roman" w:hAnsi="Times New Roman"/>
                <w:sz w:val="24"/>
                <w:szCs w:val="24"/>
              </w:rPr>
            </w:pPr>
            <w:r>
              <w:rPr>
                <w:rFonts w:ascii="Times New Roman" w:hAnsi="Times New Roman"/>
                <w:sz w:val="24"/>
                <w:szCs w:val="24"/>
              </w:rPr>
              <w:t>8</w:t>
            </w:r>
          </w:p>
        </w:tc>
      </w:tr>
      <w:tr w:rsidR="001F45BD" w:rsidRPr="003D554E" w14:paraId="03A8A2A2" w14:textId="77777777" w:rsidTr="00404140">
        <w:trPr>
          <w:trHeight w:val="215"/>
        </w:trPr>
        <w:tc>
          <w:tcPr>
            <w:tcW w:w="913" w:type="pct"/>
            <w:vMerge/>
          </w:tcPr>
          <w:p w14:paraId="37C67454" w14:textId="77777777" w:rsidR="001F45BD" w:rsidRPr="003D554E" w:rsidRDefault="001F45BD" w:rsidP="00F95611">
            <w:pPr>
              <w:spacing w:after="0" w:line="240" w:lineRule="atLeast"/>
              <w:rPr>
                <w:rFonts w:ascii="Times New Roman" w:hAnsi="Times New Roman"/>
                <w:b/>
                <w:bCs/>
                <w:sz w:val="24"/>
                <w:szCs w:val="24"/>
              </w:rPr>
            </w:pPr>
          </w:p>
        </w:tc>
        <w:tc>
          <w:tcPr>
            <w:tcW w:w="3391" w:type="pct"/>
          </w:tcPr>
          <w:p w14:paraId="62442FCE" w14:textId="77777777" w:rsidR="00EB030A" w:rsidRPr="007F5DC8" w:rsidRDefault="00EB030A" w:rsidP="00EB030A">
            <w:pPr>
              <w:pStyle w:val="af"/>
              <w:suppressAutoHyphens/>
              <w:spacing w:before="0" w:after="0"/>
              <w:ind w:left="0" w:firstLine="317"/>
              <w:contextualSpacing/>
              <w:jc w:val="both"/>
            </w:pPr>
            <w:r>
              <w:t>1.</w:t>
            </w:r>
            <w:r w:rsidRPr="007F5DC8">
              <w:t>Соблюдение правил асептики и антисептики при осуществлении профессиональной деятельности.</w:t>
            </w:r>
          </w:p>
          <w:p w14:paraId="53698020" w14:textId="02BAE922" w:rsidR="001F45BD" w:rsidRPr="00EB030A" w:rsidRDefault="00EB030A" w:rsidP="00EB030A">
            <w:pPr>
              <w:pStyle w:val="af"/>
              <w:suppressAutoHyphens/>
              <w:spacing w:before="0" w:after="0"/>
              <w:ind w:left="0" w:firstLine="317"/>
              <w:contextualSpacing/>
              <w:jc w:val="both"/>
            </w:pPr>
            <w:r>
              <w:t>2.</w:t>
            </w:r>
            <w:r w:rsidRPr="007F5DC8">
              <w:t>Дезинфекция и стерилизация технических средств и инструментов, медицинских изделий</w:t>
            </w:r>
          </w:p>
        </w:tc>
        <w:tc>
          <w:tcPr>
            <w:tcW w:w="696" w:type="pct"/>
            <w:vMerge/>
            <w:vAlign w:val="center"/>
          </w:tcPr>
          <w:p w14:paraId="11651BA7" w14:textId="7CD51E3A" w:rsidR="001F45BD" w:rsidRPr="001F45BD" w:rsidRDefault="001F45BD" w:rsidP="00F95611">
            <w:pPr>
              <w:spacing w:after="0" w:line="240" w:lineRule="atLeast"/>
              <w:jc w:val="center"/>
              <w:rPr>
                <w:rFonts w:ascii="Times New Roman" w:hAnsi="Times New Roman"/>
                <w:b/>
                <w:sz w:val="24"/>
                <w:szCs w:val="24"/>
              </w:rPr>
            </w:pPr>
          </w:p>
        </w:tc>
      </w:tr>
      <w:tr w:rsidR="001F45BD" w:rsidRPr="003D554E" w14:paraId="4914FEC3" w14:textId="77777777" w:rsidTr="00404140">
        <w:trPr>
          <w:trHeight w:val="205"/>
        </w:trPr>
        <w:tc>
          <w:tcPr>
            <w:tcW w:w="913" w:type="pct"/>
            <w:vMerge/>
          </w:tcPr>
          <w:p w14:paraId="7773E482" w14:textId="77777777" w:rsidR="001F45BD" w:rsidRPr="003D554E" w:rsidRDefault="001F45BD" w:rsidP="00F95611">
            <w:pPr>
              <w:spacing w:after="0" w:line="240" w:lineRule="atLeast"/>
              <w:rPr>
                <w:rFonts w:ascii="Times New Roman" w:hAnsi="Times New Roman"/>
                <w:b/>
                <w:bCs/>
                <w:sz w:val="24"/>
                <w:szCs w:val="24"/>
              </w:rPr>
            </w:pPr>
          </w:p>
        </w:tc>
        <w:tc>
          <w:tcPr>
            <w:tcW w:w="3391" w:type="pct"/>
          </w:tcPr>
          <w:p w14:paraId="105BE7FB" w14:textId="77777777" w:rsidR="00EB030A" w:rsidRPr="007F5DC8" w:rsidRDefault="00EB030A" w:rsidP="00EB030A">
            <w:pPr>
              <w:pStyle w:val="af"/>
              <w:spacing w:before="0" w:after="0"/>
              <w:ind w:left="0" w:firstLine="317"/>
              <w:contextualSpacing/>
              <w:jc w:val="both"/>
            </w:pPr>
            <w:r>
              <w:t>1.</w:t>
            </w:r>
            <w:r w:rsidRPr="007F5DC8">
              <w:t>Комплекс экстренных профилактических мероприятий при возникновении аварийных ситуаций с риском инфицирования медицинских работников.</w:t>
            </w:r>
          </w:p>
          <w:p w14:paraId="34125041" w14:textId="578E7D44" w:rsidR="001F45BD" w:rsidRPr="00EB030A" w:rsidRDefault="00EB030A" w:rsidP="00EB030A">
            <w:pPr>
              <w:pStyle w:val="af"/>
              <w:spacing w:before="0" w:after="0"/>
              <w:ind w:left="0" w:firstLine="317"/>
              <w:contextualSpacing/>
              <w:jc w:val="both"/>
            </w:pPr>
            <w:r>
              <w:lastRenderedPageBreak/>
              <w:t>2.</w:t>
            </w:r>
            <w:r w:rsidRPr="007F5DC8">
              <w:t>Профилактические, противоэпидемические и санитарно-гигиенические мероприятия, направленные на снижение заболеваемости, прежде всего инфекционной и паразитарной, сельскохозяйственного и бытового травматизма.</w:t>
            </w:r>
          </w:p>
        </w:tc>
        <w:tc>
          <w:tcPr>
            <w:tcW w:w="696" w:type="pct"/>
            <w:vMerge/>
            <w:vAlign w:val="center"/>
          </w:tcPr>
          <w:p w14:paraId="3D9D9F5C" w14:textId="16F58644" w:rsidR="001F45BD" w:rsidRPr="003D554E" w:rsidRDefault="001F45BD" w:rsidP="00F95611">
            <w:pPr>
              <w:spacing w:after="0" w:line="240" w:lineRule="atLeast"/>
              <w:jc w:val="center"/>
              <w:rPr>
                <w:rFonts w:ascii="Times New Roman" w:hAnsi="Times New Roman"/>
                <w:sz w:val="24"/>
                <w:szCs w:val="24"/>
              </w:rPr>
            </w:pPr>
          </w:p>
        </w:tc>
      </w:tr>
      <w:tr w:rsidR="001F45BD" w:rsidRPr="003D554E" w14:paraId="303B7A89" w14:textId="77777777" w:rsidTr="00404140">
        <w:trPr>
          <w:trHeight w:val="491"/>
        </w:trPr>
        <w:tc>
          <w:tcPr>
            <w:tcW w:w="913" w:type="pct"/>
            <w:vMerge/>
          </w:tcPr>
          <w:p w14:paraId="2F9E0237" w14:textId="77777777" w:rsidR="001F45BD" w:rsidRPr="003D554E" w:rsidRDefault="001F45BD" w:rsidP="00F95611">
            <w:pPr>
              <w:spacing w:after="0" w:line="240" w:lineRule="atLeast"/>
              <w:rPr>
                <w:rFonts w:ascii="Times New Roman" w:hAnsi="Times New Roman"/>
                <w:b/>
                <w:bCs/>
                <w:sz w:val="24"/>
                <w:szCs w:val="24"/>
              </w:rPr>
            </w:pPr>
          </w:p>
        </w:tc>
        <w:tc>
          <w:tcPr>
            <w:tcW w:w="3391" w:type="pct"/>
          </w:tcPr>
          <w:p w14:paraId="79ABCB59" w14:textId="77777777" w:rsidR="00EB030A" w:rsidRPr="00C42F5E" w:rsidRDefault="00EB030A" w:rsidP="00EB030A">
            <w:pPr>
              <w:pStyle w:val="af"/>
              <w:suppressAutoHyphens/>
              <w:spacing w:before="0" w:after="0"/>
              <w:ind w:left="0" w:firstLine="317"/>
              <w:contextualSpacing/>
              <w:jc w:val="both"/>
            </w:pPr>
            <w:r w:rsidRPr="00C42F5E">
              <w:t>1.Виды медицинских осмотров.</w:t>
            </w:r>
          </w:p>
          <w:p w14:paraId="4EA51648" w14:textId="77777777" w:rsidR="00EB030A" w:rsidRPr="00C42F5E" w:rsidRDefault="00EB030A" w:rsidP="00EB030A">
            <w:pPr>
              <w:pStyle w:val="af"/>
              <w:suppressAutoHyphens/>
              <w:spacing w:before="0" w:after="0"/>
              <w:ind w:left="0" w:firstLine="317"/>
              <w:contextualSpacing/>
              <w:jc w:val="both"/>
            </w:pPr>
            <w:r w:rsidRPr="00C42F5E">
              <w:t>Цели и задачи, порядок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2E54B939" w14:textId="18720BDF" w:rsidR="00EB030A" w:rsidRPr="00C42F5E" w:rsidRDefault="00EB030A" w:rsidP="00EB030A">
            <w:pPr>
              <w:pStyle w:val="af"/>
              <w:spacing w:before="0" w:after="0"/>
              <w:ind w:left="0" w:firstLine="317"/>
              <w:contextualSpacing/>
              <w:jc w:val="both"/>
            </w:pPr>
            <w:r w:rsidRPr="00C42F5E">
              <w:t>Цел</w:t>
            </w:r>
            <w:r w:rsidR="00C42F5E">
              <w:t xml:space="preserve">и и задачи, порядок проведения </w:t>
            </w:r>
            <w:proofErr w:type="spellStart"/>
            <w:r w:rsidRPr="00C42F5E">
              <w:t>предсменных</w:t>
            </w:r>
            <w:proofErr w:type="spellEnd"/>
            <w:r w:rsidRPr="00C42F5E">
              <w:t xml:space="preserve">, предрейсовых, </w:t>
            </w:r>
            <w:proofErr w:type="spellStart"/>
            <w:r w:rsidRPr="00C42F5E">
              <w:t>послесменных</w:t>
            </w:r>
            <w:proofErr w:type="spellEnd"/>
            <w:r w:rsidRPr="00C42F5E">
              <w:t>, послерейсовых медицинских осмотров отдельных категорий работников</w:t>
            </w:r>
          </w:p>
          <w:p w14:paraId="03529D39" w14:textId="77777777" w:rsidR="00EB030A" w:rsidRPr="00C42F5E" w:rsidRDefault="00EB030A" w:rsidP="00EB030A">
            <w:pPr>
              <w:pStyle w:val="af"/>
              <w:spacing w:before="0" w:after="0"/>
              <w:ind w:left="0" w:firstLine="317"/>
              <w:contextualSpacing/>
              <w:jc w:val="both"/>
            </w:pPr>
            <w:r w:rsidRPr="00C42F5E">
              <w:t>2.Виды медицинской документации, оформляемой при возникновении аварийных ситуаций.</w:t>
            </w:r>
          </w:p>
          <w:p w14:paraId="396914DA" w14:textId="13663B33" w:rsidR="001F45BD" w:rsidRPr="003D554E" w:rsidRDefault="00EB030A" w:rsidP="00EB030A">
            <w:pPr>
              <w:spacing w:after="0" w:line="240" w:lineRule="atLeast"/>
              <w:ind w:firstLine="250"/>
              <w:jc w:val="both"/>
              <w:rPr>
                <w:rFonts w:ascii="Times New Roman" w:hAnsi="Times New Roman"/>
                <w:b/>
                <w:bCs/>
                <w:sz w:val="24"/>
                <w:szCs w:val="24"/>
              </w:rPr>
            </w:pPr>
            <w:r w:rsidRPr="00C42F5E">
              <w:rPr>
                <w:rFonts w:ascii="Times New Roman" w:hAnsi="Times New Roman" w:cs="Times New Roman"/>
                <w:sz w:val="24"/>
                <w:szCs w:val="24"/>
              </w:rPr>
              <w:t>Виды медицинской документации, оформляемой по результатам медицинских осмотров.</w:t>
            </w:r>
          </w:p>
        </w:tc>
        <w:tc>
          <w:tcPr>
            <w:tcW w:w="696" w:type="pct"/>
            <w:vMerge/>
            <w:vAlign w:val="center"/>
          </w:tcPr>
          <w:p w14:paraId="0F51C6A4" w14:textId="642CA775" w:rsidR="001F45BD" w:rsidRPr="003D554E" w:rsidRDefault="001F45BD" w:rsidP="00F95611">
            <w:pPr>
              <w:spacing w:after="0" w:line="240" w:lineRule="atLeast"/>
              <w:jc w:val="center"/>
              <w:rPr>
                <w:rFonts w:ascii="Times New Roman" w:hAnsi="Times New Roman"/>
                <w:sz w:val="24"/>
                <w:szCs w:val="24"/>
              </w:rPr>
            </w:pPr>
          </w:p>
        </w:tc>
      </w:tr>
      <w:tr w:rsidR="002D6560" w:rsidRPr="003D554E" w14:paraId="69E9AF2C" w14:textId="77777777" w:rsidTr="00404140">
        <w:trPr>
          <w:trHeight w:val="205"/>
        </w:trPr>
        <w:tc>
          <w:tcPr>
            <w:tcW w:w="913" w:type="pct"/>
            <w:vMerge/>
          </w:tcPr>
          <w:p w14:paraId="74D8B55E"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38B2C64E"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3D6E76D4" w14:textId="312EC1F1" w:rsidR="002D6560" w:rsidRPr="003D554E" w:rsidRDefault="001F45BD" w:rsidP="00F95611">
            <w:pPr>
              <w:spacing w:after="0" w:line="240" w:lineRule="atLeast"/>
              <w:jc w:val="center"/>
              <w:rPr>
                <w:rFonts w:ascii="Times New Roman" w:hAnsi="Times New Roman"/>
                <w:b/>
                <w:sz w:val="24"/>
                <w:szCs w:val="24"/>
              </w:rPr>
            </w:pPr>
            <w:r>
              <w:rPr>
                <w:rFonts w:ascii="Times New Roman" w:hAnsi="Times New Roman"/>
                <w:b/>
                <w:sz w:val="24"/>
                <w:szCs w:val="24"/>
              </w:rPr>
              <w:t>6</w:t>
            </w:r>
          </w:p>
        </w:tc>
      </w:tr>
      <w:tr w:rsidR="002D6560" w:rsidRPr="003D554E" w14:paraId="79F23A63" w14:textId="77777777" w:rsidTr="00404140">
        <w:trPr>
          <w:trHeight w:val="491"/>
        </w:trPr>
        <w:tc>
          <w:tcPr>
            <w:tcW w:w="913" w:type="pct"/>
            <w:vMerge/>
          </w:tcPr>
          <w:p w14:paraId="44F218D4"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2F23EA0E" w14:textId="6DD08D94" w:rsidR="002D6560" w:rsidRPr="003D554E" w:rsidRDefault="00C42F5E" w:rsidP="00F9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bCs/>
                <w:sz w:val="24"/>
                <w:szCs w:val="24"/>
              </w:rPr>
            </w:pPr>
            <w:r w:rsidRPr="007E4079">
              <w:rPr>
                <w:rFonts w:ascii="Times New Roman" w:hAnsi="Times New Roman"/>
                <w:b/>
                <w:bCs/>
                <w:sz w:val="24"/>
                <w:szCs w:val="24"/>
              </w:rPr>
              <w:t>Практическое занятие</w:t>
            </w:r>
            <w:r>
              <w:rPr>
                <w:rFonts w:ascii="Times New Roman" w:hAnsi="Times New Roman"/>
                <w:b/>
                <w:bCs/>
                <w:sz w:val="24"/>
                <w:szCs w:val="24"/>
              </w:rPr>
              <w:t xml:space="preserve">№ 11. </w:t>
            </w:r>
            <w:r w:rsidRPr="007F5DC8">
              <w:rPr>
                <w:rFonts w:ascii="Times New Roman" w:hAnsi="Times New Roman"/>
                <w:sz w:val="24"/>
                <w:szCs w:val="24"/>
              </w:rPr>
              <w:t xml:space="preserve">Планирование профессиональной деятельности по обеспечению </w:t>
            </w:r>
            <w:proofErr w:type="spellStart"/>
            <w:r w:rsidRPr="007F5DC8">
              <w:rPr>
                <w:rFonts w:ascii="Times New Roman" w:hAnsi="Times New Roman"/>
                <w:sz w:val="24"/>
                <w:szCs w:val="24"/>
              </w:rPr>
              <w:t>здоровьесберегающей</w:t>
            </w:r>
            <w:proofErr w:type="spellEnd"/>
            <w:r w:rsidRPr="007F5DC8">
              <w:rPr>
                <w:rFonts w:ascii="Times New Roman" w:hAnsi="Times New Roman"/>
                <w:sz w:val="24"/>
                <w:szCs w:val="24"/>
              </w:rPr>
              <w:t xml:space="preserve"> среды.</w:t>
            </w:r>
          </w:p>
        </w:tc>
        <w:tc>
          <w:tcPr>
            <w:tcW w:w="696" w:type="pct"/>
            <w:vAlign w:val="center"/>
          </w:tcPr>
          <w:p w14:paraId="0FD6EB0A" w14:textId="7957C5EE" w:rsidR="002D6560" w:rsidRPr="003D554E" w:rsidRDefault="00EB030A"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2D6560" w:rsidRPr="003D554E" w14:paraId="1F285C04" w14:textId="77777777" w:rsidTr="00404140">
        <w:trPr>
          <w:trHeight w:val="491"/>
        </w:trPr>
        <w:tc>
          <w:tcPr>
            <w:tcW w:w="4304" w:type="pct"/>
            <w:gridSpan w:val="2"/>
          </w:tcPr>
          <w:p w14:paraId="77A8D1AE" w14:textId="14169B37" w:rsidR="002D6560" w:rsidRPr="00F95611" w:rsidRDefault="00341F58" w:rsidP="00F95611">
            <w:pPr>
              <w:spacing w:after="0" w:line="240" w:lineRule="atLeast"/>
              <w:jc w:val="both"/>
              <w:rPr>
                <w:rFonts w:ascii="Times New Roman" w:hAnsi="Times New Roman"/>
                <w:b/>
                <w:bCs/>
                <w:sz w:val="24"/>
                <w:szCs w:val="24"/>
              </w:rPr>
            </w:pPr>
            <w:r>
              <w:rPr>
                <w:rFonts w:ascii="Times New Roman" w:hAnsi="Times New Roman"/>
                <w:b/>
                <w:sz w:val="24"/>
                <w:szCs w:val="24"/>
              </w:rPr>
              <w:t>П</w:t>
            </w:r>
            <w:r w:rsidR="003141B0">
              <w:rPr>
                <w:rFonts w:ascii="Times New Roman" w:hAnsi="Times New Roman"/>
                <w:b/>
                <w:sz w:val="24"/>
                <w:szCs w:val="24"/>
              </w:rPr>
              <w:t>едиатри</w:t>
            </w:r>
            <w:r>
              <w:rPr>
                <w:rFonts w:ascii="Times New Roman" w:hAnsi="Times New Roman"/>
                <w:b/>
                <w:sz w:val="24"/>
                <w:szCs w:val="24"/>
              </w:rPr>
              <w:t>я</w:t>
            </w:r>
          </w:p>
        </w:tc>
        <w:tc>
          <w:tcPr>
            <w:tcW w:w="696" w:type="pct"/>
            <w:vAlign w:val="center"/>
          </w:tcPr>
          <w:p w14:paraId="2281030A" w14:textId="2DACA13B" w:rsidR="002D6560" w:rsidRPr="003D554E" w:rsidRDefault="00C42F5E" w:rsidP="00F95611">
            <w:pPr>
              <w:spacing w:after="0" w:line="240" w:lineRule="atLeast"/>
              <w:jc w:val="center"/>
              <w:rPr>
                <w:rFonts w:ascii="Times New Roman" w:hAnsi="Times New Roman"/>
                <w:b/>
                <w:sz w:val="24"/>
                <w:szCs w:val="24"/>
              </w:rPr>
            </w:pPr>
            <w:r>
              <w:rPr>
                <w:rFonts w:ascii="Times New Roman" w:hAnsi="Times New Roman"/>
                <w:b/>
                <w:sz w:val="24"/>
                <w:szCs w:val="24"/>
              </w:rPr>
              <w:t>32/24</w:t>
            </w:r>
          </w:p>
        </w:tc>
      </w:tr>
      <w:tr w:rsidR="002D6560" w:rsidRPr="003D554E" w14:paraId="7524A3CA" w14:textId="77777777" w:rsidTr="00404140">
        <w:trPr>
          <w:trHeight w:val="385"/>
        </w:trPr>
        <w:tc>
          <w:tcPr>
            <w:tcW w:w="913" w:type="pct"/>
            <w:vMerge w:val="restart"/>
          </w:tcPr>
          <w:p w14:paraId="6A5ED88C" w14:textId="18052D25" w:rsidR="00C42F5E" w:rsidRPr="003D554E" w:rsidRDefault="00C42F5E" w:rsidP="00C42F5E">
            <w:pPr>
              <w:spacing w:after="0" w:line="240" w:lineRule="atLeast"/>
              <w:rPr>
                <w:rFonts w:ascii="Times New Roman" w:hAnsi="Times New Roman"/>
                <w:sz w:val="24"/>
                <w:szCs w:val="24"/>
              </w:rPr>
            </w:pPr>
            <w:r>
              <w:rPr>
                <w:rFonts w:ascii="Times New Roman" w:hAnsi="Times New Roman"/>
                <w:b/>
                <w:bCs/>
                <w:sz w:val="24"/>
                <w:szCs w:val="24"/>
              </w:rPr>
              <w:t>Тема 6</w:t>
            </w:r>
            <w:r w:rsidR="002D6560" w:rsidRPr="003D554E">
              <w:rPr>
                <w:rFonts w:ascii="Times New Roman" w:hAnsi="Times New Roman"/>
                <w:b/>
                <w:bCs/>
                <w:sz w:val="24"/>
                <w:szCs w:val="24"/>
              </w:rPr>
              <w:t>.1.</w:t>
            </w:r>
            <w:r w:rsidR="002D6560" w:rsidRPr="003D554E">
              <w:rPr>
                <w:rFonts w:ascii="Times New Roman" w:hAnsi="Times New Roman"/>
                <w:bCs/>
                <w:sz w:val="24"/>
                <w:szCs w:val="24"/>
              </w:rPr>
              <w:t xml:space="preserve">  </w:t>
            </w:r>
            <w:r w:rsidR="00EE05D1" w:rsidRPr="007F5DC8">
              <w:rPr>
                <w:rFonts w:ascii="Times New Roman" w:hAnsi="Times New Roman"/>
                <w:b/>
                <w:bCs/>
                <w:sz w:val="24"/>
                <w:szCs w:val="24"/>
              </w:rPr>
              <w:t>Иммунопрофилактика</w:t>
            </w:r>
            <w:r w:rsidR="00F903F7">
              <w:rPr>
                <w:rFonts w:ascii="Times New Roman" w:hAnsi="Times New Roman"/>
                <w:b/>
                <w:bCs/>
                <w:sz w:val="24"/>
                <w:szCs w:val="24"/>
              </w:rPr>
              <w:t xml:space="preserve"> инфекционных заболеваний</w:t>
            </w:r>
            <w:r w:rsidR="00EE05D1">
              <w:rPr>
                <w:rFonts w:ascii="Times New Roman" w:hAnsi="Times New Roman"/>
                <w:b/>
                <w:bCs/>
                <w:sz w:val="24"/>
                <w:szCs w:val="24"/>
              </w:rPr>
              <w:t xml:space="preserve"> у детей</w:t>
            </w:r>
          </w:p>
          <w:p w14:paraId="53A65D8E" w14:textId="22415F42" w:rsidR="002D6560" w:rsidRPr="003D554E" w:rsidRDefault="002D6560" w:rsidP="00F95611">
            <w:pPr>
              <w:spacing w:after="0" w:line="240" w:lineRule="atLeast"/>
              <w:rPr>
                <w:rFonts w:ascii="Times New Roman" w:hAnsi="Times New Roman"/>
                <w:sz w:val="24"/>
                <w:szCs w:val="24"/>
              </w:rPr>
            </w:pPr>
          </w:p>
        </w:tc>
        <w:tc>
          <w:tcPr>
            <w:tcW w:w="3391" w:type="pct"/>
          </w:tcPr>
          <w:p w14:paraId="3060039A"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Содержание учебного материала</w:t>
            </w:r>
          </w:p>
        </w:tc>
        <w:tc>
          <w:tcPr>
            <w:tcW w:w="696" w:type="pct"/>
            <w:vAlign w:val="center"/>
          </w:tcPr>
          <w:p w14:paraId="6E76FDD0" w14:textId="1C36B16D" w:rsidR="002D6560" w:rsidRPr="003D554E" w:rsidRDefault="00F903F7" w:rsidP="00F95611">
            <w:pPr>
              <w:spacing w:after="0" w:line="240" w:lineRule="atLeast"/>
              <w:jc w:val="center"/>
              <w:rPr>
                <w:rFonts w:ascii="Times New Roman" w:hAnsi="Times New Roman"/>
                <w:b/>
                <w:sz w:val="24"/>
                <w:szCs w:val="24"/>
              </w:rPr>
            </w:pPr>
            <w:r>
              <w:rPr>
                <w:rFonts w:ascii="Times New Roman" w:hAnsi="Times New Roman"/>
                <w:b/>
                <w:sz w:val="24"/>
                <w:szCs w:val="24"/>
              </w:rPr>
              <w:t>16</w:t>
            </w:r>
            <w:r w:rsidR="00DC1419">
              <w:rPr>
                <w:rFonts w:ascii="Times New Roman" w:hAnsi="Times New Roman"/>
                <w:b/>
                <w:sz w:val="24"/>
                <w:szCs w:val="24"/>
              </w:rPr>
              <w:t>/12</w:t>
            </w:r>
          </w:p>
        </w:tc>
      </w:tr>
      <w:tr w:rsidR="002D6560" w:rsidRPr="003D554E" w14:paraId="267FB1E7" w14:textId="77777777" w:rsidTr="00404140">
        <w:trPr>
          <w:trHeight w:val="491"/>
        </w:trPr>
        <w:tc>
          <w:tcPr>
            <w:tcW w:w="913" w:type="pct"/>
            <w:vMerge/>
          </w:tcPr>
          <w:p w14:paraId="19AC6788"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6A643F33" w14:textId="76AAC0AE" w:rsidR="00EE05D1" w:rsidRPr="00EE05D1" w:rsidRDefault="00EE05D1" w:rsidP="00EE05D1">
            <w:pPr>
              <w:pStyle w:val="af"/>
              <w:suppressAutoHyphens/>
              <w:spacing w:before="0" w:after="0"/>
              <w:ind w:left="0" w:firstLine="317"/>
              <w:contextualSpacing/>
              <w:jc w:val="both"/>
            </w:pPr>
            <w:r w:rsidRPr="00EE05D1">
              <w:t xml:space="preserve">1.Программы иммунопрофилактики инфекционных болезней в соответствии с </w:t>
            </w:r>
            <w:hyperlink r:id="rId10" w:anchor="dst100011" w:history="1">
              <w:r w:rsidRPr="00EE05D1">
                <w:t>национальным календарем</w:t>
              </w:r>
            </w:hyperlink>
            <w:r w:rsidR="00F95611">
              <w:t xml:space="preserve"> профилактических прививок</w:t>
            </w:r>
            <w:r w:rsidRPr="00EE05D1">
              <w:t>.</w:t>
            </w:r>
          </w:p>
          <w:p w14:paraId="22D98915" w14:textId="2920B3B0" w:rsidR="00EE05D1" w:rsidRPr="00EE05D1" w:rsidRDefault="00EE05D1" w:rsidP="00EE05D1">
            <w:pPr>
              <w:pStyle w:val="af"/>
              <w:suppressAutoHyphens/>
              <w:spacing w:before="0" w:after="0"/>
              <w:ind w:left="0" w:firstLine="317"/>
              <w:contextualSpacing/>
              <w:jc w:val="both"/>
            </w:pPr>
            <w:r w:rsidRPr="00EE05D1">
              <w:t>2.Национальный кален</w:t>
            </w:r>
            <w:r w:rsidR="00F95611">
              <w:t>дарь профилактических прививок</w:t>
            </w:r>
            <w:r w:rsidRPr="00EE05D1">
              <w:t>.</w:t>
            </w:r>
          </w:p>
          <w:p w14:paraId="0E6CA048" w14:textId="77777777" w:rsidR="00EE05D1" w:rsidRPr="00EE05D1" w:rsidRDefault="00EE05D1" w:rsidP="00EE05D1">
            <w:pPr>
              <w:pStyle w:val="af"/>
              <w:suppressAutoHyphens/>
              <w:spacing w:before="0" w:after="0"/>
              <w:ind w:left="0" w:firstLine="317"/>
              <w:contextualSpacing/>
              <w:jc w:val="both"/>
            </w:pPr>
            <w:r w:rsidRPr="00EE05D1">
              <w:t>Принципы организации работы по проведению иммунопрофилактики.</w:t>
            </w:r>
          </w:p>
          <w:p w14:paraId="784D9FBA" w14:textId="43724978" w:rsidR="00EE05D1" w:rsidRPr="00EE05D1" w:rsidRDefault="00F95611" w:rsidP="00EE05D1">
            <w:pPr>
              <w:pStyle w:val="af"/>
              <w:suppressAutoHyphens/>
              <w:spacing w:before="0" w:after="0"/>
              <w:ind w:left="0" w:firstLine="317"/>
              <w:contextualSpacing/>
              <w:jc w:val="both"/>
            </w:pPr>
            <w:r>
              <w:t>3</w:t>
            </w:r>
            <w:r w:rsidR="00EE05D1" w:rsidRPr="00EE05D1">
              <w:t>.Санитарно-эпидемиологические требования к комплексу организационных, лечебно-профилактических, санитарно-противоэпидемических (профилактических) мероприятий, обеспечивающих безопасность иммунизации.</w:t>
            </w:r>
          </w:p>
          <w:p w14:paraId="54F59DE7" w14:textId="555E1CAF" w:rsidR="00EE05D1" w:rsidRPr="00EE05D1" w:rsidRDefault="00F95611" w:rsidP="00EE05D1">
            <w:pPr>
              <w:pStyle w:val="af"/>
              <w:suppressAutoHyphens/>
              <w:spacing w:before="0" w:after="0"/>
              <w:ind w:left="0" w:firstLine="317"/>
              <w:contextualSpacing/>
              <w:jc w:val="both"/>
            </w:pPr>
            <w:r>
              <w:t>4</w:t>
            </w:r>
            <w:r w:rsidR="00EE05D1" w:rsidRPr="00EE05D1">
              <w:t>.Условия транспортировки и хранения медицинских иммунобиологических препаратов.</w:t>
            </w:r>
          </w:p>
          <w:p w14:paraId="6DB78028" w14:textId="2C26465E" w:rsidR="00EE05D1" w:rsidRPr="00EE05D1" w:rsidRDefault="00F95611" w:rsidP="00EE05D1">
            <w:pPr>
              <w:pStyle w:val="af"/>
              <w:suppressAutoHyphens/>
              <w:spacing w:before="0" w:after="0"/>
              <w:ind w:left="0" w:firstLine="317"/>
              <w:contextualSpacing/>
              <w:jc w:val="both"/>
            </w:pPr>
            <w:r>
              <w:t>5</w:t>
            </w:r>
            <w:r w:rsidR="00EE05D1" w:rsidRPr="00EE05D1">
              <w:t>.Противопоказания к иммунопрофилактике.</w:t>
            </w:r>
          </w:p>
          <w:p w14:paraId="33BC652F" w14:textId="77777777" w:rsidR="00EE05D1" w:rsidRPr="00EE05D1" w:rsidRDefault="00EE05D1" w:rsidP="00EE05D1">
            <w:pPr>
              <w:pStyle w:val="af"/>
              <w:suppressAutoHyphens/>
              <w:spacing w:before="0" w:after="0"/>
              <w:ind w:left="0" w:firstLine="317"/>
              <w:contextualSpacing/>
              <w:jc w:val="both"/>
            </w:pPr>
            <w:r w:rsidRPr="00EE05D1">
              <w:t>Способы применения медицинских иммунобиологических препаратов.</w:t>
            </w:r>
          </w:p>
          <w:p w14:paraId="5D829038" w14:textId="20A81835" w:rsidR="00EE05D1" w:rsidRPr="00EE05D1" w:rsidRDefault="00F95611" w:rsidP="00EE05D1">
            <w:pPr>
              <w:pStyle w:val="af"/>
              <w:suppressAutoHyphens/>
              <w:spacing w:before="0" w:after="0"/>
              <w:ind w:left="0" w:firstLine="317"/>
              <w:contextualSpacing/>
              <w:jc w:val="both"/>
            </w:pPr>
            <w:r>
              <w:t>6</w:t>
            </w:r>
            <w:r w:rsidR="00EE05D1" w:rsidRPr="00EE05D1">
              <w:t>.Поствакцинальные реакции и осложнения</w:t>
            </w:r>
            <w:r>
              <w:t xml:space="preserve"> у детей</w:t>
            </w:r>
            <w:r w:rsidR="00EE05D1" w:rsidRPr="00EE05D1">
              <w:t>.</w:t>
            </w:r>
          </w:p>
          <w:p w14:paraId="74E38D81" w14:textId="6BB57BF9" w:rsidR="00EE05D1" w:rsidRPr="00EE05D1" w:rsidRDefault="00EE05D1" w:rsidP="00EE05D1">
            <w:pPr>
              <w:pStyle w:val="af"/>
              <w:suppressAutoHyphens/>
              <w:spacing w:before="0" w:after="0"/>
              <w:ind w:left="0" w:firstLine="317"/>
              <w:contextualSpacing/>
              <w:jc w:val="both"/>
            </w:pPr>
            <w:r w:rsidRPr="00EE05D1">
              <w:t>Предупреждение возникновения поствакцинальных реакций и осложнений</w:t>
            </w:r>
            <w:r w:rsidR="00F95611">
              <w:t xml:space="preserve"> у детей</w:t>
            </w:r>
            <w:r w:rsidRPr="00EE05D1">
              <w:t>.</w:t>
            </w:r>
          </w:p>
          <w:p w14:paraId="2CE2A11D" w14:textId="58B893E9" w:rsidR="002D6560" w:rsidRPr="003D554E" w:rsidRDefault="00EE05D1" w:rsidP="00EE05D1">
            <w:pPr>
              <w:spacing w:after="0" w:line="240" w:lineRule="atLeast"/>
              <w:ind w:firstLine="250"/>
              <w:jc w:val="both"/>
              <w:rPr>
                <w:rFonts w:ascii="Times New Roman" w:hAnsi="Times New Roman"/>
                <w:b/>
                <w:bCs/>
                <w:sz w:val="24"/>
                <w:szCs w:val="24"/>
              </w:rPr>
            </w:pPr>
            <w:r w:rsidRPr="00EE05D1">
              <w:rPr>
                <w:rFonts w:ascii="Times New Roman" w:hAnsi="Times New Roman" w:cs="Times New Roman"/>
                <w:sz w:val="24"/>
                <w:szCs w:val="24"/>
              </w:rPr>
              <w:t>Виды медицинской документации, оформляемой при проведении иммунопрофилактики.</w:t>
            </w:r>
          </w:p>
        </w:tc>
        <w:tc>
          <w:tcPr>
            <w:tcW w:w="696" w:type="pct"/>
            <w:vAlign w:val="center"/>
          </w:tcPr>
          <w:p w14:paraId="0D4BA556" w14:textId="2CC4C891" w:rsidR="002D6560" w:rsidRPr="003D554E" w:rsidRDefault="00EE05D1" w:rsidP="00F95611">
            <w:pPr>
              <w:spacing w:after="0" w:line="240" w:lineRule="atLeast"/>
              <w:jc w:val="center"/>
              <w:rPr>
                <w:rFonts w:ascii="Times New Roman" w:hAnsi="Times New Roman"/>
                <w:sz w:val="24"/>
                <w:szCs w:val="24"/>
              </w:rPr>
            </w:pPr>
            <w:r>
              <w:rPr>
                <w:rFonts w:ascii="Times New Roman" w:hAnsi="Times New Roman"/>
                <w:sz w:val="24"/>
                <w:szCs w:val="24"/>
              </w:rPr>
              <w:t>4</w:t>
            </w:r>
          </w:p>
        </w:tc>
      </w:tr>
      <w:tr w:rsidR="002D6560" w:rsidRPr="003D554E" w14:paraId="120FACAA" w14:textId="77777777" w:rsidTr="00404140">
        <w:trPr>
          <w:trHeight w:val="237"/>
        </w:trPr>
        <w:tc>
          <w:tcPr>
            <w:tcW w:w="913" w:type="pct"/>
            <w:vMerge/>
          </w:tcPr>
          <w:p w14:paraId="0BD8AD4F"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127D60A1"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6EF0CB6A" w14:textId="1C412659" w:rsidR="002D6560" w:rsidRPr="00EE05D1" w:rsidRDefault="00EE05D1" w:rsidP="00F95611">
            <w:pPr>
              <w:spacing w:after="0" w:line="240" w:lineRule="atLeast"/>
              <w:jc w:val="center"/>
              <w:rPr>
                <w:rFonts w:ascii="Times New Roman" w:hAnsi="Times New Roman"/>
                <w:b/>
                <w:sz w:val="24"/>
                <w:szCs w:val="24"/>
              </w:rPr>
            </w:pPr>
            <w:r w:rsidRPr="00EE05D1">
              <w:rPr>
                <w:rFonts w:ascii="Times New Roman" w:hAnsi="Times New Roman"/>
                <w:b/>
                <w:sz w:val="24"/>
                <w:szCs w:val="24"/>
              </w:rPr>
              <w:t>12</w:t>
            </w:r>
          </w:p>
        </w:tc>
      </w:tr>
      <w:tr w:rsidR="002D6560" w:rsidRPr="003D554E" w14:paraId="428F4365" w14:textId="77777777" w:rsidTr="00404140">
        <w:trPr>
          <w:trHeight w:val="227"/>
        </w:trPr>
        <w:tc>
          <w:tcPr>
            <w:tcW w:w="913" w:type="pct"/>
            <w:vMerge/>
          </w:tcPr>
          <w:p w14:paraId="7E5FA6C2"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368D58BD" w14:textId="2B94E2C7" w:rsidR="002D6560" w:rsidRPr="003D554E" w:rsidRDefault="00EE05D1" w:rsidP="00F95611">
            <w:pPr>
              <w:spacing w:after="0" w:line="240" w:lineRule="atLeast"/>
              <w:jc w:val="both"/>
              <w:rPr>
                <w:rFonts w:ascii="Times New Roman" w:hAnsi="Times New Roman"/>
                <w:b/>
                <w:bCs/>
                <w:sz w:val="24"/>
                <w:szCs w:val="24"/>
              </w:rPr>
            </w:pPr>
            <w:r w:rsidRPr="002C5907">
              <w:rPr>
                <w:rFonts w:ascii="Times New Roman" w:hAnsi="Times New Roman"/>
                <w:b/>
                <w:bCs/>
                <w:sz w:val="24"/>
                <w:szCs w:val="24"/>
              </w:rPr>
              <w:t xml:space="preserve">Практическое занятие </w:t>
            </w:r>
            <w:r>
              <w:rPr>
                <w:rFonts w:ascii="Times New Roman" w:hAnsi="Times New Roman"/>
                <w:b/>
                <w:bCs/>
                <w:sz w:val="24"/>
                <w:szCs w:val="24"/>
              </w:rPr>
              <w:t xml:space="preserve">№12. </w:t>
            </w:r>
            <w:r w:rsidRPr="007F5DC8">
              <w:rPr>
                <w:rFonts w:ascii="Times New Roman" w:hAnsi="Times New Roman"/>
                <w:sz w:val="24"/>
                <w:szCs w:val="24"/>
              </w:rPr>
              <w:t>Планиро</w:t>
            </w:r>
            <w:r>
              <w:rPr>
                <w:rFonts w:ascii="Times New Roman" w:hAnsi="Times New Roman"/>
                <w:sz w:val="24"/>
                <w:szCs w:val="24"/>
              </w:rPr>
              <w:t>вание мероприятий по иммуноп</w:t>
            </w:r>
            <w:r w:rsidRPr="007F5DC8">
              <w:rPr>
                <w:rFonts w:ascii="Times New Roman" w:hAnsi="Times New Roman"/>
                <w:sz w:val="24"/>
                <w:szCs w:val="24"/>
              </w:rPr>
              <w:t xml:space="preserve">рофилактике </w:t>
            </w:r>
            <w:r w:rsidR="00F903F7">
              <w:rPr>
                <w:rFonts w:ascii="Times New Roman" w:hAnsi="Times New Roman"/>
                <w:sz w:val="24"/>
                <w:szCs w:val="24"/>
              </w:rPr>
              <w:t xml:space="preserve">детского </w:t>
            </w:r>
            <w:r w:rsidRPr="007F5DC8">
              <w:rPr>
                <w:rFonts w:ascii="Times New Roman" w:hAnsi="Times New Roman"/>
                <w:sz w:val="24"/>
                <w:szCs w:val="24"/>
              </w:rPr>
              <w:t>населения прикрепленного участка.</w:t>
            </w:r>
          </w:p>
        </w:tc>
        <w:tc>
          <w:tcPr>
            <w:tcW w:w="696" w:type="pct"/>
            <w:vAlign w:val="center"/>
          </w:tcPr>
          <w:p w14:paraId="679212AA" w14:textId="3D8F2A37" w:rsidR="002D6560" w:rsidRPr="003D554E" w:rsidRDefault="00F903F7"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EE05D1" w:rsidRPr="003D554E" w14:paraId="4AC56F84" w14:textId="77777777" w:rsidTr="00404140">
        <w:trPr>
          <w:trHeight w:val="227"/>
        </w:trPr>
        <w:tc>
          <w:tcPr>
            <w:tcW w:w="913" w:type="pct"/>
          </w:tcPr>
          <w:p w14:paraId="23C33DEC" w14:textId="77777777" w:rsidR="00EE05D1" w:rsidRPr="003D554E" w:rsidRDefault="00EE05D1" w:rsidP="00F95611">
            <w:pPr>
              <w:spacing w:after="0" w:line="240" w:lineRule="atLeast"/>
              <w:rPr>
                <w:rFonts w:ascii="Times New Roman" w:hAnsi="Times New Roman"/>
                <w:b/>
                <w:bCs/>
                <w:sz w:val="24"/>
                <w:szCs w:val="24"/>
              </w:rPr>
            </w:pPr>
          </w:p>
        </w:tc>
        <w:tc>
          <w:tcPr>
            <w:tcW w:w="3391" w:type="pct"/>
          </w:tcPr>
          <w:p w14:paraId="142B4920" w14:textId="7589DC2D" w:rsidR="00EE05D1" w:rsidRPr="003D554E" w:rsidRDefault="00F903F7" w:rsidP="00F95611">
            <w:pPr>
              <w:spacing w:after="0" w:line="240" w:lineRule="atLeast"/>
              <w:jc w:val="both"/>
              <w:rPr>
                <w:rFonts w:ascii="Times New Roman" w:hAnsi="Times New Roman"/>
                <w:b/>
                <w:bCs/>
                <w:sz w:val="24"/>
                <w:szCs w:val="24"/>
              </w:rPr>
            </w:pPr>
            <w:r w:rsidRPr="002C5907">
              <w:rPr>
                <w:rFonts w:ascii="Times New Roman" w:hAnsi="Times New Roman"/>
                <w:b/>
                <w:bCs/>
                <w:sz w:val="24"/>
                <w:szCs w:val="24"/>
              </w:rPr>
              <w:t xml:space="preserve">Практическое занятие </w:t>
            </w:r>
            <w:r>
              <w:rPr>
                <w:rFonts w:ascii="Times New Roman" w:hAnsi="Times New Roman"/>
                <w:b/>
                <w:bCs/>
                <w:sz w:val="24"/>
                <w:szCs w:val="24"/>
              </w:rPr>
              <w:t xml:space="preserve">№13. </w:t>
            </w:r>
            <w:r w:rsidRPr="007F5DC8">
              <w:rPr>
                <w:rFonts w:ascii="Times New Roman" w:hAnsi="Times New Roman"/>
                <w:sz w:val="24"/>
                <w:szCs w:val="24"/>
              </w:rPr>
              <w:t>Организация работы по проведению иммунопрофилактики</w:t>
            </w:r>
            <w:r>
              <w:rPr>
                <w:rFonts w:ascii="Times New Roman" w:hAnsi="Times New Roman"/>
                <w:sz w:val="24"/>
                <w:szCs w:val="24"/>
              </w:rPr>
              <w:t xml:space="preserve"> инфекционных заболеваний у детей.</w:t>
            </w:r>
          </w:p>
        </w:tc>
        <w:tc>
          <w:tcPr>
            <w:tcW w:w="696" w:type="pct"/>
            <w:vAlign w:val="center"/>
          </w:tcPr>
          <w:p w14:paraId="5BA1018D" w14:textId="19A195F9" w:rsidR="00EE05D1" w:rsidRPr="003D554E" w:rsidRDefault="00F903F7"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2D6560" w:rsidRPr="003D554E" w14:paraId="3DFDE99B" w14:textId="77777777" w:rsidTr="00404140">
        <w:trPr>
          <w:trHeight w:val="89"/>
        </w:trPr>
        <w:tc>
          <w:tcPr>
            <w:tcW w:w="913" w:type="pct"/>
            <w:vMerge w:val="restart"/>
          </w:tcPr>
          <w:p w14:paraId="3FDAA2FB" w14:textId="77777777" w:rsidR="00F903F7" w:rsidRPr="007F5DC8" w:rsidRDefault="00C42F5E" w:rsidP="00F903F7">
            <w:pPr>
              <w:spacing w:after="0" w:line="240" w:lineRule="auto"/>
              <w:rPr>
                <w:rFonts w:ascii="Times New Roman" w:hAnsi="Times New Roman"/>
                <w:b/>
                <w:bCs/>
                <w:sz w:val="24"/>
                <w:szCs w:val="24"/>
              </w:rPr>
            </w:pPr>
            <w:r>
              <w:rPr>
                <w:rFonts w:ascii="Times New Roman" w:hAnsi="Times New Roman"/>
                <w:b/>
                <w:bCs/>
                <w:sz w:val="24"/>
                <w:szCs w:val="24"/>
              </w:rPr>
              <w:t>Тема 6</w:t>
            </w:r>
            <w:r w:rsidR="002D6560" w:rsidRPr="003D554E">
              <w:rPr>
                <w:rFonts w:ascii="Times New Roman" w:hAnsi="Times New Roman"/>
                <w:b/>
                <w:bCs/>
                <w:sz w:val="24"/>
                <w:szCs w:val="24"/>
              </w:rPr>
              <w:t xml:space="preserve">.2. </w:t>
            </w:r>
            <w:r w:rsidR="00F903F7" w:rsidRPr="007F5DC8">
              <w:rPr>
                <w:rFonts w:ascii="Times New Roman" w:hAnsi="Times New Roman"/>
                <w:b/>
                <w:bCs/>
                <w:sz w:val="24"/>
                <w:szCs w:val="24"/>
              </w:rPr>
              <w:lastRenderedPageBreak/>
              <w:t>Профилактический осмотр и диспансеризация несовершеннолетних</w:t>
            </w:r>
          </w:p>
          <w:p w14:paraId="0D1961D8" w14:textId="700B8BEB" w:rsidR="002D6560" w:rsidRPr="003D554E" w:rsidRDefault="002D6560" w:rsidP="00F95611">
            <w:pPr>
              <w:spacing w:after="0" w:line="240" w:lineRule="atLeast"/>
              <w:rPr>
                <w:rFonts w:ascii="Times New Roman" w:hAnsi="Times New Roman"/>
                <w:b/>
                <w:bCs/>
                <w:sz w:val="24"/>
                <w:szCs w:val="24"/>
              </w:rPr>
            </w:pPr>
          </w:p>
          <w:p w14:paraId="21CB6161" w14:textId="1F72F5D9" w:rsidR="002D6560" w:rsidRPr="003D554E" w:rsidRDefault="002D6560" w:rsidP="00F95611">
            <w:pPr>
              <w:spacing w:after="0" w:line="240" w:lineRule="atLeast"/>
              <w:rPr>
                <w:rFonts w:ascii="Times New Roman" w:hAnsi="Times New Roman"/>
                <w:b/>
                <w:bCs/>
                <w:sz w:val="24"/>
                <w:szCs w:val="24"/>
              </w:rPr>
            </w:pPr>
          </w:p>
        </w:tc>
        <w:tc>
          <w:tcPr>
            <w:tcW w:w="3391" w:type="pct"/>
          </w:tcPr>
          <w:p w14:paraId="12638BC6"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lastRenderedPageBreak/>
              <w:t>Содержание учебного материала</w:t>
            </w:r>
          </w:p>
        </w:tc>
        <w:tc>
          <w:tcPr>
            <w:tcW w:w="696" w:type="pct"/>
            <w:vAlign w:val="center"/>
          </w:tcPr>
          <w:p w14:paraId="0FF5F3FD" w14:textId="15D8B2F0" w:rsidR="002D6560" w:rsidRPr="003D554E" w:rsidRDefault="00F903F7" w:rsidP="00F95611">
            <w:pPr>
              <w:spacing w:after="0" w:line="240" w:lineRule="atLeast"/>
              <w:jc w:val="center"/>
              <w:rPr>
                <w:rFonts w:ascii="Times New Roman" w:hAnsi="Times New Roman"/>
                <w:b/>
                <w:sz w:val="24"/>
                <w:szCs w:val="24"/>
              </w:rPr>
            </w:pPr>
            <w:r>
              <w:rPr>
                <w:rFonts w:ascii="Times New Roman" w:hAnsi="Times New Roman"/>
                <w:b/>
                <w:sz w:val="24"/>
                <w:szCs w:val="24"/>
              </w:rPr>
              <w:t>8</w:t>
            </w:r>
            <w:r w:rsidR="00DC1419">
              <w:rPr>
                <w:rFonts w:ascii="Times New Roman" w:hAnsi="Times New Roman"/>
                <w:b/>
                <w:sz w:val="24"/>
                <w:szCs w:val="24"/>
              </w:rPr>
              <w:t>/6</w:t>
            </w:r>
          </w:p>
        </w:tc>
      </w:tr>
      <w:tr w:rsidR="002D6560" w:rsidRPr="003D554E" w14:paraId="45B699A5" w14:textId="77777777" w:rsidTr="00404140">
        <w:trPr>
          <w:trHeight w:val="491"/>
        </w:trPr>
        <w:tc>
          <w:tcPr>
            <w:tcW w:w="913" w:type="pct"/>
            <w:vMerge/>
          </w:tcPr>
          <w:p w14:paraId="50F7B660"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60444D25" w14:textId="77777777" w:rsidR="00F903F7" w:rsidRPr="00F903F7" w:rsidRDefault="00F903F7" w:rsidP="00F903F7">
            <w:pPr>
              <w:pStyle w:val="af"/>
              <w:suppressAutoHyphens/>
              <w:spacing w:before="0" w:after="0"/>
              <w:ind w:left="0" w:firstLine="317"/>
              <w:contextualSpacing/>
              <w:jc w:val="both"/>
            </w:pPr>
            <w:r w:rsidRPr="00F903F7">
              <w:t>Правила проведения профилактических медицинских осмотров несовершеннолетних.</w:t>
            </w:r>
          </w:p>
          <w:p w14:paraId="37505F08" w14:textId="77777777" w:rsidR="00F903F7" w:rsidRPr="00F903F7" w:rsidRDefault="00F903F7" w:rsidP="00F903F7">
            <w:pPr>
              <w:pStyle w:val="af"/>
              <w:suppressAutoHyphens/>
              <w:spacing w:before="0" w:after="0"/>
              <w:ind w:left="0" w:firstLine="317"/>
              <w:contextualSpacing/>
              <w:jc w:val="both"/>
            </w:pPr>
            <w:r w:rsidRPr="00F903F7">
              <w:t>Цели и задачи профилактического медицинского осмотра несовершеннолетних.</w:t>
            </w:r>
          </w:p>
          <w:p w14:paraId="215A8089" w14:textId="77777777" w:rsidR="00F903F7" w:rsidRPr="00F903F7" w:rsidRDefault="00F903F7" w:rsidP="00F903F7">
            <w:pPr>
              <w:pStyle w:val="af"/>
              <w:suppressAutoHyphens/>
              <w:spacing w:before="0" w:after="0"/>
              <w:ind w:left="0" w:firstLine="317"/>
              <w:contextualSpacing/>
              <w:jc w:val="both"/>
            </w:pPr>
            <w:r w:rsidRPr="00F903F7">
              <w:t xml:space="preserve">Возрастные периоды, в которые проводятся профилактические медицинские осмотры несовершеннолетних </w:t>
            </w:r>
          </w:p>
          <w:p w14:paraId="2801DE50" w14:textId="77777777" w:rsidR="00F903F7" w:rsidRPr="00F903F7" w:rsidRDefault="00F903F7" w:rsidP="00F903F7">
            <w:pPr>
              <w:pStyle w:val="af"/>
              <w:suppressAutoHyphens/>
              <w:spacing w:before="0" w:after="0"/>
              <w:ind w:left="0" w:firstLine="317"/>
              <w:contextualSpacing/>
              <w:jc w:val="both"/>
            </w:pPr>
            <w:r w:rsidRPr="00F903F7">
              <w:t>Перечень медицинских услуг, оказываемых фельдшером в период проведения профилактического осмотра несовершеннолетних.</w:t>
            </w:r>
          </w:p>
          <w:p w14:paraId="6ABA7508" w14:textId="77777777" w:rsidR="00F903F7" w:rsidRPr="00F903F7" w:rsidRDefault="00F903F7" w:rsidP="00F903F7">
            <w:pPr>
              <w:pStyle w:val="af"/>
              <w:suppressAutoHyphens/>
              <w:spacing w:before="0" w:after="0"/>
              <w:ind w:left="0" w:firstLine="317"/>
              <w:contextualSpacing/>
              <w:jc w:val="both"/>
            </w:pPr>
            <w:r w:rsidRPr="00F903F7">
              <w:t>Виды медицинской документации, оформляемой по результатам профилактических осмотров несовершеннолетних.</w:t>
            </w:r>
          </w:p>
          <w:p w14:paraId="0E28A92C" w14:textId="3EAA7ADF" w:rsidR="00F903F7" w:rsidRPr="00F903F7" w:rsidRDefault="00F903F7" w:rsidP="00F903F7">
            <w:pPr>
              <w:pStyle w:val="af"/>
              <w:suppressAutoHyphens/>
              <w:spacing w:before="0" w:after="0"/>
              <w:ind w:left="0" w:firstLine="317"/>
              <w:contextualSpacing/>
              <w:jc w:val="both"/>
            </w:pPr>
            <w:r w:rsidRPr="00F903F7">
              <w:t>Особенности проведения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 исключением детей-сирот и детей, оставшихся без попечения родителей, пребывающих в стационарных учреждениях.</w:t>
            </w:r>
          </w:p>
          <w:p w14:paraId="48EEBABA" w14:textId="67A2FB6C" w:rsidR="00F903F7" w:rsidRPr="00F903F7" w:rsidRDefault="00F903F7" w:rsidP="00F903F7">
            <w:pPr>
              <w:pStyle w:val="af"/>
              <w:suppressAutoHyphens/>
              <w:spacing w:before="0" w:after="0"/>
              <w:ind w:left="0" w:firstLine="317"/>
              <w:contextualSpacing/>
              <w:jc w:val="both"/>
            </w:pPr>
            <w:r w:rsidRPr="00F903F7">
              <w:t>Группы здоровья и медицинские группы для занятий физической культурой, определенные по результатам профилактического осмотра.</w:t>
            </w:r>
          </w:p>
          <w:p w14:paraId="3D32ABC1" w14:textId="097E3ED3" w:rsidR="002D6560" w:rsidRPr="003D554E" w:rsidRDefault="00F903F7" w:rsidP="00F903F7">
            <w:pPr>
              <w:spacing w:after="0" w:line="240" w:lineRule="atLeast"/>
              <w:ind w:firstLine="250"/>
              <w:jc w:val="both"/>
              <w:rPr>
                <w:rFonts w:ascii="Times New Roman" w:hAnsi="Times New Roman"/>
                <w:b/>
                <w:bCs/>
                <w:sz w:val="24"/>
                <w:szCs w:val="24"/>
              </w:rPr>
            </w:pPr>
            <w:r w:rsidRPr="00F903F7">
              <w:rPr>
                <w:rFonts w:ascii="Times New Roman" w:hAnsi="Times New Roman" w:cs="Times New Roman"/>
                <w:sz w:val="24"/>
                <w:szCs w:val="24"/>
              </w:rPr>
              <w:t>Виды медицинской документации, оформляемой по результатам профилактических осмотров несовершеннолетних.</w:t>
            </w:r>
          </w:p>
        </w:tc>
        <w:tc>
          <w:tcPr>
            <w:tcW w:w="696" w:type="pct"/>
            <w:vAlign w:val="center"/>
          </w:tcPr>
          <w:p w14:paraId="5BF3F1D7" w14:textId="7EB6E110" w:rsidR="002D6560" w:rsidRPr="003D554E" w:rsidRDefault="00F903F7" w:rsidP="00F95611">
            <w:pPr>
              <w:spacing w:after="0" w:line="240" w:lineRule="atLeast"/>
              <w:jc w:val="center"/>
              <w:rPr>
                <w:rFonts w:ascii="Times New Roman" w:hAnsi="Times New Roman"/>
                <w:sz w:val="24"/>
                <w:szCs w:val="24"/>
              </w:rPr>
            </w:pPr>
            <w:r>
              <w:rPr>
                <w:rFonts w:ascii="Times New Roman" w:hAnsi="Times New Roman"/>
                <w:sz w:val="24"/>
                <w:szCs w:val="24"/>
              </w:rPr>
              <w:t>2</w:t>
            </w:r>
          </w:p>
        </w:tc>
      </w:tr>
      <w:tr w:rsidR="002D6560" w:rsidRPr="003D554E" w14:paraId="25217032" w14:textId="77777777" w:rsidTr="00404140">
        <w:trPr>
          <w:trHeight w:val="305"/>
        </w:trPr>
        <w:tc>
          <w:tcPr>
            <w:tcW w:w="913" w:type="pct"/>
            <w:vMerge/>
          </w:tcPr>
          <w:p w14:paraId="0931373F"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4021195E"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50D70ECD" w14:textId="1AAAF48C" w:rsidR="002D6560" w:rsidRPr="00F903F7" w:rsidRDefault="00F903F7" w:rsidP="00F95611">
            <w:pPr>
              <w:spacing w:after="0" w:line="240" w:lineRule="atLeast"/>
              <w:jc w:val="center"/>
              <w:rPr>
                <w:rFonts w:ascii="Times New Roman" w:hAnsi="Times New Roman"/>
                <w:b/>
                <w:sz w:val="24"/>
                <w:szCs w:val="24"/>
              </w:rPr>
            </w:pPr>
            <w:r w:rsidRPr="00F903F7">
              <w:rPr>
                <w:rFonts w:ascii="Times New Roman" w:hAnsi="Times New Roman"/>
                <w:b/>
                <w:sz w:val="24"/>
                <w:szCs w:val="24"/>
              </w:rPr>
              <w:t>6</w:t>
            </w:r>
          </w:p>
        </w:tc>
      </w:tr>
      <w:tr w:rsidR="002D6560" w:rsidRPr="003D554E" w14:paraId="42A32616" w14:textId="77777777" w:rsidTr="00404140">
        <w:trPr>
          <w:trHeight w:val="126"/>
        </w:trPr>
        <w:tc>
          <w:tcPr>
            <w:tcW w:w="913" w:type="pct"/>
            <w:vMerge/>
          </w:tcPr>
          <w:p w14:paraId="0EDA071B"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5D4F6196" w14:textId="2DEBC911" w:rsidR="002D6560" w:rsidRPr="003D554E" w:rsidRDefault="00F903F7" w:rsidP="00F95611">
            <w:pPr>
              <w:spacing w:after="0" w:line="240" w:lineRule="atLeast"/>
              <w:jc w:val="both"/>
              <w:rPr>
                <w:rFonts w:ascii="Times New Roman" w:hAnsi="Times New Roman"/>
                <w:b/>
                <w:bCs/>
                <w:sz w:val="24"/>
                <w:szCs w:val="24"/>
              </w:rPr>
            </w:pPr>
            <w:r w:rsidRPr="00A466EF">
              <w:rPr>
                <w:rFonts w:ascii="Times New Roman" w:hAnsi="Times New Roman"/>
                <w:b/>
                <w:bCs/>
                <w:sz w:val="24"/>
                <w:szCs w:val="24"/>
              </w:rPr>
              <w:t xml:space="preserve">Практическое занятие </w:t>
            </w:r>
            <w:r>
              <w:rPr>
                <w:rFonts w:ascii="Times New Roman" w:hAnsi="Times New Roman"/>
                <w:b/>
                <w:bCs/>
                <w:sz w:val="24"/>
                <w:szCs w:val="24"/>
              </w:rPr>
              <w:t xml:space="preserve">№ 14. </w:t>
            </w:r>
            <w:r w:rsidRPr="007F5DC8">
              <w:rPr>
                <w:rFonts w:ascii="Times New Roman" w:hAnsi="Times New Roman"/>
                <w:sz w:val="24"/>
                <w:szCs w:val="24"/>
              </w:rPr>
              <w:t>Пл</w:t>
            </w:r>
            <w:r>
              <w:rPr>
                <w:rFonts w:ascii="Times New Roman" w:hAnsi="Times New Roman"/>
                <w:sz w:val="24"/>
                <w:szCs w:val="24"/>
              </w:rPr>
              <w:t xml:space="preserve">анирование мероприятий </w:t>
            </w:r>
            <w:r w:rsidRPr="007F5DC8">
              <w:rPr>
                <w:rFonts w:ascii="Times New Roman" w:hAnsi="Times New Roman"/>
                <w:sz w:val="24"/>
                <w:szCs w:val="24"/>
              </w:rPr>
              <w:t>профилактического осмотра несовершеннолетних.</w:t>
            </w:r>
          </w:p>
        </w:tc>
        <w:tc>
          <w:tcPr>
            <w:tcW w:w="696" w:type="pct"/>
            <w:vAlign w:val="center"/>
          </w:tcPr>
          <w:p w14:paraId="495F9BF9" w14:textId="2C9AEFF8" w:rsidR="002D6560" w:rsidRPr="003D554E" w:rsidRDefault="00F903F7"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2D6560" w:rsidRPr="003D554E" w14:paraId="1A7D484C" w14:textId="77777777" w:rsidTr="00404140">
        <w:trPr>
          <w:trHeight w:val="257"/>
        </w:trPr>
        <w:tc>
          <w:tcPr>
            <w:tcW w:w="913" w:type="pct"/>
            <w:vMerge w:val="restart"/>
          </w:tcPr>
          <w:p w14:paraId="07F8F722" w14:textId="6226EABF" w:rsidR="002D6560" w:rsidRPr="003D554E" w:rsidRDefault="00C42F5E" w:rsidP="00F95611">
            <w:pPr>
              <w:pStyle w:val="affffff7"/>
              <w:spacing w:after="0" w:line="240" w:lineRule="atLeast"/>
              <w:ind w:left="0"/>
            </w:pPr>
            <w:r>
              <w:rPr>
                <w:rFonts w:eastAsia="Calibri"/>
                <w:b/>
                <w:bCs/>
              </w:rPr>
              <w:t>Тема 6</w:t>
            </w:r>
            <w:r w:rsidR="002D6560" w:rsidRPr="003D554E">
              <w:rPr>
                <w:rFonts w:eastAsia="Calibri"/>
                <w:b/>
                <w:bCs/>
              </w:rPr>
              <w:t>.3.</w:t>
            </w:r>
            <w:r w:rsidR="002D6560" w:rsidRPr="003D554E">
              <w:rPr>
                <w:rFonts w:eastAsia="Calibri"/>
                <w:bCs/>
              </w:rPr>
              <w:t xml:space="preserve"> </w:t>
            </w:r>
            <w:r w:rsidR="006A0D7B" w:rsidRPr="007F5DC8">
              <w:rPr>
                <w:b/>
                <w:bCs/>
              </w:rPr>
              <w:t>Диспансерное наблюдение за пациентами</w:t>
            </w:r>
            <w:r w:rsidR="006A0D7B">
              <w:rPr>
                <w:b/>
                <w:bCs/>
              </w:rPr>
              <w:t xml:space="preserve"> детского возраста</w:t>
            </w:r>
            <w:r w:rsidR="006A0D7B" w:rsidRPr="007F5DC8">
              <w:rPr>
                <w:b/>
                <w:bCs/>
              </w:rPr>
              <w:t xml:space="preserve"> при различных заболеваниях и состояниях</w:t>
            </w:r>
          </w:p>
          <w:p w14:paraId="752D7E5C" w14:textId="77777777" w:rsidR="002D6560" w:rsidRPr="003D554E" w:rsidRDefault="002D6560" w:rsidP="00F95611">
            <w:pPr>
              <w:spacing w:after="0" w:line="240" w:lineRule="atLeast"/>
              <w:rPr>
                <w:rFonts w:ascii="Times New Roman" w:hAnsi="Times New Roman"/>
                <w:sz w:val="24"/>
                <w:szCs w:val="24"/>
              </w:rPr>
            </w:pPr>
          </w:p>
        </w:tc>
        <w:tc>
          <w:tcPr>
            <w:tcW w:w="3391" w:type="pct"/>
          </w:tcPr>
          <w:p w14:paraId="6D55734D"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Содержание учебного материала</w:t>
            </w:r>
          </w:p>
        </w:tc>
        <w:tc>
          <w:tcPr>
            <w:tcW w:w="696" w:type="pct"/>
            <w:vAlign w:val="center"/>
          </w:tcPr>
          <w:p w14:paraId="02352FC3" w14:textId="62578829" w:rsidR="002D6560" w:rsidRPr="003D554E" w:rsidRDefault="002D6560" w:rsidP="00F95611">
            <w:pPr>
              <w:spacing w:after="0" w:line="240" w:lineRule="atLeast"/>
              <w:jc w:val="center"/>
              <w:rPr>
                <w:rFonts w:ascii="Times New Roman" w:hAnsi="Times New Roman"/>
                <w:b/>
                <w:sz w:val="24"/>
                <w:szCs w:val="24"/>
              </w:rPr>
            </w:pPr>
            <w:r w:rsidRPr="003D554E">
              <w:rPr>
                <w:rFonts w:ascii="Times New Roman" w:hAnsi="Times New Roman"/>
                <w:b/>
                <w:sz w:val="24"/>
                <w:szCs w:val="24"/>
              </w:rPr>
              <w:t>8</w:t>
            </w:r>
            <w:r w:rsidR="00DC1419">
              <w:rPr>
                <w:rFonts w:ascii="Times New Roman" w:hAnsi="Times New Roman"/>
                <w:b/>
                <w:sz w:val="24"/>
                <w:szCs w:val="24"/>
              </w:rPr>
              <w:t>/6</w:t>
            </w:r>
          </w:p>
        </w:tc>
      </w:tr>
      <w:tr w:rsidR="002D6560" w:rsidRPr="003D554E" w14:paraId="7CD5728C" w14:textId="77777777" w:rsidTr="00404140">
        <w:trPr>
          <w:trHeight w:val="491"/>
        </w:trPr>
        <w:tc>
          <w:tcPr>
            <w:tcW w:w="913" w:type="pct"/>
            <w:vMerge/>
          </w:tcPr>
          <w:p w14:paraId="534B412F" w14:textId="77777777" w:rsidR="002D6560" w:rsidRPr="003D554E" w:rsidRDefault="002D6560" w:rsidP="00F95611">
            <w:pPr>
              <w:pStyle w:val="affffff7"/>
              <w:spacing w:after="0" w:line="240" w:lineRule="atLeast"/>
              <w:ind w:left="0"/>
              <w:rPr>
                <w:rFonts w:eastAsia="Calibri"/>
                <w:bCs/>
              </w:rPr>
            </w:pPr>
          </w:p>
        </w:tc>
        <w:tc>
          <w:tcPr>
            <w:tcW w:w="3391" w:type="pct"/>
          </w:tcPr>
          <w:p w14:paraId="6F083FB0" w14:textId="0DD29190" w:rsidR="006A0D7B" w:rsidRPr="007F5DC8" w:rsidRDefault="006A0D7B" w:rsidP="006A0D7B">
            <w:pPr>
              <w:pStyle w:val="af"/>
              <w:suppressAutoHyphens/>
              <w:spacing w:before="0" w:after="0"/>
              <w:ind w:left="0" w:firstLine="317"/>
              <w:contextualSpacing/>
              <w:jc w:val="both"/>
            </w:pPr>
            <w:r w:rsidRPr="007F5DC8">
              <w:t>Правила прохождения несовершеннолетними диспансерного наблюдения, в том числе в период обучения и воспитания в образовательных организациях.</w:t>
            </w:r>
          </w:p>
          <w:p w14:paraId="2A803CB3" w14:textId="77777777" w:rsidR="006A0D7B" w:rsidRPr="007F5DC8" w:rsidRDefault="006A0D7B" w:rsidP="006A0D7B">
            <w:pPr>
              <w:pStyle w:val="af"/>
              <w:suppressAutoHyphens/>
              <w:spacing w:before="0" w:after="0"/>
              <w:ind w:left="0" w:firstLine="317"/>
              <w:contextualSpacing/>
              <w:jc w:val="both"/>
            </w:pPr>
            <w:proofErr w:type="gramStart"/>
            <w:r w:rsidRPr="007F5DC8">
              <w:t>Перечень заболеваний (состояний)</w:t>
            </w:r>
            <w:proofErr w:type="gramEnd"/>
            <w:r w:rsidRPr="007F5DC8">
              <w:t xml:space="preserve"> при которых устанавливается диспансерное наблюдение за несовершеннолетними.</w:t>
            </w:r>
          </w:p>
          <w:p w14:paraId="14A558F3" w14:textId="77777777" w:rsidR="006A0D7B" w:rsidRPr="007F5DC8" w:rsidRDefault="006A0D7B" w:rsidP="006A0D7B">
            <w:pPr>
              <w:pStyle w:val="af"/>
              <w:suppressAutoHyphens/>
              <w:spacing w:before="0" w:after="0"/>
              <w:ind w:left="0" w:firstLine="317"/>
              <w:contextualSpacing/>
              <w:jc w:val="both"/>
            </w:pPr>
            <w:r w:rsidRPr="007F5DC8">
              <w:t>Деятельность фельдшера при проведении диспансерного наблюдения за несовершеннолетними.</w:t>
            </w:r>
          </w:p>
          <w:p w14:paraId="2652256A" w14:textId="77777777" w:rsidR="006A0D7B" w:rsidRPr="007F5DC8" w:rsidRDefault="006A0D7B" w:rsidP="006A0D7B">
            <w:pPr>
              <w:pStyle w:val="af"/>
              <w:suppressAutoHyphens/>
              <w:spacing w:before="0" w:after="0"/>
              <w:ind w:left="0" w:firstLine="317"/>
              <w:contextualSpacing/>
              <w:jc w:val="both"/>
            </w:pPr>
            <w:r w:rsidRPr="007F5DC8">
              <w:t>Патронаж новорожденного.</w:t>
            </w:r>
          </w:p>
          <w:p w14:paraId="5FCD8FBA" w14:textId="04FE7421" w:rsidR="002D6560" w:rsidRPr="003D554E" w:rsidRDefault="006A0D7B" w:rsidP="006A0D7B">
            <w:pPr>
              <w:pStyle w:val="affffff7"/>
              <w:spacing w:after="0" w:line="240" w:lineRule="atLeast"/>
              <w:ind w:left="0" w:firstLine="250"/>
            </w:pPr>
            <w:r w:rsidRPr="007F5DC8">
              <w:t>Виды медицинской документац</w:t>
            </w:r>
            <w:r>
              <w:t xml:space="preserve">ии, оформляемой при проведении </w:t>
            </w:r>
            <w:r w:rsidRPr="007F5DC8">
              <w:t>диспансерного наблюдения.</w:t>
            </w:r>
          </w:p>
        </w:tc>
        <w:tc>
          <w:tcPr>
            <w:tcW w:w="696" w:type="pct"/>
            <w:vAlign w:val="center"/>
          </w:tcPr>
          <w:p w14:paraId="6C0FC908" w14:textId="537A5008" w:rsidR="002D6560" w:rsidRPr="003D554E" w:rsidRDefault="006A0D7B" w:rsidP="00F95611">
            <w:pPr>
              <w:spacing w:after="0" w:line="240" w:lineRule="atLeast"/>
              <w:jc w:val="center"/>
              <w:rPr>
                <w:rFonts w:ascii="Times New Roman" w:hAnsi="Times New Roman"/>
                <w:sz w:val="24"/>
                <w:szCs w:val="24"/>
              </w:rPr>
            </w:pPr>
            <w:r>
              <w:rPr>
                <w:rFonts w:ascii="Times New Roman" w:hAnsi="Times New Roman"/>
                <w:sz w:val="24"/>
                <w:szCs w:val="24"/>
              </w:rPr>
              <w:t>2</w:t>
            </w:r>
          </w:p>
        </w:tc>
      </w:tr>
      <w:tr w:rsidR="002D6560" w:rsidRPr="003D554E" w14:paraId="1AEA620D" w14:textId="77777777" w:rsidTr="00404140">
        <w:trPr>
          <w:trHeight w:val="193"/>
        </w:trPr>
        <w:tc>
          <w:tcPr>
            <w:tcW w:w="913" w:type="pct"/>
            <w:vMerge/>
          </w:tcPr>
          <w:p w14:paraId="23984F1C"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251FAE87"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 том числе практических занятий</w:t>
            </w:r>
          </w:p>
        </w:tc>
        <w:tc>
          <w:tcPr>
            <w:tcW w:w="696" w:type="pct"/>
            <w:vAlign w:val="center"/>
          </w:tcPr>
          <w:p w14:paraId="4B774437" w14:textId="0EDF4925" w:rsidR="002D6560" w:rsidRPr="003D554E" w:rsidRDefault="006A0D7B" w:rsidP="00F95611">
            <w:pPr>
              <w:spacing w:after="0" w:line="240" w:lineRule="atLeast"/>
              <w:jc w:val="center"/>
              <w:rPr>
                <w:rFonts w:ascii="Times New Roman" w:hAnsi="Times New Roman"/>
                <w:b/>
                <w:sz w:val="24"/>
                <w:szCs w:val="24"/>
              </w:rPr>
            </w:pPr>
            <w:r>
              <w:rPr>
                <w:rFonts w:ascii="Times New Roman" w:hAnsi="Times New Roman"/>
                <w:b/>
                <w:sz w:val="24"/>
                <w:szCs w:val="24"/>
              </w:rPr>
              <w:t>6</w:t>
            </w:r>
          </w:p>
        </w:tc>
      </w:tr>
      <w:tr w:rsidR="002D6560" w:rsidRPr="003D554E" w14:paraId="1ADE25D0" w14:textId="77777777" w:rsidTr="00404140">
        <w:trPr>
          <w:trHeight w:val="491"/>
        </w:trPr>
        <w:tc>
          <w:tcPr>
            <w:tcW w:w="913" w:type="pct"/>
            <w:vMerge/>
          </w:tcPr>
          <w:p w14:paraId="2CC05FF8" w14:textId="77777777" w:rsidR="002D6560" w:rsidRPr="003D554E" w:rsidRDefault="002D6560" w:rsidP="00F95611">
            <w:pPr>
              <w:spacing w:after="0" w:line="240" w:lineRule="atLeast"/>
              <w:rPr>
                <w:rFonts w:ascii="Times New Roman" w:hAnsi="Times New Roman"/>
                <w:b/>
                <w:bCs/>
                <w:sz w:val="24"/>
                <w:szCs w:val="24"/>
              </w:rPr>
            </w:pPr>
          </w:p>
        </w:tc>
        <w:tc>
          <w:tcPr>
            <w:tcW w:w="3391" w:type="pct"/>
          </w:tcPr>
          <w:p w14:paraId="4E293EBA" w14:textId="0D9CC39B" w:rsidR="002D6560" w:rsidRPr="003D554E" w:rsidRDefault="006A0D7B" w:rsidP="00F903F7">
            <w:pPr>
              <w:spacing w:after="0" w:line="240" w:lineRule="atLeast"/>
            </w:pPr>
            <w:r w:rsidRPr="00A466EF">
              <w:rPr>
                <w:rFonts w:ascii="Times New Roman" w:hAnsi="Times New Roman"/>
                <w:b/>
                <w:bCs/>
                <w:sz w:val="24"/>
                <w:szCs w:val="24"/>
              </w:rPr>
              <w:t xml:space="preserve">Практическое занятие </w:t>
            </w:r>
            <w:r>
              <w:rPr>
                <w:rFonts w:ascii="Times New Roman" w:hAnsi="Times New Roman"/>
                <w:b/>
                <w:bCs/>
                <w:sz w:val="24"/>
                <w:szCs w:val="24"/>
              </w:rPr>
              <w:t xml:space="preserve">№ 15. </w:t>
            </w:r>
            <w:r w:rsidRPr="007F5DC8">
              <w:rPr>
                <w:rFonts w:ascii="Times New Roman" w:hAnsi="Times New Roman"/>
                <w:sz w:val="24"/>
                <w:szCs w:val="24"/>
              </w:rPr>
              <w:t>Планирование диспансерного наблюдения несовершеннолетних.</w:t>
            </w:r>
          </w:p>
        </w:tc>
        <w:tc>
          <w:tcPr>
            <w:tcW w:w="696" w:type="pct"/>
            <w:vAlign w:val="center"/>
          </w:tcPr>
          <w:p w14:paraId="1F583838" w14:textId="25C9428F" w:rsidR="002D6560" w:rsidRPr="003D554E" w:rsidRDefault="006A0D7B" w:rsidP="00F95611">
            <w:pPr>
              <w:spacing w:after="0" w:line="240" w:lineRule="atLeast"/>
              <w:jc w:val="center"/>
              <w:rPr>
                <w:rFonts w:ascii="Times New Roman" w:hAnsi="Times New Roman"/>
                <w:sz w:val="24"/>
                <w:szCs w:val="24"/>
              </w:rPr>
            </w:pPr>
            <w:r>
              <w:rPr>
                <w:rFonts w:ascii="Times New Roman" w:hAnsi="Times New Roman"/>
                <w:sz w:val="24"/>
                <w:szCs w:val="24"/>
              </w:rPr>
              <w:t>6</w:t>
            </w:r>
          </w:p>
        </w:tc>
      </w:tr>
      <w:tr w:rsidR="000E0875" w:rsidRPr="003D554E" w14:paraId="38918D5A" w14:textId="77777777" w:rsidTr="000E0875">
        <w:trPr>
          <w:trHeight w:val="2236"/>
        </w:trPr>
        <w:tc>
          <w:tcPr>
            <w:tcW w:w="4304" w:type="pct"/>
            <w:gridSpan w:val="2"/>
          </w:tcPr>
          <w:p w14:paraId="0D428A78" w14:textId="77777777" w:rsidR="000E0875" w:rsidRPr="007F5DC8" w:rsidRDefault="000E0875" w:rsidP="000E0875">
            <w:pPr>
              <w:spacing w:after="0" w:line="240" w:lineRule="auto"/>
              <w:rPr>
                <w:rFonts w:ascii="Times New Roman" w:hAnsi="Times New Roman"/>
                <w:b/>
                <w:bCs/>
                <w:sz w:val="24"/>
                <w:szCs w:val="24"/>
              </w:rPr>
            </w:pPr>
            <w:r w:rsidRPr="007F5DC8">
              <w:rPr>
                <w:rFonts w:ascii="Times New Roman" w:hAnsi="Times New Roman"/>
                <w:b/>
                <w:bCs/>
                <w:sz w:val="24"/>
                <w:szCs w:val="24"/>
              </w:rPr>
              <w:lastRenderedPageBreak/>
              <w:t>Учебная практика раздела 1</w:t>
            </w:r>
          </w:p>
          <w:p w14:paraId="4CC6CF1F" w14:textId="77777777" w:rsidR="000E0875" w:rsidRPr="007F5DC8" w:rsidRDefault="000E0875" w:rsidP="000E0875">
            <w:pPr>
              <w:spacing w:after="0" w:line="240" w:lineRule="auto"/>
              <w:rPr>
                <w:rFonts w:ascii="Times New Roman" w:hAnsi="Times New Roman"/>
                <w:b/>
                <w:bCs/>
                <w:sz w:val="24"/>
                <w:szCs w:val="24"/>
              </w:rPr>
            </w:pPr>
            <w:r w:rsidRPr="007F5DC8">
              <w:rPr>
                <w:rFonts w:ascii="Times New Roman" w:hAnsi="Times New Roman"/>
                <w:b/>
                <w:bCs/>
                <w:sz w:val="24"/>
                <w:szCs w:val="24"/>
              </w:rPr>
              <w:t xml:space="preserve">Виды работ </w:t>
            </w:r>
          </w:p>
          <w:p w14:paraId="0204B494" w14:textId="77777777" w:rsidR="000E0875" w:rsidRPr="007F5DC8" w:rsidRDefault="000E0875" w:rsidP="00172624">
            <w:pPr>
              <w:pStyle w:val="af"/>
              <w:numPr>
                <w:ilvl w:val="0"/>
                <w:numId w:val="4"/>
              </w:numPr>
              <w:spacing w:before="0" w:after="0"/>
              <w:ind w:left="0" w:firstLine="0"/>
              <w:contextualSpacing/>
              <w:jc w:val="both"/>
            </w:pPr>
            <w:r w:rsidRPr="007F5DC8">
              <w:t>составление плана беседы по личной гигиене, гигиене труда и отдыха, по здоровому питанию, по уровню физической активности, отказу от курения табака и пагубного потребления алкоголя, о здоровом образе жизни, мерах профилактики предотвратимых болезней, по вопросам планирования семьи;</w:t>
            </w:r>
          </w:p>
          <w:p w14:paraId="09903CDA" w14:textId="77777777" w:rsidR="000E0875" w:rsidRPr="007F5DC8" w:rsidRDefault="000E0875" w:rsidP="00172624">
            <w:pPr>
              <w:pStyle w:val="af"/>
              <w:numPr>
                <w:ilvl w:val="0"/>
                <w:numId w:val="4"/>
              </w:numPr>
              <w:spacing w:before="0" w:after="0"/>
              <w:ind w:left="0" w:firstLine="0"/>
              <w:contextualSpacing/>
              <w:jc w:val="both"/>
            </w:pPr>
            <w:r w:rsidRPr="007F5DC8">
              <w:t>оформление памяток, листовок, санитарных бюллетеней по вопросам пропаганды здорового образа жизни, информирования населения о программах и способах отказа от вредных привычек;</w:t>
            </w:r>
          </w:p>
          <w:p w14:paraId="7D7B3BAE" w14:textId="77777777" w:rsidR="000E0875" w:rsidRPr="007F5DC8" w:rsidRDefault="000E0875" w:rsidP="00172624">
            <w:pPr>
              <w:pStyle w:val="af"/>
              <w:numPr>
                <w:ilvl w:val="0"/>
                <w:numId w:val="4"/>
              </w:numPr>
              <w:spacing w:before="0" w:after="0"/>
              <w:ind w:left="0" w:firstLine="0"/>
              <w:contextualSpacing/>
              <w:jc w:val="both"/>
            </w:pPr>
            <w:r w:rsidRPr="007F5DC8">
              <w:t>участие в составлении графика профилактического медицинского осмотра и диспансеризации;</w:t>
            </w:r>
          </w:p>
          <w:p w14:paraId="7BAD73CA" w14:textId="77777777" w:rsidR="000E0875" w:rsidRPr="007F5DC8" w:rsidRDefault="000E0875" w:rsidP="00172624">
            <w:pPr>
              <w:pStyle w:val="af"/>
              <w:numPr>
                <w:ilvl w:val="0"/>
                <w:numId w:val="4"/>
              </w:numPr>
              <w:spacing w:before="0" w:after="0"/>
              <w:ind w:left="0" w:firstLine="0"/>
              <w:contextualSpacing/>
              <w:jc w:val="both"/>
            </w:pPr>
            <w:r w:rsidRPr="007F5DC8">
              <w:t>участие в информировании населения о проведении профилактического медицинского осмотра и диспансеризации, о ее целях и задачах, проведение разъяснительной работы и мотивирование граждан к прохождению диспансеризации</w:t>
            </w:r>
          </w:p>
          <w:p w14:paraId="48400B89" w14:textId="77777777" w:rsidR="000E0875" w:rsidRPr="007F5DC8" w:rsidRDefault="000E0875" w:rsidP="00172624">
            <w:pPr>
              <w:pStyle w:val="af"/>
              <w:numPr>
                <w:ilvl w:val="0"/>
                <w:numId w:val="4"/>
              </w:numPr>
              <w:spacing w:before="0" w:after="0"/>
              <w:ind w:left="0" w:firstLine="0"/>
              <w:contextualSpacing/>
              <w:jc w:val="both"/>
            </w:pPr>
            <w:r w:rsidRPr="007F5DC8">
              <w:t xml:space="preserve">участие в выполнении медицинских исследований первого этапа диспансеризации (опрос (анкетирование), направленное на выявление хронических неинфекционных заболеваний, факторов риска их развития, потребления наркотических средств и психотропных веществ без назначения врача, антропометрия, расчет индекса массы тела, Определение уровня общего холестерина в крови и уровня глюкозы в крови экспресс-методом, измерение внутриглазного давления бесконтактным методом, осмотр, включая взятие мазка (соскоба) с поверхности шейки матки (наружного маточного зева) и цервикального канала на цитологическое исследование), организация других, проводимых в рамках профилактического медицинского осмотра и диспансеризации определенных групп взрослого населения; </w:t>
            </w:r>
          </w:p>
          <w:p w14:paraId="5C076A0C" w14:textId="77777777" w:rsidR="000E0875" w:rsidRPr="007F5DC8" w:rsidRDefault="000E0875" w:rsidP="00172624">
            <w:pPr>
              <w:pStyle w:val="af"/>
              <w:numPr>
                <w:ilvl w:val="0"/>
                <w:numId w:val="4"/>
              </w:numPr>
              <w:spacing w:before="0" w:after="0"/>
              <w:ind w:left="0" w:firstLine="0"/>
              <w:contextualSpacing/>
              <w:jc w:val="both"/>
            </w:pPr>
            <w:r w:rsidRPr="007F5DC8">
              <w:t>участие в определении группы здоровья взрослого населе</w:t>
            </w:r>
            <w:r>
              <w:t xml:space="preserve">ния и несовершеннолетних </w:t>
            </w:r>
            <w:r w:rsidRPr="007F5DC8">
              <w:t>по результатам диспансеризации и профилактических осмотров, медицинской группы для занятий физической культурой несовершеннолетних;</w:t>
            </w:r>
          </w:p>
          <w:p w14:paraId="237C420D" w14:textId="77777777" w:rsidR="000E0875" w:rsidRPr="007F5DC8" w:rsidRDefault="000E0875" w:rsidP="00172624">
            <w:pPr>
              <w:pStyle w:val="af"/>
              <w:numPr>
                <w:ilvl w:val="0"/>
                <w:numId w:val="4"/>
              </w:numPr>
              <w:spacing w:before="0" w:after="0"/>
              <w:ind w:left="0" w:firstLine="0"/>
              <w:contextualSpacing/>
              <w:jc w:val="both"/>
            </w:pPr>
            <w:r w:rsidRPr="007F5DC8">
              <w:t>составление плана индивидуального профилактического консультирования по коррекции поведенческих факторов риска развития хронических неинфекционных заболеваний (ХНИЗ);</w:t>
            </w:r>
          </w:p>
          <w:p w14:paraId="70FEB194" w14:textId="77777777" w:rsidR="000E0875" w:rsidRPr="007F5DC8" w:rsidRDefault="000E0875" w:rsidP="00172624">
            <w:pPr>
              <w:pStyle w:val="af"/>
              <w:numPr>
                <w:ilvl w:val="0"/>
                <w:numId w:val="4"/>
              </w:numPr>
              <w:spacing w:before="0" w:after="0"/>
              <w:ind w:left="0" w:firstLine="0"/>
              <w:contextualSpacing/>
              <w:jc w:val="both"/>
            </w:pPr>
            <w:r w:rsidRPr="007F5DC8">
              <w:t>оформление медицинской документации (добровольное информированное согласие, форма N 025/у «Медицинская карта пациента, получающего медицинскую помощь в амбулаторных условиях»)</w:t>
            </w:r>
          </w:p>
          <w:p w14:paraId="75EF7831" w14:textId="77777777" w:rsidR="000E0875" w:rsidRPr="007F5DC8" w:rsidRDefault="000E0875" w:rsidP="00172624">
            <w:pPr>
              <w:pStyle w:val="af"/>
              <w:numPr>
                <w:ilvl w:val="0"/>
                <w:numId w:val="4"/>
              </w:numPr>
              <w:spacing w:before="0" w:after="0"/>
              <w:ind w:left="0" w:firstLine="0"/>
              <w:contextualSpacing/>
              <w:jc w:val="both"/>
            </w:pPr>
            <w:r w:rsidRPr="007F5DC8">
              <w:t xml:space="preserve">заполнение </w:t>
            </w:r>
            <w:r>
              <w:t xml:space="preserve">карты учета диспансеризации, </w:t>
            </w:r>
            <w:r w:rsidRPr="007F5DC8">
              <w:t>форм статистической отчетности, используемых при проведении профилактического медицинского осмотра и диспансеризации;</w:t>
            </w:r>
          </w:p>
          <w:p w14:paraId="7EE2F2B2" w14:textId="77777777" w:rsidR="000E0875" w:rsidRPr="007F5DC8" w:rsidRDefault="000E0875" w:rsidP="00172624">
            <w:pPr>
              <w:pStyle w:val="af"/>
              <w:numPr>
                <w:ilvl w:val="0"/>
                <w:numId w:val="4"/>
              </w:numPr>
              <w:spacing w:before="0" w:after="0"/>
              <w:ind w:left="0" w:firstLine="0"/>
              <w:contextualSpacing/>
              <w:jc w:val="both"/>
            </w:pPr>
            <w:r w:rsidRPr="007F5DC8">
              <w:t xml:space="preserve">Определение относительного и абсолютного сердечно-сосудистого риска по шкале – таблице </w:t>
            </w:r>
            <w:r w:rsidRPr="007F5DC8">
              <w:rPr>
                <w:lang w:val="en-US"/>
              </w:rPr>
              <w:t>SCORE</w:t>
            </w:r>
            <w:r w:rsidRPr="007F5DC8">
              <w:t xml:space="preserve"> у граждан, прошедших профилактический медицинский осмотр или диспансеризацию;</w:t>
            </w:r>
          </w:p>
          <w:p w14:paraId="6385A374" w14:textId="77777777" w:rsidR="000E0875" w:rsidRPr="007F5DC8" w:rsidRDefault="000E0875" w:rsidP="00172624">
            <w:pPr>
              <w:pStyle w:val="af"/>
              <w:numPr>
                <w:ilvl w:val="0"/>
                <w:numId w:val="4"/>
              </w:numPr>
              <w:spacing w:before="0" w:after="0"/>
              <w:ind w:left="0" w:firstLine="0"/>
              <w:contextualSpacing/>
              <w:jc w:val="both"/>
            </w:pPr>
            <w:r w:rsidRPr="007F5DC8">
              <w:t>участие в формировании групп диспансерного наблюдения</w:t>
            </w:r>
          </w:p>
          <w:p w14:paraId="18DC7EAC" w14:textId="77777777" w:rsidR="000E0875" w:rsidRPr="007F5DC8" w:rsidRDefault="000E0875" w:rsidP="00172624">
            <w:pPr>
              <w:pStyle w:val="af"/>
              <w:numPr>
                <w:ilvl w:val="0"/>
                <w:numId w:val="4"/>
              </w:numPr>
              <w:spacing w:before="0" w:after="0"/>
              <w:ind w:left="0" w:firstLine="0"/>
              <w:contextualSpacing/>
              <w:jc w:val="both"/>
            </w:pPr>
            <w:r w:rsidRPr="007F5DC8">
              <w:t>участие в составлении плана диспансерного наблюдения за пациентом при заболеваниях (состояниях), при наличии которых устанавливается группа диспансерного наблюдения, в том числе при инфекционных заболеваниях;</w:t>
            </w:r>
          </w:p>
          <w:p w14:paraId="5DF444AE" w14:textId="77777777" w:rsidR="000E0875" w:rsidRPr="007F5DC8" w:rsidRDefault="000E0875" w:rsidP="00172624">
            <w:pPr>
              <w:pStyle w:val="af"/>
              <w:numPr>
                <w:ilvl w:val="0"/>
                <w:numId w:val="4"/>
              </w:numPr>
              <w:spacing w:before="0" w:after="0"/>
              <w:ind w:left="0" w:firstLine="0"/>
              <w:contextualSpacing/>
              <w:jc w:val="both"/>
            </w:pPr>
            <w:r w:rsidRPr="007F5DC8">
              <w:t>оформление медицинской документации (</w:t>
            </w:r>
            <w:hyperlink r:id="rId11" w:anchor="/document/12137975/entry/4000" w:history="1">
              <w:r w:rsidRPr="007F5DC8">
                <w:t>форма N 030/у-04</w:t>
              </w:r>
            </w:hyperlink>
            <w:r w:rsidRPr="007F5DC8">
              <w:t xml:space="preserve"> «Контрольная карта диспансерного наблюдения», направлений на дополнительное обследование)</w:t>
            </w:r>
          </w:p>
          <w:p w14:paraId="7EFBA9E3"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участие в составлении графиков профилактических осмотров несовершеннолетних;</w:t>
            </w:r>
          </w:p>
          <w:p w14:paraId="17B17223"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 xml:space="preserve">оформление медицинской документации форма N 030-ПО/о-17 «Сведения о профилактических медицинских </w:t>
            </w:r>
            <w:r w:rsidRPr="007F5DC8">
              <w:lastRenderedPageBreak/>
              <w:t>осмотрах несовершеннолетних», форма N 030/у-04 "Контрольная карта диспансерного наблюдения")</w:t>
            </w:r>
          </w:p>
          <w:p w14:paraId="0D74682F"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составление плана занятия в школе здоровья по вопросам профилактики заболеваний (сахарный диабет, ИБС, гипертоническая болезнь, ожирение).</w:t>
            </w:r>
          </w:p>
          <w:p w14:paraId="45CD80C8"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участие в составлении графика профилактических прививок различным группам населения;</w:t>
            </w:r>
          </w:p>
          <w:p w14:paraId="77D24AD9"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участие в проведении иммунопрофилактики различным возрастным группам;</w:t>
            </w:r>
          </w:p>
          <w:p w14:paraId="598E7100"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оформление медицинской документации (журналы учета профилактических прививок, № 058/у "Экстренное извещение об инфекционном, паразитарном и другом заболевании, профес</w:t>
            </w:r>
            <w:r>
              <w:t>сиональном отравлении, не благоп</w:t>
            </w:r>
            <w:r w:rsidRPr="007F5DC8">
              <w:t>риятной реакции, связанной с иммунизацией, воздействии живых механических сил")</w:t>
            </w:r>
          </w:p>
          <w:p w14:paraId="4891E4BE"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участие в вы</w:t>
            </w:r>
            <w:r>
              <w:t xml:space="preserve">полнении </w:t>
            </w:r>
            <w:proofErr w:type="spellStart"/>
            <w:r w:rsidRPr="007F5DC8">
              <w:t>предсменных</w:t>
            </w:r>
            <w:proofErr w:type="spellEnd"/>
            <w:r w:rsidRPr="007F5DC8">
              <w:t xml:space="preserve">, предрейсовых, </w:t>
            </w:r>
            <w:proofErr w:type="spellStart"/>
            <w:r w:rsidRPr="007F5DC8">
              <w:t>послесменных</w:t>
            </w:r>
            <w:proofErr w:type="spellEnd"/>
            <w:r w:rsidRPr="007F5DC8">
              <w:t>, послерейсовых медицинских осмотрах;</w:t>
            </w:r>
          </w:p>
          <w:p w14:paraId="20011B67"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участие в проведении санитарно- противоэпидемических (профилактических) и ограничительных (карантинных) мероприятий при выявлении инфекционных заболеваний;</w:t>
            </w:r>
          </w:p>
          <w:p w14:paraId="6584F1BE" w14:textId="77777777" w:rsidR="000E0875" w:rsidRPr="007F5DC8" w:rsidRDefault="000E0875" w:rsidP="00172624">
            <w:pPr>
              <w:pStyle w:val="af"/>
              <w:numPr>
                <w:ilvl w:val="0"/>
                <w:numId w:val="4"/>
              </w:numPr>
              <w:shd w:val="clear" w:color="auto" w:fill="FFFFFF"/>
              <w:spacing w:before="0" w:after="0"/>
              <w:ind w:left="0" w:firstLine="0"/>
              <w:contextualSpacing/>
              <w:jc w:val="both"/>
            </w:pPr>
            <w:r w:rsidRPr="007F5DC8">
              <w:t>участие в провед</w:t>
            </w:r>
            <w:r>
              <w:t xml:space="preserve">ении санитарно-гигиенических и </w:t>
            </w:r>
            <w:r w:rsidRPr="007F5DC8">
              <w:t>противоэпидемических мероприятий для обеспечения безопасности пациентов и медицинских работников, предотвращения распространения инфекций, в том числе, связанных с оказанием медицинской помощи;</w:t>
            </w:r>
          </w:p>
          <w:p w14:paraId="671C0B86" w14:textId="0F521989" w:rsidR="000E0875" w:rsidRPr="003D554E" w:rsidRDefault="000E0875" w:rsidP="00172624">
            <w:pPr>
              <w:pStyle w:val="affffff7"/>
              <w:numPr>
                <w:ilvl w:val="0"/>
                <w:numId w:val="4"/>
              </w:numPr>
              <w:spacing w:after="0" w:line="240" w:lineRule="atLeast"/>
              <w:ind w:left="27" w:firstLine="0"/>
            </w:pPr>
            <w:r w:rsidRPr="007F5DC8">
              <w:t>участие в проведении дезинфекции и стерилизации технических средств и инструментов, медицинских изделий.</w:t>
            </w:r>
          </w:p>
        </w:tc>
        <w:tc>
          <w:tcPr>
            <w:tcW w:w="696" w:type="pct"/>
            <w:vAlign w:val="center"/>
          </w:tcPr>
          <w:p w14:paraId="39F2F443" w14:textId="4F9512D4" w:rsidR="000E0875" w:rsidRPr="003D554E" w:rsidRDefault="000E0875" w:rsidP="00F95611">
            <w:pPr>
              <w:spacing w:after="0" w:line="240" w:lineRule="atLeast"/>
              <w:jc w:val="center"/>
              <w:rPr>
                <w:rFonts w:ascii="Times New Roman" w:hAnsi="Times New Roman"/>
                <w:b/>
                <w:sz w:val="24"/>
                <w:szCs w:val="24"/>
              </w:rPr>
            </w:pPr>
            <w:r>
              <w:rPr>
                <w:rFonts w:ascii="Times New Roman" w:hAnsi="Times New Roman"/>
                <w:b/>
                <w:sz w:val="24"/>
                <w:szCs w:val="24"/>
              </w:rPr>
              <w:lastRenderedPageBreak/>
              <w:t>36</w:t>
            </w:r>
          </w:p>
        </w:tc>
      </w:tr>
      <w:tr w:rsidR="002D6560" w:rsidRPr="003D554E" w14:paraId="48F4E013" w14:textId="77777777" w:rsidTr="00404140">
        <w:trPr>
          <w:trHeight w:val="330"/>
        </w:trPr>
        <w:tc>
          <w:tcPr>
            <w:tcW w:w="4304" w:type="pct"/>
            <w:gridSpan w:val="2"/>
          </w:tcPr>
          <w:p w14:paraId="741C2DB1" w14:textId="77777777" w:rsidR="000E0875" w:rsidRPr="007F5DC8" w:rsidRDefault="000E0875" w:rsidP="000E0875">
            <w:pPr>
              <w:suppressAutoHyphens/>
              <w:spacing w:after="0" w:line="240" w:lineRule="auto"/>
              <w:jc w:val="both"/>
              <w:rPr>
                <w:rFonts w:ascii="Times New Roman" w:hAnsi="Times New Roman"/>
                <w:b/>
                <w:bCs/>
                <w:sz w:val="24"/>
                <w:szCs w:val="24"/>
              </w:rPr>
            </w:pPr>
            <w:r w:rsidRPr="007F5DC8">
              <w:rPr>
                <w:rFonts w:ascii="Times New Roman" w:hAnsi="Times New Roman"/>
                <w:b/>
                <w:bCs/>
                <w:sz w:val="24"/>
                <w:szCs w:val="24"/>
              </w:rPr>
              <w:t xml:space="preserve">Производственная практика </w:t>
            </w:r>
            <w:r w:rsidRPr="007F5DC8">
              <w:rPr>
                <w:rFonts w:ascii="Times New Roman" w:hAnsi="Times New Roman"/>
                <w:b/>
                <w:sz w:val="24"/>
                <w:szCs w:val="24"/>
              </w:rPr>
              <w:t>(</w:t>
            </w:r>
            <w:r w:rsidRPr="007F5DC8">
              <w:rPr>
                <w:rFonts w:ascii="Times New Roman" w:hAnsi="Times New Roman"/>
                <w:b/>
                <w:bCs/>
                <w:sz w:val="24"/>
                <w:szCs w:val="24"/>
              </w:rPr>
              <w:t>если предусмотрена</w:t>
            </w:r>
            <w:r w:rsidRPr="007F5DC8">
              <w:rPr>
                <w:rFonts w:ascii="Times New Roman" w:hAnsi="Times New Roman"/>
                <w:b/>
                <w:sz w:val="24"/>
                <w:szCs w:val="24"/>
              </w:rPr>
              <w:t xml:space="preserve"> итоговая (концентрированная) практика</w:t>
            </w:r>
            <w:r w:rsidRPr="007F5DC8">
              <w:rPr>
                <w:rFonts w:ascii="Times New Roman" w:hAnsi="Times New Roman"/>
                <w:b/>
                <w:bCs/>
                <w:sz w:val="24"/>
                <w:szCs w:val="24"/>
              </w:rPr>
              <w:t>)</w:t>
            </w:r>
          </w:p>
          <w:p w14:paraId="7811DD2D" w14:textId="77777777" w:rsidR="000E0875" w:rsidRPr="007F5DC8" w:rsidRDefault="000E0875" w:rsidP="000E0875">
            <w:pPr>
              <w:suppressAutoHyphens/>
              <w:spacing w:after="0" w:line="240" w:lineRule="auto"/>
              <w:jc w:val="both"/>
              <w:rPr>
                <w:rFonts w:ascii="Times New Roman" w:hAnsi="Times New Roman"/>
                <w:b/>
                <w:bCs/>
                <w:sz w:val="24"/>
                <w:szCs w:val="24"/>
              </w:rPr>
            </w:pPr>
            <w:r w:rsidRPr="007F5DC8">
              <w:rPr>
                <w:rFonts w:ascii="Times New Roman" w:hAnsi="Times New Roman"/>
                <w:b/>
                <w:bCs/>
                <w:sz w:val="24"/>
                <w:szCs w:val="24"/>
              </w:rPr>
              <w:t xml:space="preserve">Виды работ </w:t>
            </w:r>
          </w:p>
          <w:p w14:paraId="605F0D8B" w14:textId="77777777" w:rsidR="000E0875" w:rsidRPr="007F5DC8" w:rsidRDefault="000E0875" w:rsidP="00172624">
            <w:pPr>
              <w:pStyle w:val="af"/>
              <w:numPr>
                <w:ilvl w:val="0"/>
                <w:numId w:val="5"/>
              </w:numPr>
              <w:spacing w:before="0" w:after="0"/>
              <w:ind w:left="0" w:firstLine="0"/>
              <w:contextualSpacing/>
              <w:jc w:val="both"/>
            </w:pPr>
            <w:r>
              <w:t xml:space="preserve">проведение беседы </w:t>
            </w:r>
            <w:r w:rsidRPr="007F5DC8">
              <w:t>по личной гигиене, гигиене труда и отдыха, по здоровому питанию, по уровню физической активности, отказу от курения табака и пагубного потребления алкоголя, о здоровом образе жизни, мерах профилактики предотвратимых болезней, по вопросам планирования семьи;</w:t>
            </w:r>
          </w:p>
          <w:p w14:paraId="399773A0" w14:textId="77777777" w:rsidR="000E0875" w:rsidRPr="007F5DC8" w:rsidRDefault="000E0875" w:rsidP="00172624">
            <w:pPr>
              <w:pStyle w:val="af"/>
              <w:numPr>
                <w:ilvl w:val="0"/>
                <w:numId w:val="5"/>
              </w:numPr>
              <w:spacing w:before="0" w:after="0"/>
              <w:ind w:left="0" w:firstLine="0"/>
              <w:contextualSpacing/>
              <w:jc w:val="both"/>
            </w:pPr>
            <w:r w:rsidRPr="007F5DC8">
              <w:t>проведение краткого индивидуального профилактического консультирования по факторам риска;</w:t>
            </w:r>
          </w:p>
          <w:p w14:paraId="023B8AB5" w14:textId="77777777" w:rsidR="000E0875" w:rsidRPr="007F5DC8" w:rsidRDefault="000E0875" w:rsidP="00172624">
            <w:pPr>
              <w:pStyle w:val="af"/>
              <w:numPr>
                <w:ilvl w:val="0"/>
                <w:numId w:val="5"/>
              </w:numPr>
              <w:spacing w:before="0" w:after="0"/>
              <w:ind w:left="0" w:firstLine="0"/>
              <w:contextualSpacing/>
              <w:jc w:val="both"/>
            </w:pPr>
            <w:r w:rsidRPr="007F5DC8">
              <w:t>оформление памяток, листовок, санитарных бюллетеней по вопросам пропаганды здорового образа жизни, информирования населения о программах и способах отказа от вредных привычек;</w:t>
            </w:r>
          </w:p>
          <w:p w14:paraId="41450377" w14:textId="77777777" w:rsidR="000E0875" w:rsidRPr="007F5DC8" w:rsidRDefault="000E0875" w:rsidP="00172624">
            <w:pPr>
              <w:pStyle w:val="af"/>
              <w:numPr>
                <w:ilvl w:val="0"/>
                <w:numId w:val="5"/>
              </w:numPr>
              <w:spacing w:before="0" w:after="0"/>
              <w:ind w:left="0" w:firstLine="0"/>
              <w:contextualSpacing/>
              <w:jc w:val="both"/>
            </w:pPr>
            <w:r w:rsidRPr="007F5DC8">
              <w:t>составление графика профилактического медицинского осмотра и диспансеризации;</w:t>
            </w:r>
          </w:p>
          <w:p w14:paraId="0FA2D18A" w14:textId="77777777" w:rsidR="000E0875" w:rsidRPr="007F5DC8" w:rsidRDefault="000E0875" w:rsidP="00172624">
            <w:pPr>
              <w:pStyle w:val="af"/>
              <w:numPr>
                <w:ilvl w:val="0"/>
                <w:numId w:val="5"/>
              </w:numPr>
              <w:spacing w:before="0" w:after="0"/>
              <w:ind w:left="0" w:firstLine="0"/>
              <w:contextualSpacing/>
              <w:jc w:val="both"/>
            </w:pPr>
            <w:r w:rsidRPr="007F5DC8">
              <w:t xml:space="preserve">информирование населения о проведении профилактического медицинского осмотра и диспансеризации, о </w:t>
            </w:r>
            <w:r w:rsidRPr="007F5DC8">
              <w:rPr>
                <w:strike/>
              </w:rPr>
              <w:t>ее</w:t>
            </w:r>
            <w:r w:rsidRPr="007F5DC8">
              <w:t xml:space="preserve"> целях и задачах, проведение разъяснительной работы и мотив</w:t>
            </w:r>
            <w:r>
              <w:t xml:space="preserve">ирование граждан к регулярному </w:t>
            </w:r>
            <w:r w:rsidRPr="007F5DC8">
              <w:t xml:space="preserve">их прохождению </w:t>
            </w:r>
          </w:p>
          <w:p w14:paraId="744D556D" w14:textId="77777777" w:rsidR="000E0875" w:rsidRPr="007F5DC8" w:rsidRDefault="000E0875" w:rsidP="00172624">
            <w:pPr>
              <w:pStyle w:val="af"/>
              <w:numPr>
                <w:ilvl w:val="0"/>
                <w:numId w:val="5"/>
              </w:numPr>
              <w:spacing w:before="0" w:after="0"/>
              <w:ind w:left="0" w:firstLine="0"/>
              <w:contextualSpacing/>
              <w:jc w:val="both"/>
            </w:pPr>
            <w:r w:rsidRPr="007F5DC8">
              <w:t xml:space="preserve">выполнение медицинских исследований первого этапа диспансеризации и профилактического медицинского осмотра (опрос (анкетирование), направленное на выявление хронических неинфекционных заболеваний, факторов риска их развития, потребления наркотических средств и психотропных веществ без назначения врача, антропометрия, расчет индекса массы тела, определение уровня общего холестерина в крови и уровня глюкозы в крови экспресс-методом, измерение внутриглазного давления бесконтактным методом, осмотр, включая взятие мазка (соскоба) с поверхности шейки матки (наружного маточного зева) и цервикального канала на цитологическое исследование), </w:t>
            </w:r>
          </w:p>
          <w:p w14:paraId="55D31C93" w14:textId="77777777" w:rsidR="000E0875" w:rsidRPr="007F5DC8" w:rsidRDefault="000E0875" w:rsidP="00172624">
            <w:pPr>
              <w:pStyle w:val="af"/>
              <w:numPr>
                <w:ilvl w:val="0"/>
                <w:numId w:val="5"/>
              </w:numPr>
              <w:spacing w:before="0" w:after="0"/>
              <w:ind w:left="0" w:firstLine="0"/>
              <w:contextualSpacing/>
              <w:jc w:val="both"/>
            </w:pPr>
            <w:r w:rsidRPr="007F5DC8">
              <w:t xml:space="preserve">Определение группы здоровья взрослого </w:t>
            </w:r>
            <w:r>
              <w:t xml:space="preserve">населения и несовершеннолетних </w:t>
            </w:r>
            <w:r w:rsidRPr="007F5DC8">
              <w:t>по результатам диспансеризации и профилактических осмотров, медицинской группы для занятий физической культурой несовершеннолетних;</w:t>
            </w:r>
          </w:p>
          <w:p w14:paraId="1EFC157C" w14:textId="77777777" w:rsidR="000E0875" w:rsidRPr="007F5DC8" w:rsidRDefault="000E0875" w:rsidP="00172624">
            <w:pPr>
              <w:pStyle w:val="af"/>
              <w:numPr>
                <w:ilvl w:val="0"/>
                <w:numId w:val="5"/>
              </w:numPr>
              <w:spacing w:before="0" w:after="0"/>
              <w:ind w:left="0" w:firstLine="0"/>
              <w:contextualSpacing/>
              <w:jc w:val="both"/>
            </w:pPr>
            <w:r>
              <w:t xml:space="preserve">Определение относительного </w:t>
            </w:r>
            <w:r w:rsidRPr="007F5DC8">
              <w:t xml:space="preserve">и абсолютного сердечно-сосудистого риска у граждан, прошедших профилактический медицинский осмотр или диспансеризацию по шкале – таблице </w:t>
            </w:r>
            <w:r w:rsidRPr="007F5DC8">
              <w:rPr>
                <w:lang w:val="en-US"/>
              </w:rPr>
              <w:t>SCORE</w:t>
            </w:r>
            <w:r w:rsidRPr="007F5DC8">
              <w:t>;</w:t>
            </w:r>
          </w:p>
          <w:p w14:paraId="47D106F8" w14:textId="77777777" w:rsidR="000E0875" w:rsidRPr="007F5DC8" w:rsidRDefault="000E0875" w:rsidP="00172624">
            <w:pPr>
              <w:pStyle w:val="af"/>
              <w:numPr>
                <w:ilvl w:val="0"/>
                <w:numId w:val="5"/>
              </w:numPr>
              <w:spacing w:before="0" w:after="0"/>
              <w:ind w:left="0" w:firstLine="0"/>
              <w:contextualSpacing/>
              <w:jc w:val="both"/>
            </w:pPr>
            <w:r w:rsidRPr="007F5DC8">
              <w:lastRenderedPageBreak/>
              <w:t>оформление медицинской документации (добровольное информированное согласие или отказ от проведения профилактического медицинского осмотра и (или) диспансеризации в целом или от отдельных видов медицинских вмешательств, входящих в профилак</w:t>
            </w:r>
            <w:r>
              <w:t>тический медицинский осмотр и (</w:t>
            </w:r>
            <w:r w:rsidRPr="007F5DC8">
              <w:t xml:space="preserve">или) диспансеризацию, форма N 025/у «Медицинская карта пациента, получающего медицинскую помощь в амбулаторных условиях», карта учета диспансеризации </w:t>
            </w:r>
          </w:p>
          <w:p w14:paraId="39053887" w14:textId="77777777" w:rsidR="000E0875" w:rsidRPr="007F5DC8" w:rsidRDefault="000E0875" w:rsidP="00172624">
            <w:pPr>
              <w:pStyle w:val="af"/>
              <w:numPr>
                <w:ilvl w:val="0"/>
                <w:numId w:val="5"/>
              </w:numPr>
              <w:spacing w:before="0" w:after="0"/>
              <w:ind w:left="0" w:firstLine="0"/>
              <w:contextualSpacing/>
              <w:jc w:val="both"/>
            </w:pPr>
            <w:r w:rsidRPr="007F5DC8">
              <w:t>формирование групп диспансерного наблюдения</w:t>
            </w:r>
          </w:p>
          <w:p w14:paraId="1856641E" w14:textId="77777777" w:rsidR="000E0875" w:rsidRPr="007F5DC8" w:rsidRDefault="000E0875" w:rsidP="00172624">
            <w:pPr>
              <w:pStyle w:val="af"/>
              <w:numPr>
                <w:ilvl w:val="0"/>
                <w:numId w:val="5"/>
              </w:numPr>
              <w:spacing w:before="0" w:after="0"/>
              <w:ind w:left="0" w:firstLine="0"/>
              <w:contextualSpacing/>
              <w:jc w:val="both"/>
            </w:pPr>
            <w:r w:rsidRPr="007F5DC8">
              <w:t>составление плана диспансерного наблюдения за пациентом при заболеваниях (состояниях), при наличии которых устанавливается группа диспансерного наблюдения, в том числе при инфекционных заболеваниях;</w:t>
            </w:r>
          </w:p>
          <w:p w14:paraId="454B9AE8" w14:textId="77777777" w:rsidR="000E0875" w:rsidRPr="007F5DC8" w:rsidRDefault="000E0875" w:rsidP="00172624">
            <w:pPr>
              <w:pStyle w:val="af"/>
              <w:numPr>
                <w:ilvl w:val="0"/>
                <w:numId w:val="5"/>
              </w:numPr>
              <w:spacing w:before="0" w:after="0"/>
              <w:ind w:left="0" w:firstLine="0"/>
              <w:contextualSpacing/>
              <w:jc w:val="both"/>
            </w:pPr>
            <w:r w:rsidRPr="007F5DC8">
              <w:t>осуществление диспансерного наблюдения за пациентами с предраковыми заболеваниями;</w:t>
            </w:r>
          </w:p>
          <w:p w14:paraId="00827F1E" w14:textId="77777777" w:rsidR="000E0875" w:rsidRPr="007F5DC8" w:rsidRDefault="000E0875" w:rsidP="00172624">
            <w:pPr>
              <w:pStyle w:val="af"/>
              <w:numPr>
                <w:ilvl w:val="0"/>
                <w:numId w:val="5"/>
              </w:numPr>
              <w:spacing w:before="0" w:after="0"/>
              <w:ind w:left="0" w:firstLine="0"/>
              <w:contextualSpacing/>
              <w:jc w:val="both"/>
            </w:pPr>
            <w:r w:rsidRPr="007F5DC8">
              <w:t>оформление медицинской документации (</w:t>
            </w:r>
            <w:hyperlink r:id="rId12" w:anchor="/document/12137975/entry/4000" w:history="1">
              <w:r w:rsidRPr="007F5DC8">
                <w:t>форма N 030/у-04</w:t>
              </w:r>
            </w:hyperlink>
            <w:r w:rsidRPr="007F5DC8">
              <w:t xml:space="preserve"> «Контрольная карта диспансерного наблюдения», направлений на Дополнительное обследование)</w:t>
            </w:r>
          </w:p>
          <w:p w14:paraId="2953444B"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составление графиков профилактических осмотров несовершеннолетних;</w:t>
            </w:r>
          </w:p>
          <w:p w14:paraId="7A6FB308"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оформление медицинской документации форма N 030-ПО/о-17 «Сведения о профилактических медицинских осмотрах несовершеннолетних», форма N 030/у-04 "Контрольная карта диспансерного наблюдения")</w:t>
            </w:r>
          </w:p>
          <w:p w14:paraId="2A3431AE"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 xml:space="preserve">составление плана занятия в школе здоровья и ее проведение по вопросам профилактики заболеваний (сахарный диабет, ИБС, гипертоническая болезнь, ожирение, здоровое питание, </w:t>
            </w:r>
            <w:r>
              <w:t>повышение физической активности</w:t>
            </w:r>
            <w:r w:rsidRPr="007F5DC8">
              <w:t>)</w:t>
            </w:r>
          </w:p>
          <w:p w14:paraId="2F62B482"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проведение патронажа беременной;</w:t>
            </w:r>
          </w:p>
          <w:p w14:paraId="78B39FF6"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проведение диспансерного наблюдения беременной;</w:t>
            </w:r>
          </w:p>
          <w:p w14:paraId="1E0C9E2D"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проведение патронажа новорожденного;</w:t>
            </w:r>
          </w:p>
          <w:p w14:paraId="651CD6EC"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составление графика профилактических прививок различным группам населения;</w:t>
            </w:r>
          </w:p>
          <w:p w14:paraId="1E6E0CE1"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проведение иммунопрофилактики различным возрастным группам;</w:t>
            </w:r>
          </w:p>
          <w:p w14:paraId="7EF0D1DA"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 xml:space="preserve">проведение и оценка пробы Манту, </w:t>
            </w:r>
            <w:proofErr w:type="spellStart"/>
            <w:r w:rsidRPr="007F5DC8">
              <w:t>Диаскин</w:t>
            </w:r>
            <w:proofErr w:type="spellEnd"/>
            <w:r w:rsidRPr="007F5DC8">
              <w:t>-теста;</w:t>
            </w:r>
          </w:p>
          <w:p w14:paraId="77AF8849"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оформление медицинской документации (журналы учета профилактических прививок, № 058/у "Экстренное извещение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w:t>
            </w:r>
          </w:p>
          <w:p w14:paraId="240C4E89" w14:textId="77777777" w:rsidR="000E0875" w:rsidRPr="007F5DC8" w:rsidRDefault="000E0875" w:rsidP="00172624">
            <w:pPr>
              <w:pStyle w:val="af"/>
              <w:numPr>
                <w:ilvl w:val="0"/>
                <w:numId w:val="5"/>
              </w:numPr>
              <w:shd w:val="clear" w:color="auto" w:fill="FFFFFF"/>
              <w:spacing w:before="0" w:after="0"/>
              <w:ind w:left="0" w:firstLine="0"/>
              <w:contextualSpacing/>
              <w:jc w:val="both"/>
            </w:pPr>
            <w:r>
              <w:t xml:space="preserve">выполнение </w:t>
            </w:r>
            <w:proofErr w:type="spellStart"/>
            <w:r w:rsidRPr="007F5DC8">
              <w:t>предсменных</w:t>
            </w:r>
            <w:proofErr w:type="spellEnd"/>
            <w:r w:rsidRPr="007F5DC8">
              <w:t xml:space="preserve">, предрейсовых, </w:t>
            </w:r>
            <w:proofErr w:type="spellStart"/>
            <w:r w:rsidRPr="007F5DC8">
              <w:t>послесменных</w:t>
            </w:r>
            <w:proofErr w:type="spellEnd"/>
            <w:r w:rsidRPr="007F5DC8">
              <w:t>, послерейсовых медицинских осмотрах;</w:t>
            </w:r>
          </w:p>
          <w:p w14:paraId="072D948C" w14:textId="77777777" w:rsidR="000E0875" w:rsidRPr="007F5DC8" w:rsidRDefault="000E0875" w:rsidP="00172624">
            <w:pPr>
              <w:pStyle w:val="af"/>
              <w:numPr>
                <w:ilvl w:val="0"/>
                <w:numId w:val="5"/>
              </w:numPr>
              <w:shd w:val="clear" w:color="auto" w:fill="FFFFFF"/>
              <w:spacing w:before="0" w:after="0"/>
              <w:ind w:left="0" w:firstLine="0"/>
              <w:contextualSpacing/>
              <w:jc w:val="both"/>
            </w:pPr>
            <w:r w:rsidRPr="007F5DC8">
              <w:t>проведение санитарно- противоэпидемических (профилактических) и ограничительных (карантинных) мероприятий при выявлении инфекционных заболеваний;</w:t>
            </w:r>
          </w:p>
          <w:p w14:paraId="3717E89E" w14:textId="77777777" w:rsidR="00ED0975" w:rsidRDefault="000E0875" w:rsidP="00172624">
            <w:pPr>
              <w:pStyle w:val="af"/>
              <w:numPr>
                <w:ilvl w:val="0"/>
                <w:numId w:val="5"/>
              </w:numPr>
              <w:shd w:val="clear" w:color="auto" w:fill="FFFFFF"/>
              <w:spacing w:before="0" w:after="0"/>
              <w:ind w:left="0" w:firstLine="0"/>
              <w:contextualSpacing/>
              <w:jc w:val="both"/>
            </w:pPr>
            <w:r w:rsidRPr="007F5DC8">
              <w:t>провед</w:t>
            </w:r>
            <w:r>
              <w:t xml:space="preserve">ение санитарно-гигиенических и </w:t>
            </w:r>
            <w:r w:rsidRPr="007F5DC8">
              <w:t>противоэпидемических мероприятий для обеспечения безопасности пациентов и медицинских работников, предотвращения распространения инфекций, в том числе, связанных с оказанием медицинской помощи;</w:t>
            </w:r>
          </w:p>
          <w:p w14:paraId="30272D8B" w14:textId="2B43C01B" w:rsidR="002D6560" w:rsidRPr="00ED0975" w:rsidRDefault="000E0875" w:rsidP="00172624">
            <w:pPr>
              <w:pStyle w:val="af"/>
              <w:numPr>
                <w:ilvl w:val="0"/>
                <w:numId w:val="5"/>
              </w:numPr>
              <w:shd w:val="clear" w:color="auto" w:fill="FFFFFF"/>
              <w:spacing w:before="0" w:after="0"/>
              <w:ind w:left="0" w:firstLine="0"/>
              <w:contextualSpacing/>
              <w:jc w:val="both"/>
            </w:pPr>
            <w:r w:rsidRPr="00ED0975">
              <w:t>проведении дезинфекции и стерилизации технических средств и инструментов, медицинских изделий.</w:t>
            </w:r>
          </w:p>
        </w:tc>
        <w:tc>
          <w:tcPr>
            <w:tcW w:w="696" w:type="pct"/>
            <w:vAlign w:val="center"/>
          </w:tcPr>
          <w:p w14:paraId="6A0AF50D" w14:textId="2500203D" w:rsidR="002D6560" w:rsidRPr="000E0875" w:rsidRDefault="000E0875" w:rsidP="00F95611">
            <w:pPr>
              <w:spacing w:after="0" w:line="240" w:lineRule="atLeast"/>
              <w:jc w:val="center"/>
              <w:rPr>
                <w:rFonts w:ascii="Times New Roman" w:hAnsi="Times New Roman"/>
                <w:b/>
                <w:iCs/>
                <w:sz w:val="24"/>
                <w:szCs w:val="24"/>
              </w:rPr>
            </w:pPr>
            <w:r w:rsidRPr="000E0875">
              <w:rPr>
                <w:rFonts w:ascii="Times New Roman" w:hAnsi="Times New Roman"/>
                <w:b/>
                <w:iCs/>
                <w:sz w:val="24"/>
                <w:szCs w:val="24"/>
              </w:rPr>
              <w:lastRenderedPageBreak/>
              <w:t>72</w:t>
            </w:r>
          </w:p>
        </w:tc>
      </w:tr>
      <w:tr w:rsidR="002D6560" w:rsidRPr="003D554E" w14:paraId="04C659E8" w14:textId="77777777" w:rsidTr="00404140">
        <w:trPr>
          <w:trHeight w:val="330"/>
        </w:trPr>
        <w:tc>
          <w:tcPr>
            <w:tcW w:w="4304" w:type="pct"/>
            <w:gridSpan w:val="2"/>
          </w:tcPr>
          <w:p w14:paraId="75451ECD" w14:textId="5E13477D" w:rsidR="002D6560" w:rsidRPr="003D554E" w:rsidRDefault="00DC1419" w:rsidP="00F95611">
            <w:pPr>
              <w:suppressAutoHyphens/>
              <w:spacing w:after="0" w:line="240" w:lineRule="atLeast"/>
              <w:jc w:val="both"/>
              <w:rPr>
                <w:rFonts w:ascii="Times New Roman" w:hAnsi="Times New Roman"/>
                <w:b/>
                <w:sz w:val="24"/>
                <w:szCs w:val="24"/>
              </w:rPr>
            </w:pPr>
            <w:r>
              <w:rPr>
                <w:rFonts w:ascii="Times New Roman" w:hAnsi="Times New Roman"/>
                <w:b/>
                <w:sz w:val="24"/>
                <w:szCs w:val="24"/>
              </w:rPr>
              <w:t xml:space="preserve">Промежуточная </w:t>
            </w:r>
            <w:proofErr w:type="spellStart"/>
            <w:proofErr w:type="gramStart"/>
            <w:r>
              <w:rPr>
                <w:rFonts w:ascii="Times New Roman" w:hAnsi="Times New Roman"/>
                <w:b/>
                <w:sz w:val="24"/>
                <w:szCs w:val="24"/>
              </w:rPr>
              <w:t>аттестация</w:t>
            </w:r>
            <w:r w:rsidR="007019E3">
              <w:rPr>
                <w:rFonts w:ascii="Times New Roman" w:hAnsi="Times New Roman"/>
                <w:b/>
                <w:sz w:val="24"/>
                <w:szCs w:val="24"/>
              </w:rPr>
              <w:t>,</w:t>
            </w:r>
            <w:r>
              <w:rPr>
                <w:rFonts w:ascii="Times New Roman" w:hAnsi="Times New Roman"/>
                <w:b/>
                <w:sz w:val="24"/>
                <w:szCs w:val="24"/>
              </w:rPr>
              <w:t>экзамен</w:t>
            </w:r>
            <w:proofErr w:type="spellEnd"/>
            <w:proofErr w:type="gramEnd"/>
            <w:r>
              <w:rPr>
                <w:rFonts w:ascii="Times New Roman" w:hAnsi="Times New Roman"/>
                <w:b/>
                <w:sz w:val="24"/>
                <w:szCs w:val="24"/>
              </w:rPr>
              <w:t xml:space="preserve"> по модулю</w:t>
            </w:r>
          </w:p>
        </w:tc>
        <w:tc>
          <w:tcPr>
            <w:tcW w:w="696" w:type="pct"/>
            <w:vAlign w:val="center"/>
          </w:tcPr>
          <w:p w14:paraId="77BB9FDF" w14:textId="4A5BB8A0" w:rsidR="002D6560" w:rsidRPr="00DC1419" w:rsidRDefault="007019E3" w:rsidP="00F95611">
            <w:pPr>
              <w:spacing w:after="0" w:line="240" w:lineRule="atLeast"/>
              <w:jc w:val="center"/>
              <w:rPr>
                <w:rFonts w:ascii="Times New Roman" w:hAnsi="Times New Roman"/>
                <w:b/>
                <w:bCs/>
                <w:iCs/>
                <w:sz w:val="24"/>
                <w:szCs w:val="24"/>
              </w:rPr>
            </w:pPr>
            <w:r>
              <w:rPr>
                <w:rFonts w:ascii="Times New Roman" w:hAnsi="Times New Roman"/>
                <w:b/>
                <w:bCs/>
                <w:iCs/>
                <w:sz w:val="24"/>
                <w:szCs w:val="24"/>
              </w:rPr>
              <w:t>30</w:t>
            </w:r>
          </w:p>
        </w:tc>
      </w:tr>
      <w:tr w:rsidR="002D6560" w:rsidRPr="003D554E" w14:paraId="1D928418" w14:textId="77777777" w:rsidTr="00404140">
        <w:trPr>
          <w:trHeight w:val="21"/>
        </w:trPr>
        <w:tc>
          <w:tcPr>
            <w:tcW w:w="4304" w:type="pct"/>
            <w:gridSpan w:val="2"/>
          </w:tcPr>
          <w:p w14:paraId="4873CA0F" w14:textId="77777777" w:rsidR="002D6560" w:rsidRPr="003D554E" w:rsidRDefault="002D6560" w:rsidP="00F95611">
            <w:pPr>
              <w:spacing w:after="0" w:line="240" w:lineRule="atLeast"/>
              <w:jc w:val="both"/>
              <w:rPr>
                <w:rFonts w:ascii="Times New Roman" w:hAnsi="Times New Roman"/>
                <w:b/>
                <w:bCs/>
                <w:sz w:val="24"/>
                <w:szCs w:val="24"/>
              </w:rPr>
            </w:pPr>
            <w:r w:rsidRPr="003D554E">
              <w:rPr>
                <w:rFonts w:ascii="Times New Roman" w:hAnsi="Times New Roman"/>
                <w:b/>
                <w:bCs/>
                <w:sz w:val="24"/>
                <w:szCs w:val="24"/>
              </w:rPr>
              <w:t>Всего:</w:t>
            </w:r>
          </w:p>
        </w:tc>
        <w:tc>
          <w:tcPr>
            <w:tcW w:w="696" w:type="pct"/>
            <w:vAlign w:val="center"/>
          </w:tcPr>
          <w:p w14:paraId="1D1B84CE" w14:textId="7C8CAD76" w:rsidR="002D6560" w:rsidRPr="003D554E" w:rsidRDefault="00DC1419" w:rsidP="00F95611">
            <w:pPr>
              <w:spacing w:after="0" w:line="240" w:lineRule="atLeast"/>
              <w:jc w:val="center"/>
              <w:rPr>
                <w:rFonts w:ascii="Times New Roman" w:hAnsi="Times New Roman"/>
                <w:b/>
                <w:bCs/>
                <w:iCs/>
                <w:sz w:val="24"/>
                <w:szCs w:val="24"/>
              </w:rPr>
            </w:pPr>
            <w:r>
              <w:rPr>
                <w:rFonts w:ascii="Times New Roman" w:hAnsi="Times New Roman"/>
                <w:b/>
                <w:bCs/>
                <w:iCs/>
                <w:sz w:val="24"/>
                <w:szCs w:val="24"/>
              </w:rPr>
              <w:t>266</w:t>
            </w:r>
          </w:p>
        </w:tc>
      </w:tr>
    </w:tbl>
    <w:p w14:paraId="647C1795" w14:textId="77777777" w:rsidR="00B3273B" w:rsidRDefault="00B3273B" w:rsidP="00DC13A5">
      <w:pPr>
        <w:suppressAutoHyphens/>
        <w:spacing w:after="200" w:line="240" w:lineRule="auto"/>
        <w:jc w:val="both"/>
        <w:rPr>
          <w:rFonts w:ascii="Times New Roman" w:eastAsia="Times New Roman" w:hAnsi="Times New Roman" w:cs="Times New Roman"/>
          <w:i/>
          <w:sz w:val="20"/>
          <w:szCs w:val="20"/>
          <w:lang w:eastAsia="ru-RU"/>
        </w:rPr>
      </w:pPr>
    </w:p>
    <w:p w14:paraId="29AA15D1" w14:textId="5ED6760F" w:rsidR="00DC13A5" w:rsidRPr="00DC13A5" w:rsidRDefault="00DC13A5" w:rsidP="00DC13A5">
      <w:pPr>
        <w:suppressAutoHyphens/>
        <w:spacing w:after="200" w:line="240" w:lineRule="auto"/>
        <w:jc w:val="both"/>
        <w:rPr>
          <w:rFonts w:ascii="Times New Roman" w:eastAsia="Times New Roman" w:hAnsi="Times New Roman" w:cs="Times New Roman"/>
          <w:i/>
          <w:sz w:val="20"/>
          <w:szCs w:val="20"/>
          <w:lang w:eastAsia="ru-RU"/>
        </w:rPr>
      </w:pPr>
    </w:p>
    <w:p w14:paraId="55824DD6" w14:textId="77777777" w:rsidR="00F94EC2" w:rsidRPr="00E3044A" w:rsidRDefault="00F94EC2" w:rsidP="00E3044A">
      <w:pPr>
        <w:spacing w:after="200" w:line="276" w:lineRule="auto"/>
        <w:rPr>
          <w:rFonts w:ascii="Times New Roman" w:eastAsia="Times New Roman" w:hAnsi="Times New Roman" w:cs="Times New Roman"/>
          <w:i/>
          <w:lang w:eastAsia="ru-RU"/>
        </w:rPr>
        <w:sectPr w:rsidR="00F94EC2" w:rsidRPr="00E3044A" w:rsidSect="00FC66B2">
          <w:pgSz w:w="16840" w:h="11907" w:orient="landscape"/>
          <w:pgMar w:top="851" w:right="1134" w:bottom="851" w:left="992" w:header="709" w:footer="709" w:gutter="0"/>
          <w:cols w:space="720"/>
        </w:sectPr>
      </w:pPr>
    </w:p>
    <w:p w14:paraId="02F0F778"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lastRenderedPageBreak/>
        <w:t xml:space="preserve">3. УСЛОВИЯ РЕАЛИЗАЦИИ ПРОГРАММЫ </w:t>
      </w:r>
    </w:p>
    <w:p w14:paraId="71525935"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ПРОФЕССИОНАЛЬНОГО МОДУЛЯ</w:t>
      </w:r>
    </w:p>
    <w:p w14:paraId="7F35434F" w14:textId="77777777" w:rsidR="007D4759" w:rsidRPr="009F1C87" w:rsidRDefault="007D4759" w:rsidP="00DC13A5">
      <w:pPr>
        <w:suppressAutoHyphens/>
        <w:spacing w:after="0" w:line="276" w:lineRule="auto"/>
        <w:jc w:val="both"/>
        <w:rPr>
          <w:rFonts w:ascii="Times New Roman" w:eastAsia="Times New Roman" w:hAnsi="Times New Roman" w:cs="Times New Roman"/>
          <w:bCs/>
          <w:i/>
          <w:iCs/>
          <w:color w:val="FF0000"/>
          <w:sz w:val="24"/>
          <w:szCs w:val="24"/>
          <w:lang w:eastAsia="ru-RU"/>
        </w:rPr>
      </w:pPr>
    </w:p>
    <w:p w14:paraId="3964249C" w14:textId="77777777" w:rsidR="00DC13A5" w:rsidRPr="009F1C87" w:rsidRDefault="00DC13A5" w:rsidP="00DC13A5">
      <w:pPr>
        <w:spacing w:after="0" w:line="240" w:lineRule="auto"/>
        <w:ind w:firstLine="709"/>
        <w:rPr>
          <w:rFonts w:ascii="Times New Roman" w:hAnsi="Times New Roman" w:cs="Times New Roman"/>
          <w:b/>
          <w:bCs/>
          <w:sz w:val="24"/>
          <w:szCs w:val="24"/>
        </w:rPr>
      </w:pPr>
      <w:r w:rsidRPr="009F1C87">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0E4F374C" w14:textId="77777777" w:rsidR="009F1C87" w:rsidRPr="009F1C87" w:rsidRDefault="009F1C87" w:rsidP="009F1C87">
      <w:pPr>
        <w:pStyle w:val="afffffe"/>
        <w:rPr>
          <w:b/>
        </w:rPr>
      </w:pPr>
      <w:r w:rsidRPr="009F1C87">
        <w:rPr>
          <w:b/>
          <w:bCs/>
        </w:rPr>
        <w:t>К</w:t>
      </w:r>
      <w:r w:rsidRPr="009F1C87">
        <w:rPr>
          <w:b/>
        </w:rPr>
        <w:t>абинет профилактики заболеваний и санитарно-гигиенического образования населения</w:t>
      </w:r>
      <w:r w:rsidRPr="009F1C87">
        <w:rPr>
          <w:b/>
          <w:bCs/>
          <w:i/>
        </w:rPr>
        <w:t xml:space="preserve">, </w:t>
      </w:r>
      <w:r w:rsidRPr="009F1C87">
        <w:rPr>
          <w:b/>
          <w:bCs/>
        </w:rPr>
        <w:t>оснащенный оборудованием</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1"/>
        <w:gridCol w:w="4923"/>
        <w:gridCol w:w="23"/>
        <w:gridCol w:w="3913"/>
      </w:tblGrid>
      <w:tr w:rsidR="009F1C87" w:rsidRPr="009F1C87" w14:paraId="2D69369A" w14:textId="77777777" w:rsidTr="00404674">
        <w:tc>
          <w:tcPr>
            <w:tcW w:w="272" w:type="pct"/>
            <w:tcBorders>
              <w:top w:val="single" w:sz="4" w:space="0" w:color="auto"/>
              <w:left w:val="single" w:sz="4" w:space="0" w:color="auto"/>
              <w:bottom w:val="single" w:sz="4" w:space="0" w:color="auto"/>
              <w:right w:val="single" w:sz="4" w:space="0" w:color="auto"/>
            </w:tcBorders>
            <w:vAlign w:val="center"/>
            <w:hideMark/>
          </w:tcPr>
          <w:p w14:paraId="10090679" w14:textId="77777777" w:rsidR="009F1C87" w:rsidRPr="009F1C87" w:rsidRDefault="009F1C87" w:rsidP="00404674">
            <w:pPr>
              <w:pStyle w:val="120"/>
              <w:jc w:val="center"/>
              <w:rPr>
                <w:szCs w:val="24"/>
                <w:lang w:eastAsia="en-US"/>
              </w:rPr>
            </w:pPr>
            <w:r w:rsidRPr="009F1C87">
              <w:rPr>
                <w:szCs w:val="24"/>
                <w:lang w:eastAsia="en-US"/>
              </w:rPr>
              <w:t>№</w:t>
            </w:r>
          </w:p>
        </w:tc>
        <w:tc>
          <w:tcPr>
            <w:tcW w:w="2630" w:type="pct"/>
            <w:gridSpan w:val="2"/>
            <w:tcBorders>
              <w:top w:val="single" w:sz="4" w:space="0" w:color="auto"/>
              <w:left w:val="single" w:sz="4" w:space="0" w:color="auto"/>
              <w:bottom w:val="single" w:sz="4" w:space="0" w:color="auto"/>
              <w:right w:val="single" w:sz="4" w:space="0" w:color="auto"/>
            </w:tcBorders>
            <w:vAlign w:val="center"/>
            <w:hideMark/>
          </w:tcPr>
          <w:p w14:paraId="454A1BB6" w14:textId="77777777" w:rsidR="009F1C87" w:rsidRPr="009F1C87" w:rsidRDefault="009F1C87" w:rsidP="00404674">
            <w:pPr>
              <w:pStyle w:val="120"/>
              <w:jc w:val="center"/>
              <w:rPr>
                <w:szCs w:val="24"/>
                <w:lang w:eastAsia="en-US"/>
              </w:rPr>
            </w:pPr>
            <w:r w:rsidRPr="009F1C87">
              <w:rPr>
                <w:szCs w:val="24"/>
                <w:lang w:eastAsia="en-US"/>
              </w:rPr>
              <w:t>Наименование оборудования</w:t>
            </w:r>
          </w:p>
        </w:tc>
        <w:tc>
          <w:tcPr>
            <w:tcW w:w="2098" w:type="pct"/>
            <w:gridSpan w:val="2"/>
            <w:tcBorders>
              <w:top w:val="single" w:sz="4" w:space="0" w:color="auto"/>
              <w:left w:val="single" w:sz="4" w:space="0" w:color="auto"/>
              <w:bottom w:val="single" w:sz="4" w:space="0" w:color="auto"/>
              <w:right w:val="single" w:sz="4" w:space="0" w:color="auto"/>
            </w:tcBorders>
            <w:vAlign w:val="center"/>
            <w:hideMark/>
          </w:tcPr>
          <w:p w14:paraId="4715E118" w14:textId="77777777" w:rsidR="009F1C87" w:rsidRPr="009F1C87" w:rsidRDefault="009F1C87" w:rsidP="00404674">
            <w:pPr>
              <w:pStyle w:val="120"/>
              <w:jc w:val="center"/>
              <w:rPr>
                <w:szCs w:val="24"/>
                <w:lang w:eastAsia="en-US"/>
              </w:rPr>
            </w:pPr>
            <w:r w:rsidRPr="009F1C87">
              <w:rPr>
                <w:szCs w:val="24"/>
                <w:lang w:eastAsia="en-US"/>
              </w:rPr>
              <w:t>Техническое описание</w:t>
            </w:r>
          </w:p>
        </w:tc>
      </w:tr>
      <w:tr w:rsidR="009F1C87" w:rsidRPr="009F1C87" w14:paraId="6A1358DF" w14:textId="77777777" w:rsidTr="00404674">
        <w:trPr>
          <w:trHeight w:val="278"/>
        </w:trPr>
        <w:tc>
          <w:tcPr>
            <w:tcW w:w="5000" w:type="pct"/>
            <w:gridSpan w:val="5"/>
            <w:tcBorders>
              <w:top w:val="single" w:sz="4" w:space="0" w:color="auto"/>
              <w:left w:val="single" w:sz="4" w:space="0" w:color="auto"/>
              <w:bottom w:val="single" w:sz="4" w:space="0" w:color="auto"/>
              <w:right w:val="single" w:sz="4" w:space="0" w:color="auto"/>
            </w:tcBorders>
            <w:hideMark/>
          </w:tcPr>
          <w:p w14:paraId="38608677" w14:textId="77777777" w:rsidR="009F1C87" w:rsidRPr="009F1C87" w:rsidRDefault="009F1C87" w:rsidP="00404674">
            <w:pPr>
              <w:pStyle w:val="120"/>
              <w:rPr>
                <w:b/>
                <w:bCs/>
                <w:szCs w:val="24"/>
                <w:lang w:eastAsia="en-US"/>
              </w:rPr>
            </w:pPr>
            <w:r w:rsidRPr="009F1C87">
              <w:rPr>
                <w:b/>
                <w:bCs/>
                <w:szCs w:val="24"/>
                <w:lang w:val="en-US" w:eastAsia="en-US"/>
              </w:rPr>
              <w:t>I</w:t>
            </w:r>
            <w:r w:rsidRPr="009F1C87">
              <w:rPr>
                <w:b/>
                <w:bCs/>
                <w:szCs w:val="24"/>
                <w:lang w:eastAsia="en-US"/>
              </w:rPr>
              <w:t xml:space="preserve"> Специализированная мебель и системы хранения</w:t>
            </w:r>
          </w:p>
        </w:tc>
      </w:tr>
      <w:tr w:rsidR="009F1C87" w:rsidRPr="009F1C87" w14:paraId="15C5C022" w14:textId="77777777" w:rsidTr="00404674">
        <w:trPr>
          <w:trHeight w:val="277"/>
        </w:trPr>
        <w:tc>
          <w:tcPr>
            <w:tcW w:w="5000" w:type="pct"/>
            <w:gridSpan w:val="5"/>
            <w:tcBorders>
              <w:top w:val="single" w:sz="4" w:space="0" w:color="auto"/>
              <w:left w:val="single" w:sz="4" w:space="0" w:color="auto"/>
              <w:bottom w:val="single" w:sz="4" w:space="0" w:color="auto"/>
              <w:right w:val="single" w:sz="4" w:space="0" w:color="auto"/>
            </w:tcBorders>
            <w:hideMark/>
          </w:tcPr>
          <w:p w14:paraId="03455475" w14:textId="77777777" w:rsidR="009F1C87" w:rsidRPr="009F1C87" w:rsidRDefault="009F1C87" w:rsidP="00404674">
            <w:pPr>
              <w:pStyle w:val="120"/>
              <w:rPr>
                <w:b/>
                <w:bCs/>
                <w:szCs w:val="24"/>
                <w:lang w:eastAsia="en-US"/>
              </w:rPr>
            </w:pPr>
            <w:r w:rsidRPr="009F1C87">
              <w:rPr>
                <w:b/>
                <w:bCs/>
                <w:szCs w:val="24"/>
                <w:lang w:eastAsia="en-US"/>
              </w:rPr>
              <w:t>Основное оборудование</w:t>
            </w:r>
          </w:p>
        </w:tc>
      </w:tr>
      <w:tr w:rsidR="009F1C87" w:rsidRPr="009F1C87" w14:paraId="4796B2DD"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5E689199" w14:textId="77777777" w:rsidR="009F1C87" w:rsidRPr="009F1C87" w:rsidRDefault="009F1C87" w:rsidP="00404674">
            <w:pPr>
              <w:pStyle w:val="120"/>
              <w:rPr>
                <w:szCs w:val="24"/>
                <w:lang w:eastAsia="en-US"/>
              </w:rPr>
            </w:pPr>
            <w:r w:rsidRPr="009F1C87">
              <w:rPr>
                <w:szCs w:val="24"/>
                <w:lang w:eastAsia="en-US"/>
              </w:rPr>
              <w:t>1</w:t>
            </w:r>
          </w:p>
        </w:tc>
        <w:tc>
          <w:tcPr>
            <w:tcW w:w="2630" w:type="pct"/>
            <w:gridSpan w:val="2"/>
            <w:tcBorders>
              <w:top w:val="single" w:sz="4" w:space="0" w:color="auto"/>
              <w:left w:val="single" w:sz="4" w:space="0" w:color="auto"/>
              <w:bottom w:val="single" w:sz="4" w:space="0" w:color="auto"/>
              <w:right w:val="single" w:sz="4" w:space="0" w:color="auto"/>
            </w:tcBorders>
            <w:hideMark/>
          </w:tcPr>
          <w:p w14:paraId="6CA682BB"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Функциональная мебель для обеспечения посадочных мест по количеству обучающихся</w:t>
            </w:r>
          </w:p>
        </w:tc>
        <w:tc>
          <w:tcPr>
            <w:tcW w:w="2098" w:type="pct"/>
            <w:gridSpan w:val="2"/>
            <w:tcBorders>
              <w:top w:val="single" w:sz="4" w:space="0" w:color="auto"/>
              <w:left w:val="single" w:sz="4" w:space="0" w:color="auto"/>
              <w:bottom w:val="single" w:sz="4" w:space="0" w:color="auto"/>
              <w:right w:val="single" w:sz="4" w:space="0" w:color="auto"/>
            </w:tcBorders>
            <w:hideMark/>
          </w:tcPr>
          <w:p w14:paraId="4AF22C34" w14:textId="77777777" w:rsidR="009F1C87" w:rsidRPr="009F1C87" w:rsidRDefault="009F1C87" w:rsidP="00404674">
            <w:pPr>
              <w:pStyle w:val="120"/>
              <w:rPr>
                <w:szCs w:val="24"/>
                <w:lang w:eastAsia="en-US"/>
              </w:rPr>
            </w:pPr>
            <w:r w:rsidRPr="009F1C87">
              <w:rPr>
                <w:szCs w:val="24"/>
              </w:rPr>
              <w:t>Стол ученический/ стул ученический</w:t>
            </w:r>
          </w:p>
        </w:tc>
      </w:tr>
      <w:tr w:rsidR="009F1C87" w:rsidRPr="009F1C87" w14:paraId="6DE73B88"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7B58984E" w14:textId="77777777" w:rsidR="009F1C87" w:rsidRPr="009F1C87" w:rsidRDefault="009F1C87" w:rsidP="00404674">
            <w:pPr>
              <w:pStyle w:val="120"/>
              <w:rPr>
                <w:szCs w:val="24"/>
                <w:lang w:eastAsia="en-US"/>
              </w:rPr>
            </w:pPr>
            <w:r w:rsidRPr="009F1C87">
              <w:rPr>
                <w:szCs w:val="24"/>
                <w:lang w:eastAsia="en-US"/>
              </w:rPr>
              <w:t>2</w:t>
            </w:r>
          </w:p>
        </w:tc>
        <w:tc>
          <w:tcPr>
            <w:tcW w:w="2630" w:type="pct"/>
            <w:gridSpan w:val="2"/>
            <w:tcBorders>
              <w:top w:val="single" w:sz="4" w:space="0" w:color="auto"/>
              <w:left w:val="single" w:sz="4" w:space="0" w:color="auto"/>
              <w:bottom w:val="single" w:sz="4" w:space="0" w:color="auto"/>
              <w:right w:val="single" w:sz="4" w:space="0" w:color="auto"/>
            </w:tcBorders>
            <w:hideMark/>
          </w:tcPr>
          <w:p w14:paraId="10D7E83E" w14:textId="77777777" w:rsidR="009F1C87" w:rsidRPr="009F1C87" w:rsidRDefault="009F1C87" w:rsidP="00404674">
            <w:pPr>
              <w:pStyle w:val="120"/>
              <w:rPr>
                <w:szCs w:val="24"/>
                <w:lang w:eastAsia="en-US"/>
              </w:rPr>
            </w:pPr>
            <w:r w:rsidRPr="009F1C87">
              <w:rPr>
                <w:szCs w:val="24"/>
              </w:rPr>
              <w:t>Функциональная мебель для оборудования рабочего места преподавателя</w:t>
            </w:r>
          </w:p>
        </w:tc>
        <w:tc>
          <w:tcPr>
            <w:tcW w:w="2098" w:type="pct"/>
            <w:gridSpan w:val="2"/>
            <w:tcBorders>
              <w:top w:val="single" w:sz="4" w:space="0" w:color="auto"/>
              <w:left w:val="single" w:sz="4" w:space="0" w:color="auto"/>
              <w:bottom w:val="single" w:sz="4" w:space="0" w:color="auto"/>
              <w:right w:val="single" w:sz="4" w:space="0" w:color="auto"/>
            </w:tcBorders>
            <w:hideMark/>
          </w:tcPr>
          <w:p w14:paraId="45F54866" w14:textId="77777777" w:rsidR="009F1C87" w:rsidRPr="009F1C87" w:rsidRDefault="009F1C87" w:rsidP="00404674">
            <w:pPr>
              <w:pStyle w:val="120"/>
              <w:rPr>
                <w:color w:val="000000"/>
                <w:szCs w:val="24"/>
                <w:lang w:eastAsia="en-US"/>
              </w:rPr>
            </w:pPr>
            <w:r w:rsidRPr="009F1C87">
              <w:rPr>
                <w:szCs w:val="24"/>
                <w:lang w:eastAsia="en-US"/>
              </w:rPr>
              <w:t>Стол/стул</w:t>
            </w:r>
          </w:p>
        </w:tc>
      </w:tr>
      <w:tr w:rsidR="009F1C87" w:rsidRPr="009F1C87" w14:paraId="4FE489E7" w14:textId="77777777" w:rsidTr="00404674">
        <w:tc>
          <w:tcPr>
            <w:tcW w:w="272" w:type="pct"/>
            <w:tcBorders>
              <w:top w:val="single" w:sz="4" w:space="0" w:color="auto"/>
              <w:left w:val="single" w:sz="4" w:space="0" w:color="auto"/>
              <w:bottom w:val="single" w:sz="4" w:space="0" w:color="auto"/>
              <w:right w:val="single" w:sz="4" w:space="0" w:color="auto"/>
            </w:tcBorders>
          </w:tcPr>
          <w:p w14:paraId="5AE3BF60" w14:textId="77777777" w:rsidR="009F1C87" w:rsidRPr="009F1C87" w:rsidRDefault="009F1C87" w:rsidP="00404674">
            <w:pPr>
              <w:pStyle w:val="120"/>
              <w:rPr>
                <w:szCs w:val="24"/>
                <w:lang w:eastAsia="en-US"/>
              </w:rPr>
            </w:pPr>
            <w:r w:rsidRPr="009F1C87">
              <w:rPr>
                <w:szCs w:val="24"/>
                <w:lang w:eastAsia="en-US"/>
              </w:rPr>
              <w:t>3</w:t>
            </w:r>
          </w:p>
        </w:tc>
        <w:tc>
          <w:tcPr>
            <w:tcW w:w="2630" w:type="pct"/>
            <w:gridSpan w:val="2"/>
            <w:tcBorders>
              <w:top w:val="single" w:sz="4" w:space="0" w:color="auto"/>
              <w:left w:val="single" w:sz="4" w:space="0" w:color="auto"/>
              <w:bottom w:val="single" w:sz="4" w:space="0" w:color="auto"/>
              <w:right w:val="single" w:sz="4" w:space="0" w:color="auto"/>
            </w:tcBorders>
          </w:tcPr>
          <w:p w14:paraId="6E31A029" w14:textId="77777777" w:rsidR="009F1C87" w:rsidRPr="009F1C87" w:rsidRDefault="009F1C87" w:rsidP="00404674">
            <w:pPr>
              <w:pStyle w:val="afffffe"/>
              <w:rPr>
                <w:bCs/>
                <w:color w:val="C00000"/>
              </w:rPr>
            </w:pPr>
            <w:r w:rsidRPr="009F1C87">
              <w:rPr>
                <w:color w:val="000000"/>
              </w:rPr>
              <w:t>Функциональная мебель для обследования пациента</w:t>
            </w:r>
          </w:p>
        </w:tc>
        <w:tc>
          <w:tcPr>
            <w:tcW w:w="2098" w:type="pct"/>
            <w:gridSpan w:val="2"/>
            <w:tcBorders>
              <w:top w:val="single" w:sz="4" w:space="0" w:color="auto"/>
              <w:left w:val="single" w:sz="4" w:space="0" w:color="auto"/>
              <w:bottom w:val="single" w:sz="4" w:space="0" w:color="auto"/>
              <w:right w:val="single" w:sz="4" w:space="0" w:color="auto"/>
            </w:tcBorders>
          </w:tcPr>
          <w:p w14:paraId="00DA4061" w14:textId="77777777" w:rsidR="009F1C87" w:rsidRPr="009F1C87" w:rsidRDefault="009F1C87" w:rsidP="00404674">
            <w:pPr>
              <w:pStyle w:val="120"/>
              <w:rPr>
                <w:szCs w:val="24"/>
                <w:lang w:eastAsia="en-US"/>
              </w:rPr>
            </w:pPr>
            <w:r w:rsidRPr="009F1C87">
              <w:rPr>
                <w:bCs/>
                <w:szCs w:val="24"/>
              </w:rPr>
              <w:t>Кушетка</w:t>
            </w:r>
          </w:p>
        </w:tc>
      </w:tr>
      <w:tr w:rsidR="009F1C87" w:rsidRPr="009F1C87" w14:paraId="59151B50" w14:textId="77777777" w:rsidTr="00404674">
        <w:tc>
          <w:tcPr>
            <w:tcW w:w="272" w:type="pct"/>
            <w:tcBorders>
              <w:top w:val="single" w:sz="4" w:space="0" w:color="auto"/>
              <w:left w:val="single" w:sz="4" w:space="0" w:color="auto"/>
              <w:bottom w:val="single" w:sz="4" w:space="0" w:color="auto"/>
              <w:right w:val="single" w:sz="4" w:space="0" w:color="auto"/>
            </w:tcBorders>
          </w:tcPr>
          <w:p w14:paraId="0D8B3365" w14:textId="77777777" w:rsidR="009F1C87" w:rsidRPr="009F1C87" w:rsidRDefault="009F1C87" w:rsidP="00404674">
            <w:pPr>
              <w:pStyle w:val="120"/>
              <w:rPr>
                <w:szCs w:val="24"/>
                <w:lang w:eastAsia="en-US"/>
              </w:rPr>
            </w:pPr>
            <w:r w:rsidRPr="009F1C87">
              <w:rPr>
                <w:szCs w:val="24"/>
                <w:lang w:eastAsia="en-US"/>
              </w:rPr>
              <w:t>4</w:t>
            </w:r>
          </w:p>
        </w:tc>
        <w:tc>
          <w:tcPr>
            <w:tcW w:w="2630" w:type="pct"/>
            <w:gridSpan w:val="2"/>
            <w:tcBorders>
              <w:top w:val="single" w:sz="4" w:space="0" w:color="auto"/>
              <w:left w:val="single" w:sz="4" w:space="0" w:color="auto"/>
              <w:bottom w:val="single" w:sz="4" w:space="0" w:color="auto"/>
              <w:right w:val="single" w:sz="4" w:space="0" w:color="auto"/>
            </w:tcBorders>
          </w:tcPr>
          <w:p w14:paraId="303F6BC8" w14:textId="77777777" w:rsidR="009F1C87" w:rsidRPr="009F1C87" w:rsidRDefault="009F1C87" w:rsidP="00404674">
            <w:pPr>
              <w:pStyle w:val="afffffe"/>
              <w:rPr>
                <w:bCs/>
                <w:color w:val="C00000"/>
              </w:rPr>
            </w:pPr>
            <w:r w:rsidRPr="009F1C87">
              <w:t>Функциональная мебель для проведения манипуляций</w:t>
            </w:r>
          </w:p>
        </w:tc>
        <w:tc>
          <w:tcPr>
            <w:tcW w:w="2098" w:type="pct"/>
            <w:gridSpan w:val="2"/>
            <w:tcBorders>
              <w:top w:val="single" w:sz="4" w:space="0" w:color="auto"/>
              <w:left w:val="single" w:sz="4" w:space="0" w:color="auto"/>
              <w:bottom w:val="single" w:sz="4" w:space="0" w:color="auto"/>
              <w:right w:val="single" w:sz="4" w:space="0" w:color="auto"/>
            </w:tcBorders>
          </w:tcPr>
          <w:p w14:paraId="0C169314" w14:textId="77777777" w:rsidR="009F1C87" w:rsidRPr="009F1C87" w:rsidRDefault="009F1C87" w:rsidP="00404674">
            <w:pPr>
              <w:pStyle w:val="120"/>
              <w:rPr>
                <w:szCs w:val="24"/>
                <w:lang w:eastAsia="en-US"/>
              </w:rPr>
            </w:pPr>
            <w:r w:rsidRPr="009F1C87">
              <w:rPr>
                <w:bCs/>
                <w:szCs w:val="24"/>
              </w:rPr>
              <w:t>Стол пеленальный</w:t>
            </w:r>
          </w:p>
        </w:tc>
      </w:tr>
      <w:tr w:rsidR="009F1C87" w:rsidRPr="009F1C87" w14:paraId="51EFB8C2" w14:textId="77777777" w:rsidTr="00404674">
        <w:tc>
          <w:tcPr>
            <w:tcW w:w="5000" w:type="pct"/>
            <w:gridSpan w:val="5"/>
            <w:tcBorders>
              <w:top w:val="single" w:sz="4" w:space="0" w:color="auto"/>
              <w:left w:val="single" w:sz="4" w:space="0" w:color="auto"/>
              <w:bottom w:val="single" w:sz="4" w:space="0" w:color="auto"/>
              <w:right w:val="single" w:sz="4" w:space="0" w:color="auto"/>
            </w:tcBorders>
            <w:hideMark/>
          </w:tcPr>
          <w:p w14:paraId="19C5BCFB" w14:textId="77777777" w:rsidR="009F1C87" w:rsidRPr="009F1C87" w:rsidRDefault="009F1C87" w:rsidP="00404674">
            <w:pPr>
              <w:pStyle w:val="120"/>
              <w:rPr>
                <w:szCs w:val="24"/>
                <w:lang w:eastAsia="en-US"/>
              </w:rPr>
            </w:pPr>
            <w:r w:rsidRPr="009F1C87">
              <w:rPr>
                <w:b/>
                <w:bCs/>
                <w:szCs w:val="24"/>
                <w:lang w:val="en-US" w:eastAsia="en-US"/>
              </w:rPr>
              <w:t xml:space="preserve">II </w:t>
            </w:r>
            <w:r w:rsidRPr="009F1C87">
              <w:rPr>
                <w:b/>
                <w:bCs/>
                <w:szCs w:val="24"/>
                <w:lang w:eastAsia="en-US"/>
              </w:rPr>
              <w:t>Технические средства</w:t>
            </w:r>
          </w:p>
        </w:tc>
      </w:tr>
      <w:tr w:rsidR="009F1C87" w:rsidRPr="009F1C87" w14:paraId="49DB6F90" w14:textId="77777777" w:rsidTr="00404674">
        <w:tc>
          <w:tcPr>
            <w:tcW w:w="5000" w:type="pct"/>
            <w:gridSpan w:val="5"/>
            <w:tcBorders>
              <w:top w:val="single" w:sz="4" w:space="0" w:color="auto"/>
              <w:left w:val="single" w:sz="4" w:space="0" w:color="auto"/>
              <w:bottom w:val="single" w:sz="4" w:space="0" w:color="auto"/>
              <w:right w:val="single" w:sz="4" w:space="0" w:color="auto"/>
            </w:tcBorders>
            <w:hideMark/>
          </w:tcPr>
          <w:p w14:paraId="748FC091" w14:textId="77777777" w:rsidR="009F1C87" w:rsidRPr="009F1C87" w:rsidRDefault="009F1C87" w:rsidP="00404674">
            <w:pPr>
              <w:pStyle w:val="120"/>
              <w:rPr>
                <w:szCs w:val="24"/>
                <w:lang w:eastAsia="en-US"/>
              </w:rPr>
            </w:pPr>
            <w:r w:rsidRPr="009F1C87">
              <w:rPr>
                <w:b/>
                <w:bCs/>
                <w:szCs w:val="24"/>
                <w:lang w:eastAsia="en-US"/>
              </w:rPr>
              <w:t>Основное оборудование</w:t>
            </w:r>
          </w:p>
        </w:tc>
      </w:tr>
      <w:tr w:rsidR="009F1C87" w:rsidRPr="009F1C87" w14:paraId="36B535AD" w14:textId="77777777" w:rsidTr="00404674">
        <w:trPr>
          <w:trHeight w:val="253"/>
        </w:trPr>
        <w:tc>
          <w:tcPr>
            <w:tcW w:w="272" w:type="pct"/>
            <w:tcBorders>
              <w:top w:val="single" w:sz="4" w:space="0" w:color="auto"/>
              <w:left w:val="single" w:sz="4" w:space="0" w:color="auto"/>
              <w:bottom w:val="single" w:sz="4" w:space="0" w:color="auto"/>
              <w:right w:val="single" w:sz="4" w:space="0" w:color="auto"/>
            </w:tcBorders>
            <w:hideMark/>
          </w:tcPr>
          <w:p w14:paraId="0253CEF1" w14:textId="77777777" w:rsidR="009F1C87" w:rsidRPr="009F1C87" w:rsidRDefault="009F1C87" w:rsidP="00404674">
            <w:pPr>
              <w:pStyle w:val="120"/>
              <w:rPr>
                <w:szCs w:val="24"/>
                <w:lang w:eastAsia="en-US"/>
              </w:rPr>
            </w:pPr>
            <w:r w:rsidRPr="009F1C87">
              <w:rPr>
                <w:szCs w:val="24"/>
                <w:lang w:eastAsia="en-US"/>
              </w:rPr>
              <w:t>5</w:t>
            </w:r>
          </w:p>
        </w:tc>
        <w:tc>
          <w:tcPr>
            <w:tcW w:w="2630" w:type="pct"/>
            <w:gridSpan w:val="2"/>
            <w:tcBorders>
              <w:top w:val="single" w:sz="4" w:space="0" w:color="auto"/>
              <w:left w:val="single" w:sz="4" w:space="0" w:color="auto"/>
              <w:bottom w:val="single" w:sz="4" w:space="0" w:color="auto"/>
              <w:right w:val="single" w:sz="4" w:space="0" w:color="auto"/>
            </w:tcBorders>
            <w:hideMark/>
          </w:tcPr>
          <w:p w14:paraId="6436AF0B" w14:textId="77777777" w:rsidR="009F1C87" w:rsidRPr="009F1C87" w:rsidRDefault="009F1C87" w:rsidP="00404674">
            <w:pPr>
              <w:pStyle w:val="afffffe"/>
              <w:rPr>
                <w:bCs/>
              </w:rPr>
            </w:pPr>
            <w:r w:rsidRPr="009F1C87">
              <w:rPr>
                <w:bCs/>
              </w:rPr>
              <w:t>Для измерения концентрации алкоголя в выдыхаемом человеком воздухе или в крови человека по выдыхаемому воздуху</w:t>
            </w:r>
          </w:p>
        </w:tc>
        <w:tc>
          <w:tcPr>
            <w:tcW w:w="2098" w:type="pct"/>
            <w:gridSpan w:val="2"/>
            <w:tcBorders>
              <w:top w:val="single" w:sz="4" w:space="0" w:color="auto"/>
              <w:left w:val="single" w:sz="4" w:space="0" w:color="auto"/>
              <w:bottom w:val="single" w:sz="4" w:space="0" w:color="auto"/>
              <w:right w:val="single" w:sz="4" w:space="0" w:color="auto"/>
            </w:tcBorders>
            <w:hideMark/>
          </w:tcPr>
          <w:p w14:paraId="20E61B62" w14:textId="77777777" w:rsidR="009F1C87" w:rsidRPr="009F1C87" w:rsidRDefault="009F1C87" w:rsidP="00404674">
            <w:pPr>
              <w:pStyle w:val="120"/>
              <w:rPr>
                <w:szCs w:val="24"/>
                <w:lang w:val="en-US" w:eastAsia="en-US"/>
              </w:rPr>
            </w:pPr>
            <w:r w:rsidRPr="009F1C87">
              <w:rPr>
                <w:szCs w:val="24"/>
              </w:rPr>
              <w:t>Алкометр</w:t>
            </w:r>
          </w:p>
        </w:tc>
      </w:tr>
      <w:tr w:rsidR="009F1C87" w:rsidRPr="009F1C87" w14:paraId="1C109EBE"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60D8F4BA" w14:textId="77777777" w:rsidR="009F1C87" w:rsidRPr="009F1C87" w:rsidRDefault="009F1C87" w:rsidP="00404674">
            <w:pPr>
              <w:pStyle w:val="120"/>
              <w:rPr>
                <w:szCs w:val="24"/>
                <w:lang w:eastAsia="en-US"/>
              </w:rPr>
            </w:pPr>
            <w:r w:rsidRPr="009F1C87">
              <w:rPr>
                <w:szCs w:val="24"/>
                <w:lang w:eastAsia="en-US"/>
              </w:rPr>
              <w:t>6</w:t>
            </w:r>
          </w:p>
        </w:tc>
        <w:tc>
          <w:tcPr>
            <w:tcW w:w="2630" w:type="pct"/>
            <w:gridSpan w:val="2"/>
            <w:tcBorders>
              <w:top w:val="single" w:sz="4" w:space="0" w:color="auto"/>
              <w:left w:val="single" w:sz="4" w:space="0" w:color="auto"/>
              <w:bottom w:val="single" w:sz="4" w:space="0" w:color="auto"/>
              <w:right w:val="single" w:sz="4" w:space="0" w:color="auto"/>
            </w:tcBorders>
            <w:hideMark/>
          </w:tcPr>
          <w:p w14:paraId="7E317D53" w14:textId="77777777" w:rsidR="009F1C87" w:rsidRPr="009F1C87" w:rsidRDefault="009F1C87" w:rsidP="00404674">
            <w:pPr>
              <w:pStyle w:val="afffffe"/>
              <w:rPr>
                <w:bCs/>
              </w:rPr>
            </w:pPr>
            <w:r w:rsidRPr="009F1C87">
              <w:rPr>
                <w:bCs/>
              </w:rPr>
              <w:t>Для купания ребенка</w:t>
            </w:r>
          </w:p>
        </w:tc>
        <w:tc>
          <w:tcPr>
            <w:tcW w:w="2098" w:type="pct"/>
            <w:gridSpan w:val="2"/>
            <w:tcBorders>
              <w:top w:val="single" w:sz="4" w:space="0" w:color="auto"/>
              <w:left w:val="single" w:sz="4" w:space="0" w:color="auto"/>
              <w:bottom w:val="single" w:sz="4" w:space="0" w:color="auto"/>
              <w:right w:val="single" w:sz="4" w:space="0" w:color="auto"/>
            </w:tcBorders>
            <w:hideMark/>
          </w:tcPr>
          <w:p w14:paraId="4BA1DFB9" w14:textId="77777777" w:rsidR="009F1C87" w:rsidRPr="009F1C87" w:rsidRDefault="009F1C87" w:rsidP="00404674">
            <w:pPr>
              <w:pStyle w:val="120"/>
              <w:rPr>
                <w:szCs w:val="24"/>
                <w:lang w:val="en-US" w:eastAsia="en-US"/>
              </w:rPr>
            </w:pPr>
            <w:r w:rsidRPr="009F1C87">
              <w:rPr>
                <w:bCs/>
                <w:szCs w:val="24"/>
              </w:rPr>
              <w:t>Ванна для новорожденного</w:t>
            </w:r>
          </w:p>
        </w:tc>
      </w:tr>
      <w:tr w:rsidR="009F1C87" w:rsidRPr="009F1C87" w14:paraId="1E9F394D"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44A68D08" w14:textId="77777777" w:rsidR="009F1C87" w:rsidRPr="009F1C87" w:rsidRDefault="009F1C87" w:rsidP="00404674">
            <w:pPr>
              <w:pStyle w:val="120"/>
              <w:rPr>
                <w:szCs w:val="24"/>
                <w:lang w:eastAsia="en-US"/>
              </w:rPr>
            </w:pPr>
            <w:r w:rsidRPr="009F1C87">
              <w:rPr>
                <w:szCs w:val="24"/>
                <w:lang w:eastAsia="en-US"/>
              </w:rPr>
              <w:t>7</w:t>
            </w:r>
          </w:p>
        </w:tc>
        <w:tc>
          <w:tcPr>
            <w:tcW w:w="2630" w:type="pct"/>
            <w:gridSpan w:val="2"/>
            <w:tcBorders>
              <w:top w:val="single" w:sz="4" w:space="0" w:color="auto"/>
              <w:left w:val="single" w:sz="4" w:space="0" w:color="auto"/>
              <w:bottom w:val="single" w:sz="4" w:space="0" w:color="auto"/>
              <w:right w:val="single" w:sz="4" w:space="0" w:color="auto"/>
            </w:tcBorders>
            <w:hideMark/>
          </w:tcPr>
          <w:p w14:paraId="447D339D" w14:textId="77777777" w:rsidR="009F1C87" w:rsidRPr="009F1C87" w:rsidRDefault="009F1C87" w:rsidP="00404674">
            <w:pPr>
              <w:pStyle w:val="afffffe"/>
              <w:rPr>
                <w:bCs/>
              </w:rPr>
            </w:pPr>
            <w:r w:rsidRPr="009F1C87">
              <w:t>Для измерения массы тела детей и взрослых</w:t>
            </w:r>
          </w:p>
        </w:tc>
        <w:tc>
          <w:tcPr>
            <w:tcW w:w="2098" w:type="pct"/>
            <w:gridSpan w:val="2"/>
            <w:tcBorders>
              <w:top w:val="single" w:sz="4" w:space="0" w:color="auto"/>
              <w:left w:val="single" w:sz="4" w:space="0" w:color="auto"/>
              <w:bottom w:val="single" w:sz="4" w:space="0" w:color="auto"/>
              <w:right w:val="single" w:sz="4" w:space="0" w:color="auto"/>
            </w:tcBorders>
            <w:hideMark/>
          </w:tcPr>
          <w:p w14:paraId="1231E15C" w14:textId="77777777" w:rsidR="009F1C87" w:rsidRPr="009F1C87" w:rsidRDefault="009F1C87" w:rsidP="00404674">
            <w:pPr>
              <w:pStyle w:val="120"/>
              <w:rPr>
                <w:szCs w:val="24"/>
                <w:lang w:val="en-US" w:eastAsia="en-US"/>
              </w:rPr>
            </w:pPr>
            <w:r w:rsidRPr="009F1C87">
              <w:rPr>
                <w:bCs/>
                <w:szCs w:val="24"/>
              </w:rPr>
              <w:t>Весы горизонтальные и напольные</w:t>
            </w:r>
          </w:p>
        </w:tc>
      </w:tr>
      <w:tr w:rsidR="009F1C87" w:rsidRPr="009F1C87" w14:paraId="3B576285"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5D65FF42" w14:textId="77777777" w:rsidR="009F1C87" w:rsidRPr="009F1C87" w:rsidRDefault="009F1C87" w:rsidP="00404674">
            <w:pPr>
              <w:pStyle w:val="120"/>
              <w:rPr>
                <w:szCs w:val="24"/>
                <w:lang w:eastAsia="en-US"/>
              </w:rPr>
            </w:pPr>
            <w:r w:rsidRPr="009F1C87">
              <w:rPr>
                <w:szCs w:val="24"/>
                <w:lang w:eastAsia="en-US"/>
              </w:rPr>
              <w:t>8</w:t>
            </w:r>
          </w:p>
        </w:tc>
        <w:tc>
          <w:tcPr>
            <w:tcW w:w="2630" w:type="pct"/>
            <w:gridSpan w:val="2"/>
            <w:tcBorders>
              <w:top w:val="single" w:sz="4" w:space="0" w:color="auto"/>
              <w:left w:val="single" w:sz="4" w:space="0" w:color="auto"/>
              <w:bottom w:val="single" w:sz="4" w:space="0" w:color="auto"/>
              <w:right w:val="single" w:sz="4" w:space="0" w:color="auto"/>
            </w:tcBorders>
            <w:hideMark/>
          </w:tcPr>
          <w:p w14:paraId="2CFE8156" w14:textId="77777777" w:rsidR="009F1C87" w:rsidRPr="009F1C87" w:rsidRDefault="009F1C87" w:rsidP="00404674">
            <w:pPr>
              <w:pStyle w:val="afffffe"/>
              <w:rPr>
                <w:bCs/>
                <w:color w:val="C00000"/>
              </w:rPr>
            </w:pPr>
            <w:r w:rsidRPr="009F1C87">
              <w:t>Для взвешивания детей</w:t>
            </w:r>
          </w:p>
        </w:tc>
        <w:tc>
          <w:tcPr>
            <w:tcW w:w="2098" w:type="pct"/>
            <w:gridSpan w:val="2"/>
            <w:tcBorders>
              <w:top w:val="single" w:sz="4" w:space="0" w:color="auto"/>
              <w:left w:val="single" w:sz="4" w:space="0" w:color="auto"/>
              <w:bottom w:val="single" w:sz="4" w:space="0" w:color="auto"/>
              <w:right w:val="single" w:sz="4" w:space="0" w:color="auto"/>
            </w:tcBorders>
            <w:hideMark/>
          </w:tcPr>
          <w:p w14:paraId="3AB48B79" w14:textId="77777777" w:rsidR="009F1C87" w:rsidRPr="009F1C87" w:rsidRDefault="009F1C87" w:rsidP="00404674">
            <w:pPr>
              <w:pStyle w:val="120"/>
              <w:rPr>
                <w:szCs w:val="24"/>
                <w:lang w:eastAsia="en-US"/>
              </w:rPr>
            </w:pPr>
            <w:r w:rsidRPr="009F1C87">
              <w:rPr>
                <w:bCs/>
                <w:szCs w:val="24"/>
              </w:rPr>
              <w:t>Весы медицинские</w:t>
            </w:r>
          </w:p>
        </w:tc>
      </w:tr>
      <w:tr w:rsidR="009F1C87" w:rsidRPr="009F1C87" w14:paraId="41170FB1"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226B5FAF" w14:textId="77777777" w:rsidR="009F1C87" w:rsidRPr="009F1C87" w:rsidRDefault="009F1C87" w:rsidP="00404674">
            <w:pPr>
              <w:pStyle w:val="120"/>
              <w:rPr>
                <w:szCs w:val="24"/>
                <w:lang w:eastAsia="en-US"/>
              </w:rPr>
            </w:pPr>
            <w:r w:rsidRPr="009F1C87">
              <w:rPr>
                <w:szCs w:val="24"/>
                <w:lang w:eastAsia="en-US"/>
              </w:rPr>
              <w:t>9</w:t>
            </w:r>
          </w:p>
        </w:tc>
        <w:tc>
          <w:tcPr>
            <w:tcW w:w="2630" w:type="pct"/>
            <w:gridSpan w:val="2"/>
            <w:tcBorders>
              <w:top w:val="single" w:sz="4" w:space="0" w:color="auto"/>
              <w:left w:val="single" w:sz="4" w:space="0" w:color="auto"/>
              <w:bottom w:val="single" w:sz="4" w:space="0" w:color="auto"/>
              <w:right w:val="single" w:sz="4" w:space="0" w:color="auto"/>
            </w:tcBorders>
            <w:hideMark/>
          </w:tcPr>
          <w:p w14:paraId="0C428E79" w14:textId="77777777" w:rsidR="009F1C87" w:rsidRPr="009F1C87" w:rsidRDefault="009F1C87" w:rsidP="00404674">
            <w:pPr>
              <w:pStyle w:val="afffffe"/>
              <w:rPr>
                <w:bCs/>
                <w:color w:val="C00000"/>
              </w:rPr>
            </w:pPr>
            <w:r w:rsidRPr="009F1C87">
              <w:t>Для измерения массы тела и роста</w:t>
            </w:r>
          </w:p>
        </w:tc>
        <w:tc>
          <w:tcPr>
            <w:tcW w:w="2098" w:type="pct"/>
            <w:gridSpan w:val="2"/>
            <w:tcBorders>
              <w:top w:val="single" w:sz="4" w:space="0" w:color="auto"/>
              <w:left w:val="single" w:sz="4" w:space="0" w:color="auto"/>
              <w:bottom w:val="single" w:sz="4" w:space="0" w:color="auto"/>
              <w:right w:val="single" w:sz="4" w:space="0" w:color="auto"/>
            </w:tcBorders>
            <w:hideMark/>
          </w:tcPr>
          <w:p w14:paraId="70607FE3" w14:textId="77777777" w:rsidR="009F1C87" w:rsidRPr="009F1C87" w:rsidRDefault="009F1C87" w:rsidP="00404674">
            <w:pPr>
              <w:pStyle w:val="120"/>
              <w:rPr>
                <w:szCs w:val="24"/>
                <w:lang w:eastAsia="en-US"/>
              </w:rPr>
            </w:pPr>
            <w:r w:rsidRPr="009F1C87">
              <w:rPr>
                <w:bCs/>
                <w:szCs w:val="24"/>
              </w:rPr>
              <w:t>Весы медицинские с ростомером</w:t>
            </w:r>
          </w:p>
        </w:tc>
      </w:tr>
      <w:tr w:rsidR="009F1C87" w:rsidRPr="009F1C87" w14:paraId="2250986E"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2CC1C641" w14:textId="77777777" w:rsidR="009F1C87" w:rsidRPr="009F1C87" w:rsidRDefault="009F1C87" w:rsidP="00404674">
            <w:pPr>
              <w:pStyle w:val="120"/>
              <w:rPr>
                <w:szCs w:val="24"/>
                <w:lang w:eastAsia="en-US"/>
              </w:rPr>
            </w:pPr>
            <w:r w:rsidRPr="009F1C87">
              <w:rPr>
                <w:szCs w:val="24"/>
                <w:lang w:eastAsia="en-US"/>
              </w:rPr>
              <w:t>10</w:t>
            </w:r>
          </w:p>
        </w:tc>
        <w:tc>
          <w:tcPr>
            <w:tcW w:w="2630" w:type="pct"/>
            <w:gridSpan w:val="2"/>
            <w:tcBorders>
              <w:top w:val="single" w:sz="4" w:space="0" w:color="auto"/>
              <w:left w:val="single" w:sz="4" w:space="0" w:color="auto"/>
              <w:bottom w:val="single" w:sz="4" w:space="0" w:color="auto"/>
              <w:right w:val="single" w:sz="4" w:space="0" w:color="auto"/>
            </w:tcBorders>
            <w:hideMark/>
          </w:tcPr>
          <w:p w14:paraId="20DF73FF" w14:textId="77777777" w:rsidR="009F1C87" w:rsidRPr="009F1C87" w:rsidRDefault="009F1C87" w:rsidP="00404674">
            <w:pPr>
              <w:pStyle w:val="afffffe"/>
              <w:rPr>
                <w:bCs/>
                <w:color w:val="C00000"/>
              </w:rPr>
            </w:pPr>
            <w:r w:rsidRPr="009F1C87">
              <w:t>Для определения глюкозы и общего холестерина крови</w:t>
            </w:r>
          </w:p>
        </w:tc>
        <w:tc>
          <w:tcPr>
            <w:tcW w:w="2098" w:type="pct"/>
            <w:gridSpan w:val="2"/>
            <w:tcBorders>
              <w:top w:val="single" w:sz="4" w:space="0" w:color="auto"/>
              <w:left w:val="single" w:sz="4" w:space="0" w:color="auto"/>
              <w:bottom w:val="single" w:sz="4" w:space="0" w:color="auto"/>
              <w:right w:val="single" w:sz="4" w:space="0" w:color="auto"/>
            </w:tcBorders>
            <w:hideMark/>
          </w:tcPr>
          <w:p w14:paraId="3771C2F2" w14:textId="77777777" w:rsidR="009F1C87" w:rsidRPr="009F1C87" w:rsidRDefault="009F1C87" w:rsidP="00404674">
            <w:pPr>
              <w:pStyle w:val="120"/>
              <w:rPr>
                <w:szCs w:val="24"/>
                <w:lang w:eastAsia="en-US"/>
              </w:rPr>
            </w:pPr>
            <w:r w:rsidRPr="009F1C87">
              <w:rPr>
                <w:bCs/>
                <w:szCs w:val="24"/>
              </w:rPr>
              <w:t>Портативные приборы</w:t>
            </w:r>
          </w:p>
        </w:tc>
      </w:tr>
      <w:tr w:rsidR="009F1C87" w:rsidRPr="009F1C87" w14:paraId="3D766C96"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08F477A0" w14:textId="77777777" w:rsidR="009F1C87" w:rsidRPr="009F1C87" w:rsidRDefault="009F1C87" w:rsidP="00404674">
            <w:pPr>
              <w:pStyle w:val="120"/>
              <w:rPr>
                <w:szCs w:val="24"/>
                <w:lang w:eastAsia="en-US"/>
              </w:rPr>
            </w:pPr>
            <w:r w:rsidRPr="009F1C87">
              <w:rPr>
                <w:szCs w:val="24"/>
                <w:lang w:eastAsia="en-US"/>
              </w:rPr>
              <w:t>11</w:t>
            </w:r>
          </w:p>
        </w:tc>
        <w:tc>
          <w:tcPr>
            <w:tcW w:w="2630" w:type="pct"/>
            <w:gridSpan w:val="2"/>
            <w:tcBorders>
              <w:top w:val="single" w:sz="4" w:space="0" w:color="auto"/>
              <w:left w:val="single" w:sz="4" w:space="0" w:color="auto"/>
              <w:bottom w:val="single" w:sz="4" w:space="0" w:color="auto"/>
              <w:right w:val="single" w:sz="4" w:space="0" w:color="auto"/>
            </w:tcBorders>
            <w:hideMark/>
          </w:tcPr>
          <w:p w14:paraId="259DE96D" w14:textId="77777777" w:rsidR="009F1C87" w:rsidRPr="009F1C87" w:rsidRDefault="009F1C87" w:rsidP="00404674">
            <w:pPr>
              <w:pStyle w:val="afffffe"/>
              <w:rPr>
                <w:bCs/>
                <w:color w:val="C00000"/>
              </w:rPr>
            </w:pPr>
            <w:proofErr w:type="gramStart"/>
            <w:r w:rsidRPr="009F1C87">
              <w:t>Для экспресс</w:t>
            </w:r>
            <w:proofErr w:type="gramEnd"/>
            <w:r w:rsidRPr="009F1C87">
              <w:t xml:space="preserve"> диагностики глюкозы в крови</w:t>
            </w:r>
          </w:p>
        </w:tc>
        <w:tc>
          <w:tcPr>
            <w:tcW w:w="2098" w:type="pct"/>
            <w:gridSpan w:val="2"/>
            <w:tcBorders>
              <w:top w:val="single" w:sz="4" w:space="0" w:color="auto"/>
              <w:left w:val="single" w:sz="4" w:space="0" w:color="auto"/>
              <w:bottom w:val="single" w:sz="4" w:space="0" w:color="auto"/>
              <w:right w:val="single" w:sz="4" w:space="0" w:color="auto"/>
            </w:tcBorders>
            <w:hideMark/>
          </w:tcPr>
          <w:p w14:paraId="3610CC32" w14:textId="77777777" w:rsidR="009F1C87" w:rsidRPr="009F1C87" w:rsidRDefault="009F1C87" w:rsidP="00404674">
            <w:pPr>
              <w:pStyle w:val="120"/>
              <w:rPr>
                <w:szCs w:val="24"/>
                <w:lang w:eastAsia="en-US"/>
              </w:rPr>
            </w:pPr>
            <w:r w:rsidRPr="009F1C87">
              <w:rPr>
                <w:szCs w:val="24"/>
              </w:rPr>
              <w:t>Тест-полоски</w:t>
            </w:r>
          </w:p>
        </w:tc>
      </w:tr>
      <w:tr w:rsidR="009F1C87" w:rsidRPr="009F1C87" w14:paraId="7F2237FC"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033088D8" w14:textId="77777777" w:rsidR="009F1C87" w:rsidRPr="009F1C87" w:rsidRDefault="009F1C87" w:rsidP="00404674">
            <w:pPr>
              <w:pStyle w:val="120"/>
              <w:rPr>
                <w:szCs w:val="24"/>
                <w:lang w:eastAsia="en-US"/>
              </w:rPr>
            </w:pPr>
            <w:r w:rsidRPr="009F1C87">
              <w:rPr>
                <w:szCs w:val="24"/>
                <w:lang w:eastAsia="en-US"/>
              </w:rPr>
              <w:t>12</w:t>
            </w:r>
          </w:p>
        </w:tc>
        <w:tc>
          <w:tcPr>
            <w:tcW w:w="2630" w:type="pct"/>
            <w:gridSpan w:val="2"/>
            <w:tcBorders>
              <w:top w:val="single" w:sz="4" w:space="0" w:color="auto"/>
              <w:left w:val="single" w:sz="4" w:space="0" w:color="auto"/>
              <w:bottom w:val="single" w:sz="4" w:space="0" w:color="auto"/>
              <w:right w:val="single" w:sz="4" w:space="0" w:color="auto"/>
            </w:tcBorders>
            <w:hideMark/>
          </w:tcPr>
          <w:p w14:paraId="77FE6B7B" w14:textId="2A0C6104" w:rsidR="009F1C87" w:rsidRPr="009F1C87" w:rsidRDefault="009F1C87" w:rsidP="00404674">
            <w:pPr>
              <w:pStyle w:val="afffffe"/>
              <w:rPr>
                <w:b/>
                <w:color w:val="C00000"/>
              </w:rPr>
            </w:pPr>
            <w:r w:rsidRPr="009F1C87">
              <w:t>Для определения СО (угарного газа) в выдыхаемом воздухе у курильщиков</w:t>
            </w:r>
          </w:p>
        </w:tc>
        <w:tc>
          <w:tcPr>
            <w:tcW w:w="2098" w:type="pct"/>
            <w:gridSpan w:val="2"/>
            <w:tcBorders>
              <w:top w:val="single" w:sz="4" w:space="0" w:color="auto"/>
              <w:left w:val="single" w:sz="4" w:space="0" w:color="auto"/>
              <w:bottom w:val="single" w:sz="4" w:space="0" w:color="auto"/>
              <w:right w:val="single" w:sz="4" w:space="0" w:color="auto"/>
            </w:tcBorders>
            <w:hideMark/>
          </w:tcPr>
          <w:p w14:paraId="766E438C" w14:textId="77777777" w:rsidR="009F1C87" w:rsidRPr="009F1C87" w:rsidRDefault="009F1C87" w:rsidP="00404674">
            <w:pPr>
              <w:pStyle w:val="120"/>
              <w:rPr>
                <w:szCs w:val="24"/>
                <w:lang w:eastAsia="en-US"/>
              </w:rPr>
            </w:pPr>
            <w:r w:rsidRPr="009F1C87">
              <w:rPr>
                <w:szCs w:val="24"/>
              </w:rPr>
              <w:t>Газоанализатор</w:t>
            </w:r>
          </w:p>
        </w:tc>
      </w:tr>
      <w:tr w:rsidR="009F1C87" w:rsidRPr="009F1C87" w14:paraId="734BB371"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5ECAAE90" w14:textId="77777777" w:rsidR="009F1C87" w:rsidRPr="009F1C87" w:rsidRDefault="009F1C87" w:rsidP="00404674">
            <w:pPr>
              <w:pStyle w:val="120"/>
              <w:rPr>
                <w:szCs w:val="24"/>
                <w:lang w:eastAsia="en-US"/>
              </w:rPr>
            </w:pPr>
            <w:r w:rsidRPr="009F1C87">
              <w:rPr>
                <w:szCs w:val="24"/>
                <w:lang w:eastAsia="en-US"/>
              </w:rPr>
              <w:t>13</w:t>
            </w:r>
          </w:p>
        </w:tc>
        <w:tc>
          <w:tcPr>
            <w:tcW w:w="2630" w:type="pct"/>
            <w:gridSpan w:val="2"/>
            <w:tcBorders>
              <w:top w:val="single" w:sz="4" w:space="0" w:color="auto"/>
              <w:left w:val="single" w:sz="4" w:space="0" w:color="auto"/>
              <w:bottom w:val="single" w:sz="4" w:space="0" w:color="auto"/>
              <w:right w:val="single" w:sz="4" w:space="0" w:color="auto"/>
            </w:tcBorders>
            <w:hideMark/>
          </w:tcPr>
          <w:p w14:paraId="2097B96F" w14:textId="77777777" w:rsidR="009F1C87" w:rsidRPr="009F1C87" w:rsidRDefault="009F1C87" w:rsidP="00404674">
            <w:pPr>
              <w:pStyle w:val="120"/>
              <w:rPr>
                <w:color w:val="C00000"/>
                <w:szCs w:val="24"/>
                <w:lang w:eastAsia="en-US"/>
              </w:rPr>
            </w:pPr>
            <w:r w:rsidRPr="009F1C87">
              <w:rPr>
                <w:szCs w:val="24"/>
                <w:lang w:eastAsia="en-US"/>
              </w:rPr>
              <w:t>Для дозированного выделения дез. средства</w:t>
            </w:r>
          </w:p>
        </w:tc>
        <w:tc>
          <w:tcPr>
            <w:tcW w:w="2098" w:type="pct"/>
            <w:gridSpan w:val="2"/>
            <w:tcBorders>
              <w:top w:val="single" w:sz="4" w:space="0" w:color="auto"/>
              <w:left w:val="single" w:sz="4" w:space="0" w:color="auto"/>
              <w:bottom w:val="single" w:sz="4" w:space="0" w:color="auto"/>
              <w:right w:val="single" w:sz="4" w:space="0" w:color="auto"/>
            </w:tcBorders>
            <w:hideMark/>
          </w:tcPr>
          <w:p w14:paraId="77B1991C" w14:textId="77777777" w:rsidR="009F1C87" w:rsidRPr="009F1C87" w:rsidRDefault="009F1C87" w:rsidP="00404674">
            <w:pPr>
              <w:pStyle w:val="120"/>
              <w:rPr>
                <w:szCs w:val="24"/>
                <w:lang w:eastAsia="en-US"/>
              </w:rPr>
            </w:pPr>
            <w:r w:rsidRPr="009F1C87">
              <w:rPr>
                <w:szCs w:val="24"/>
              </w:rPr>
              <w:t>Дозатор для жидкого мыла</w:t>
            </w:r>
          </w:p>
        </w:tc>
      </w:tr>
      <w:tr w:rsidR="009F1C87" w:rsidRPr="009F1C87" w14:paraId="68DCA603"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3A2FE206" w14:textId="77777777" w:rsidR="009F1C87" w:rsidRPr="009F1C87" w:rsidRDefault="009F1C87" w:rsidP="00404674">
            <w:pPr>
              <w:pStyle w:val="120"/>
              <w:rPr>
                <w:szCs w:val="24"/>
                <w:lang w:eastAsia="en-US"/>
              </w:rPr>
            </w:pPr>
            <w:r w:rsidRPr="009F1C87">
              <w:rPr>
                <w:szCs w:val="24"/>
                <w:lang w:eastAsia="en-US"/>
              </w:rPr>
              <w:t>14</w:t>
            </w:r>
          </w:p>
        </w:tc>
        <w:tc>
          <w:tcPr>
            <w:tcW w:w="2630" w:type="pct"/>
            <w:gridSpan w:val="2"/>
            <w:tcBorders>
              <w:top w:val="single" w:sz="4" w:space="0" w:color="auto"/>
              <w:left w:val="single" w:sz="4" w:space="0" w:color="auto"/>
              <w:bottom w:val="single" w:sz="4" w:space="0" w:color="auto"/>
              <w:right w:val="single" w:sz="4" w:space="0" w:color="auto"/>
            </w:tcBorders>
            <w:hideMark/>
          </w:tcPr>
          <w:p w14:paraId="59FED047" w14:textId="77777777" w:rsidR="009F1C87" w:rsidRPr="009F1C87" w:rsidRDefault="009F1C87" w:rsidP="00404674">
            <w:pPr>
              <w:pStyle w:val="afffffe"/>
              <w:rPr>
                <w:bCs/>
                <w:color w:val="C00000"/>
              </w:rPr>
            </w:pPr>
            <w:r w:rsidRPr="009F1C87">
              <w:rPr>
                <w:bCs/>
              </w:rPr>
              <w:t>Одежда для новорожденного</w:t>
            </w:r>
          </w:p>
        </w:tc>
        <w:tc>
          <w:tcPr>
            <w:tcW w:w="2098" w:type="pct"/>
            <w:gridSpan w:val="2"/>
            <w:tcBorders>
              <w:top w:val="single" w:sz="4" w:space="0" w:color="auto"/>
              <w:left w:val="single" w:sz="4" w:space="0" w:color="auto"/>
              <w:bottom w:val="single" w:sz="4" w:space="0" w:color="auto"/>
              <w:right w:val="single" w:sz="4" w:space="0" w:color="auto"/>
            </w:tcBorders>
            <w:hideMark/>
          </w:tcPr>
          <w:p w14:paraId="1F89144E" w14:textId="77777777" w:rsidR="009F1C87" w:rsidRPr="009F1C87" w:rsidRDefault="009F1C87" w:rsidP="00404674">
            <w:pPr>
              <w:pStyle w:val="120"/>
              <w:rPr>
                <w:szCs w:val="24"/>
                <w:lang w:eastAsia="en-US"/>
              </w:rPr>
            </w:pPr>
            <w:r w:rsidRPr="009F1C87">
              <w:rPr>
                <w:bCs/>
                <w:szCs w:val="24"/>
              </w:rPr>
              <w:t>Комплект одежды для новорожденного</w:t>
            </w:r>
          </w:p>
        </w:tc>
      </w:tr>
      <w:tr w:rsidR="009F1C87" w:rsidRPr="009F1C87" w14:paraId="46ECAE87"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73D9AB56" w14:textId="77777777" w:rsidR="009F1C87" w:rsidRPr="009F1C87" w:rsidRDefault="009F1C87" w:rsidP="00404674">
            <w:pPr>
              <w:pStyle w:val="120"/>
              <w:rPr>
                <w:szCs w:val="24"/>
                <w:lang w:eastAsia="en-US"/>
              </w:rPr>
            </w:pPr>
            <w:r w:rsidRPr="009F1C87">
              <w:rPr>
                <w:szCs w:val="24"/>
                <w:lang w:eastAsia="en-US"/>
              </w:rPr>
              <w:t>15</w:t>
            </w:r>
          </w:p>
        </w:tc>
        <w:tc>
          <w:tcPr>
            <w:tcW w:w="2630" w:type="pct"/>
            <w:gridSpan w:val="2"/>
            <w:tcBorders>
              <w:top w:val="single" w:sz="4" w:space="0" w:color="auto"/>
              <w:left w:val="single" w:sz="4" w:space="0" w:color="auto"/>
              <w:bottom w:val="single" w:sz="4" w:space="0" w:color="auto"/>
              <w:right w:val="single" w:sz="4" w:space="0" w:color="auto"/>
            </w:tcBorders>
            <w:hideMark/>
          </w:tcPr>
          <w:p w14:paraId="008EF1D1" w14:textId="77777777" w:rsidR="009F1C87" w:rsidRPr="009F1C87" w:rsidRDefault="009F1C87" w:rsidP="00404674">
            <w:pPr>
              <w:pStyle w:val="afffffe"/>
              <w:rPr>
                <w:bCs/>
                <w:color w:val="C00000"/>
              </w:rPr>
            </w:pPr>
            <w:r w:rsidRPr="009F1C87">
              <w:t>Для определения в моче и крови глюкозы экспресс-методом</w:t>
            </w:r>
          </w:p>
        </w:tc>
        <w:tc>
          <w:tcPr>
            <w:tcW w:w="2098" w:type="pct"/>
            <w:gridSpan w:val="2"/>
            <w:tcBorders>
              <w:top w:val="single" w:sz="4" w:space="0" w:color="auto"/>
              <w:left w:val="single" w:sz="4" w:space="0" w:color="auto"/>
              <w:bottom w:val="single" w:sz="4" w:space="0" w:color="auto"/>
              <w:right w:val="single" w:sz="4" w:space="0" w:color="auto"/>
            </w:tcBorders>
            <w:hideMark/>
          </w:tcPr>
          <w:p w14:paraId="06DF7DE0" w14:textId="77777777" w:rsidR="009F1C87" w:rsidRPr="009F1C87" w:rsidRDefault="009F1C87" w:rsidP="00404674">
            <w:pPr>
              <w:pStyle w:val="120"/>
              <w:rPr>
                <w:szCs w:val="24"/>
                <w:lang w:eastAsia="en-US"/>
              </w:rPr>
            </w:pPr>
            <w:r w:rsidRPr="009F1C87">
              <w:rPr>
                <w:bCs/>
                <w:szCs w:val="24"/>
              </w:rPr>
              <w:t>Набор для экспресс-диагностики глюкозы в моче и крови</w:t>
            </w:r>
          </w:p>
        </w:tc>
      </w:tr>
      <w:tr w:rsidR="009F1C87" w:rsidRPr="009F1C87" w14:paraId="06CDDD92"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00F04035" w14:textId="77777777" w:rsidR="009F1C87" w:rsidRPr="009F1C87" w:rsidRDefault="009F1C87" w:rsidP="00404674">
            <w:pPr>
              <w:pStyle w:val="120"/>
              <w:rPr>
                <w:szCs w:val="24"/>
                <w:lang w:eastAsia="en-US"/>
              </w:rPr>
            </w:pPr>
            <w:r w:rsidRPr="009F1C87">
              <w:rPr>
                <w:szCs w:val="24"/>
                <w:lang w:eastAsia="en-US"/>
              </w:rPr>
              <w:t>16</w:t>
            </w:r>
          </w:p>
        </w:tc>
        <w:tc>
          <w:tcPr>
            <w:tcW w:w="2630" w:type="pct"/>
            <w:gridSpan w:val="2"/>
            <w:tcBorders>
              <w:top w:val="single" w:sz="4" w:space="0" w:color="auto"/>
              <w:left w:val="single" w:sz="4" w:space="0" w:color="auto"/>
              <w:bottom w:val="single" w:sz="4" w:space="0" w:color="auto"/>
              <w:right w:val="single" w:sz="4" w:space="0" w:color="auto"/>
            </w:tcBorders>
            <w:hideMark/>
          </w:tcPr>
          <w:p w14:paraId="1BDBF43E" w14:textId="77777777" w:rsidR="009F1C87" w:rsidRPr="009F1C87" w:rsidRDefault="009F1C87" w:rsidP="00404674">
            <w:pPr>
              <w:pStyle w:val="afffffe"/>
              <w:rPr>
                <w:bCs/>
                <w:color w:val="C00000"/>
              </w:rPr>
            </w:pPr>
            <w:r w:rsidRPr="009F1C87">
              <w:rPr>
                <w:bCs/>
              </w:rPr>
              <w:t>Для измерения артериального давления детям</w:t>
            </w:r>
          </w:p>
        </w:tc>
        <w:tc>
          <w:tcPr>
            <w:tcW w:w="2098" w:type="pct"/>
            <w:gridSpan w:val="2"/>
            <w:tcBorders>
              <w:top w:val="single" w:sz="4" w:space="0" w:color="auto"/>
              <w:left w:val="single" w:sz="4" w:space="0" w:color="auto"/>
              <w:bottom w:val="single" w:sz="4" w:space="0" w:color="auto"/>
              <w:right w:val="single" w:sz="4" w:space="0" w:color="auto"/>
            </w:tcBorders>
            <w:hideMark/>
          </w:tcPr>
          <w:p w14:paraId="6035B0D6" w14:textId="77777777" w:rsidR="009F1C87" w:rsidRPr="009F1C87" w:rsidRDefault="009F1C87" w:rsidP="00404674">
            <w:pPr>
              <w:pStyle w:val="120"/>
              <w:rPr>
                <w:szCs w:val="24"/>
                <w:lang w:eastAsia="en-US"/>
              </w:rPr>
            </w:pPr>
            <w:r w:rsidRPr="009F1C87">
              <w:rPr>
                <w:szCs w:val="24"/>
              </w:rPr>
              <w:t>Тонометр с набором возрастных манжеток</w:t>
            </w:r>
          </w:p>
        </w:tc>
      </w:tr>
      <w:tr w:rsidR="009F1C87" w:rsidRPr="009F1C87" w14:paraId="24DDA985"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22B9E157" w14:textId="77777777" w:rsidR="009F1C87" w:rsidRPr="009F1C87" w:rsidRDefault="009F1C87" w:rsidP="00404674">
            <w:pPr>
              <w:pStyle w:val="120"/>
              <w:rPr>
                <w:szCs w:val="24"/>
                <w:lang w:eastAsia="en-US"/>
              </w:rPr>
            </w:pPr>
            <w:r w:rsidRPr="009F1C87">
              <w:rPr>
                <w:szCs w:val="24"/>
                <w:lang w:eastAsia="en-US"/>
              </w:rPr>
              <w:t>17</w:t>
            </w:r>
          </w:p>
        </w:tc>
        <w:tc>
          <w:tcPr>
            <w:tcW w:w="2630" w:type="pct"/>
            <w:gridSpan w:val="2"/>
            <w:tcBorders>
              <w:top w:val="single" w:sz="4" w:space="0" w:color="auto"/>
              <w:left w:val="single" w:sz="4" w:space="0" w:color="auto"/>
              <w:bottom w:val="single" w:sz="4" w:space="0" w:color="auto"/>
              <w:right w:val="single" w:sz="4" w:space="0" w:color="auto"/>
            </w:tcBorders>
            <w:hideMark/>
          </w:tcPr>
          <w:p w14:paraId="50067C07" w14:textId="77777777" w:rsidR="009F1C87" w:rsidRPr="009F1C87" w:rsidRDefault="009F1C87" w:rsidP="00404674">
            <w:pPr>
              <w:pStyle w:val="afffffe"/>
              <w:rPr>
                <w:bCs/>
                <w:color w:val="C00000"/>
              </w:rPr>
            </w:pPr>
            <w:r w:rsidRPr="009F1C87">
              <w:rPr>
                <w:bCs/>
              </w:rPr>
              <w:t>Для измерения роста новорожденного</w:t>
            </w:r>
          </w:p>
        </w:tc>
        <w:tc>
          <w:tcPr>
            <w:tcW w:w="2098" w:type="pct"/>
            <w:gridSpan w:val="2"/>
            <w:tcBorders>
              <w:top w:val="single" w:sz="4" w:space="0" w:color="auto"/>
              <w:left w:val="single" w:sz="4" w:space="0" w:color="auto"/>
              <w:bottom w:val="single" w:sz="4" w:space="0" w:color="auto"/>
              <w:right w:val="single" w:sz="4" w:space="0" w:color="auto"/>
            </w:tcBorders>
            <w:hideMark/>
          </w:tcPr>
          <w:p w14:paraId="23D105F1" w14:textId="77777777" w:rsidR="009F1C87" w:rsidRPr="009F1C87" w:rsidRDefault="009F1C87" w:rsidP="00404674">
            <w:pPr>
              <w:pStyle w:val="120"/>
              <w:rPr>
                <w:szCs w:val="24"/>
                <w:lang w:eastAsia="en-US"/>
              </w:rPr>
            </w:pPr>
            <w:r w:rsidRPr="009F1C87">
              <w:rPr>
                <w:bCs/>
                <w:szCs w:val="24"/>
              </w:rPr>
              <w:t>Ростомер для новорожденного</w:t>
            </w:r>
          </w:p>
        </w:tc>
      </w:tr>
      <w:tr w:rsidR="009F1C87" w:rsidRPr="009F1C87" w14:paraId="68AA8850"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66BD2B48" w14:textId="77777777" w:rsidR="009F1C87" w:rsidRPr="009F1C87" w:rsidRDefault="009F1C87" w:rsidP="00404674">
            <w:pPr>
              <w:pStyle w:val="120"/>
              <w:rPr>
                <w:szCs w:val="24"/>
                <w:lang w:eastAsia="en-US"/>
              </w:rPr>
            </w:pPr>
            <w:r w:rsidRPr="009F1C87">
              <w:rPr>
                <w:szCs w:val="24"/>
                <w:lang w:eastAsia="en-US"/>
              </w:rPr>
              <w:t>18</w:t>
            </w:r>
          </w:p>
        </w:tc>
        <w:tc>
          <w:tcPr>
            <w:tcW w:w="2630" w:type="pct"/>
            <w:gridSpan w:val="2"/>
            <w:tcBorders>
              <w:top w:val="single" w:sz="4" w:space="0" w:color="auto"/>
              <w:left w:val="single" w:sz="4" w:space="0" w:color="auto"/>
              <w:bottom w:val="single" w:sz="4" w:space="0" w:color="auto"/>
              <w:right w:val="single" w:sz="4" w:space="0" w:color="auto"/>
            </w:tcBorders>
            <w:hideMark/>
          </w:tcPr>
          <w:p w14:paraId="02324C71" w14:textId="77777777" w:rsidR="009F1C87" w:rsidRPr="009F1C87" w:rsidRDefault="009F1C87" w:rsidP="00404674">
            <w:pPr>
              <w:pStyle w:val="afffffe"/>
              <w:rPr>
                <w:bCs/>
                <w:color w:val="C00000"/>
              </w:rPr>
            </w:pPr>
            <w:r w:rsidRPr="009F1C87">
              <w:t xml:space="preserve">Для измерения длины тела детей и роста взрослых </w:t>
            </w:r>
          </w:p>
        </w:tc>
        <w:tc>
          <w:tcPr>
            <w:tcW w:w="2098" w:type="pct"/>
            <w:gridSpan w:val="2"/>
            <w:tcBorders>
              <w:top w:val="single" w:sz="4" w:space="0" w:color="auto"/>
              <w:left w:val="single" w:sz="4" w:space="0" w:color="auto"/>
              <w:bottom w:val="single" w:sz="4" w:space="0" w:color="auto"/>
              <w:right w:val="single" w:sz="4" w:space="0" w:color="auto"/>
            </w:tcBorders>
            <w:hideMark/>
          </w:tcPr>
          <w:p w14:paraId="5EAB3203" w14:textId="77777777" w:rsidR="009F1C87" w:rsidRPr="009F1C87" w:rsidRDefault="009F1C87" w:rsidP="00404674">
            <w:pPr>
              <w:pStyle w:val="120"/>
              <w:rPr>
                <w:szCs w:val="24"/>
                <w:lang w:eastAsia="en-US"/>
              </w:rPr>
            </w:pPr>
            <w:r w:rsidRPr="009F1C87">
              <w:rPr>
                <w:bCs/>
                <w:szCs w:val="24"/>
              </w:rPr>
              <w:t>Ростомеры горизонтальные и вертикальные</w:t>
            </w:r>
          </w:p>
        </w:tc>
      </w:tr>
      <w:tr w:rsidR="009F1C87" w:rsidRPr="009F1C87" w14:paraId="446084DC"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713C5321" w14:textId="77777777" w:rsidR="009F1C87" w:rsidRPr="009F1C87" w:rsidRDefault="009F1C87" w:rsidP="00404674">
            <w:pPr>
              <w:pStyle w:val="120"/>
              <w:rPr>
                <w:szCs w:val="24"/>
                <w:lang w:eastAsia="en-US"/>
              </w:rPr>
            </w:pPr>
            <w:r w:rsidRPr="009F1C87">
              <w:rPr>
                <w:szCs w:val="24"/>
                <w:lang w:eastAsia="en-US"/>
              </w:rPr>
              <w:t>19</w:t>
            </w:r>
          </w:p>
        </w:tc>
        <w:tc>
          <w:tcPr>
            <w:tcW w:w="2630" w:type="pct"/>
            <w:gridSpan w:val="2"/>
            <w:tcBorders>
              <w:top w:val="single" w:sz="4" w:space="0" w:color="auto"/>
              <w:left w:val="single" w:sz="4" w:space="0" w:color="auto"/>
              <w:bottom w:val="single" w:sz="4" w:space="0" w:color="auto"/>
              <w:right w:val="single" w:sz="4" w:space="0" w:color="auto"/>
            </w:tcBorders>
            <w:hideMark/>
          </w:tcPr>
          <w:p w14:paraId="324E12AC" w14:textId="77777777" w:rsidR="009F1C87" w:rsidRPr="009F1C87" w:rsidRDefault="009F1C87" w:rsidP="00404674">
            <w:pPr>
              <w:pStyle w:val="afffffe"/>
              <w:rPr>
                <w:bCs/>
                <w:color w:val="C00000"/>
              </w:rPr>
            </w:pPr>
            <w:r w:rsidRPr="009F1C87">
              <w:rPr>
                <w:bCs/>
              </w:rPr>
              <w:t>Для измерения</w:t>
            </w:r>
          </w:p>
        </w:tc>
        <w:tc>
          <w:tcPr>
            <w:tcW w:w="2098" w:type="pct"/>
            <w:gridSpan w:val="2"/>
            <w:tcBorders>
              <w:top w:val="single" w:sz="4" w:space="0" w:color="auto"/>
              <w:left w:val="single" w:sz="4" w:space="0" w:color="auto"/>
              <w:bottom w:val="single" w:sz="4" w:space="0" w:color="auto"/>
              <w:right w:val="single" w:sz="4" w:space="0" w:color="auto"/>
            </w:tcBorders>
            <w:hideMark/>
          </w:tcPr>
          <w:p w14:paraId="782F29B9" w14:textId="77777777" w:rsidR="009F1C87" w:rsidRPr="009F1C87" w:rsidRDefault="009F1C87" w:rsidP="00404674">
            <w:pPr>
              <w:pStyle w:val="120"/>
              <w:rPr>
                <w:szCs w:val="24"/>
                <w:lang w:eastAsia="en-US"/>
              </w:rPr>
            </w:pPr>
            <w:r w:rsidRPr="009F1C87">
              <w:rPr>
                <w:bCs/>
                <w:szCs w:val="24"/>
              </w:rPr>
              <w:t>Сантиметровая лента</w:t>
            </w:r>
          </w:p>
        </w:tc>
      </w:tr>
      <w:tr w:rsidR="009F1C87" w:rsidRPr="009F1C87" w14:paraId="5EEBA0FF"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45D5C011" w14:textId="77777777" w:rsidR="009F1C87" w:rsidRPr="009F1C87" w:rsidRDefault="009F1C87" w:rsidP="00404674">
            <w:pPr>
              <w:pStyle w:val="120"/>
              <w:rPr>
                <w:szCs w:val="24"/>
                <w:lang w:eastAsia="en-US"/>
              </w:rPr>
            </w:pPr>
            <w:r w:rsidRPr="009F1C87">
              <w:rPr>
                <w:szCs w:val="24"/>
                <w:lang w:eastAsia="en-US"/>
              </w:rPr>
              <w:t>20</w:t>
            </w:r>
          </w:p>
        </w:tc>
        <w:tc>
          <w:tcPr>
            <w:tcW w:w="2630" w:type="pct"/>
            <w:gridSpan w:val="2"/>
            <w:tcBorders>
              <w:top w:val="single" w:sz="4" w:space="0" w:color="auto"/>
              <w:left w:val="single" w:sz="4" w:space="0" w:color="auto"/>
              <w:bottom w:val="single" w:sz="4" w:space="0" w:color="auto"/>
              <w:right w:val="single" w:sz="4" w:space="0" w:color="auto"/>
            </w:tcBorders>
            <w:hideMark/>
          </w:tcPr>
          <w:p w14:paraId="34362557" w14:textId="77777777" w:rsidR="009F1C87" w:rsidRPr="009F1C87" w:rsidRDefault="009F1C87" w:rsidP="00404674">
            <w:pPr>
              <w:pStyle w:val="afffffe"/>
              <w:rPr>
                <w:bCs/>
              </w:rPr>
            </w:pPr>
            <w:r w:rsidRPr="009F1C87">
              <w:rPr>
                <w:bCs/>
              </w:rPr>
              <w:t>Для измерения температуры воды</w:t>
            </w:r>
          </w:p>
        </w:tc>
        <w:tc>
          <w:tcPr>
            <w:tcW w:w="2098" w:type="pct"/>
            <w:gridSpan w:val="2"/>
            <w:tcBorders>
              <w:top w:val="single" w:sz="4" w:space="0" w:color="auto"/>
              <w:left w:val="single" w:sz="4" w:space="0" w:color="auto"/>
              <w:bottom w:val="single" w:sz="4" w:space="0" w:color="auto"/>
              <w:right w:val="single" w:sz="4" w:space="0" w:color="auto"/>
            </w:tcBorders>
            <w:hideMark/>
          </w:tcPr>
          <w:p w14:paraId="1C435A4B" w14:textId="77777777" w:rsidR="009F1C87" w:rsidRPr="009F1C87" w:rsidRDefault="009F1C87" w:rsidP="00404674">
            <w:pPr>
              <w:pStyle w:val="120"/>
              <w:rPr>
                <w:szCs w:val="24"/>
                <w:lang w:eastAsia="en-US"/>
              </w:rPr>
            </w:pPr>
            <w:r w:rsidRPr="009F1C87">
              <w:rPr>
                <w:szCs w:val="24"/>
              </w:rPr>
              <w:t xml:space="preserve">Термометр для воды </w:t>
            </w:r>
          </w:p>
        </w:tc>
      </w:tr>
      <w:tr w:rsidR="009F1C87" w:rsidRPr="009F1C87" w14:paraId="60593D52"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108C47DB" w14:textId="77777777" w:rsidR="009F1C87" w:rsidRPr="009F1C87" w:rsidRDefault="009F1C87" w:rsidP="00404674">
            <w:pPr>
              <w:pStyle w:val="120"/>
              <w:rPr>
                <w:szCs w:val="24"/>
                <w:lang w:eastAsia="en-US"/>
              </w:rPr>
            </w:pPr>
            <w:r w:rsidRPr="009F1C87">
              <w:rPr>
                <w:szCs w:val="24"/>
                <w:lang w:eastAsia="en-US"/>
              </w:rPr>
              <w:t>21</w:t>
            </w:r>
          </w:p>
        </w:tc>
        <w:tc>
          <w:tcPr>
            <w:tcW w:w="2630" w:type="pct"/>
            <w:gridSpan w:val="2"/>
            <w:tcBorders>
              <w:top w:val="single" w:sz="4" w:space="0" w:color="auto"/>
              <w:left w:val="single" w:sz="4" w:space="0" w:color="auto"/>
              <w:bottom w:val="single" w:sz="4" w:space="0" w:color="auto"/>
              <w:right w:val="single" w:sz="4" w:space="0" w:color="auto"/>
            </w:tcBorders>
            <w:hideMark/>
          </w:tcPr>
          <w:p w14:paraId="70AD61A4" w14:textId="77777777" w:rsidR="009F1C87" w:rsidRPr="009F1C87" w:rsidRDefault="009F1C87" w:rsidP="00404674">
            <w:pPr>
              <w:pStyle w:val="120"/>
              <w:rPr>
                <w:szCs w:val="24"/>
              </w:rPr>
            </w:pPr>
            <w:r w:rsidRPr="009F1C87">
              <w:rPr>
                <w:szCs w:val="24"/>
              </w:rPr>
              <w:t>Для измерения температуры воздуха</w:t>
            </w:r>
          </w:p>
        </w:tc>
        <w:tc>
          <w:tcPr>
            <w:tcW w:w="2098" w:type="pct"/>
            <w:gridSpan w:val="2"/>
            <w:tcBorders>
              <w:top w:val="single" w:sz="4" w:space="0" w:color="auto"/>
              <w:left w:val="single" w:sz="4" w:space="0" w:color="auto"/>
              <w:bottom w:val="single" w:sz="4" w:space="0" w:color="auto"/>
              <w:right w:val="single" w:sz="4" w:space="0" w:color="auto"/>
            </w:tcBorders>
            <w:hideMark/>
          </w:tcPr>
          <w:p w14:paraId="4687BC8D" w14:textId="77777777" w:rsidR="009F1C87" w:rsidRPr="009F1C87" w:rsidRDefault="009F1C87" w:rsidP="00404674">
            <w:pPr>
              <w:pStyle w:val="120"/>
              <w:rPr>
                <w:szCs w:val="24"/>
                <w:lang w:eastAsia="en-US"/>
              </w:rPr>
            </w:pPr>
            <w:r w:rsidRPr="009F1C87">
              <w:rPr>
                <w:szCs w:val="24"/>
              </w:rPr>
              <w:t>Термометр для измерения температуры воздуха</w:t>
            </w:r>
          </w:p>
        </w:tc>
      </w:tr>
      <w:tr w:rsidR="009F1C87" w:rsidRPr="009F1C87" w14:paraId="412164CB"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5A92534C" w14:textId="77777777" w:rsidR="009F1C87" w:rsidRPr="009F1C87" w:rsidRDefault="009F1C87" w:rsidP="00404674">
            <w:pPr>
              <w:pStyle w:val="120"/>
              <w:rPr>
                <w:szCs w:val="24"/>
                <w:lang w:eastAsia="en-US"/>
              </w:rPr>
            </w:pPr>
            <w:r w:rsidRPr="009F1C87">
              <w:rPr>
                <w:szCs w:val="24"/>
                <w:lang w:eastAsia="en-US"/>
              </w:rPr>
              <w:t>22</w:t>
            </w:r>
          </w:p>
        </w:tc>
        <w:tc>
          <w:tcPr>
            <w:tcW w:w="2630" w:type="pct"/>
            <w:gridSpan w:val="2"/>
            <w:tcBorders>
              <w:top w:val="single" w:sz="4" w:space="0" w:color="auto"/>
              <w:left w:val="single" w:sz="4" w:space="0" w:color="auto"/>
              <w:bottom w:val="single" w:sz="4" w:space="0" w:color="auto"/>
              <w:right w:val="single" w:sz="4" w:space="0" w:color="auto"/>
            </w:tcBorders>
            <w:hideMark/>
          </w:tcPr>
          <w:p w14:paraId="3A9262A7" w14:textId="77777777" w:rsidR="009F1C87" w:rsidRPr="009F1C87" w:rsidRDefault="009F1C87" w:rsidP="00404674">
            <w:pPr>
              <w:rPr>
                <w:rFonts w:ascii="Times New Roman" w:hAnsi="Times New Roman" w:cs="Times New Roman"/>
                <w:color w:val="C00000"/>
                <w:sz w:val="24"/>
                <w:szCs w:val="24"/>
              </w:rPr>
            </w:pPr>
            <w:r w:rsidRPr="009F1C87">
              <w:rPr>
                <w:rFonts w:ascii="Times New Roman" w:hAnsi="Times New Roman" w:cs="Times New Roman"/>
                <w:sz w:val="24"/>
                <w:szCs w:val="24"/>
              </w:rPr>
              <w:t>Для измерения ВГД</w:t>
            </w:r>
          </w:p>
        </w:tc>
        <w:tc>
          <w:tcPr>
            <w:tcW w:w="2098" w:type="pct"/>
            <w:gridSpan w:val="2"/>
            <w:tcBorders>
              <w:top w:val="single" w:sz="4" w:space="0" w:color="auto"/>
              <w:left w:val="single" w:sz="4" w:space="0" w:color="auto"/>
              <w:bottom w:val="single" w:sz="4" w:space="0" w:color="auto"/>
              <w:right w:val="single" w:sz="4" w:space="0" w:color="auto"/>
            </w:tcBorders>
            <w:hideMark/>
          </w:tcPr>
          <w:p w14:paraId="1CDF648E" w14:textId="77777777" w:rsidR="009F1C87" w:rsidRPr="009F1C87" w:rsidRDefault="009F1C87" w:rsidP="00404674">
            <w:pPr>
              <w:pStyle w:val="120"/>
              <w:rPr>
                <w:szCs w:val="24"/>
                <w:lang w:eastAsia="en-US"/>
              </w:rPr>
            </w:pPr>
            <w:r w:rsidRPr="009F1C87">
              <w:rPr>
                <w:szCs w:val="24"/>
              </w:rPr>
              <w:t>Тонометр Маклакова</w:t>
            </w:r>
          </w:p>
        </w:tc>
      </w:tr>
      <w:tr w:rsidR="009F1C87" w:rsidRPr="009F1C87" w14:paraId="1F8943C5"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392484FB" w14:textId="77777777" w:rsidR="009F1C87" w:rsidRPr="009F1C87" w:rsidRDefault="009F1C87" w:rsidP="00404674">
            <w:pPr>
              <w:pStyle w:val="120"/>
              <w:rPr>
                <w:szCs w:val="24"/>
                <w:lang w:eastAsia="en-US"/>
              </w:rPr>
            </w:pPr>
            <w:r w:rsidRPr="009F1C87">
              <w:rPr>
                <w:szCs w:val="24"/>
                <w:lang w:eastAsia="en-US"/>
              </w:rPr>
              <w:lastRenderedPageBreak/>
              <w:t>23</w:t>
            </w:r>
          </w:p>
        </w:tc>
        <w:tc>
          <w:tcPr>
            <w:tcW w:w="2630" w:type="pct"/>
            <w:gridSpan w:val="2"/>
            <w:tcBorders>
              <w:top w:val="single" w:sz="4" w:space="0" w:color="auto"/>
              <w:left w:val="single" w:sz="4" w:space="0" w:color="auto"/>
              <w:bottom w:val="single" w:sz="4" w:space="0" w:color="auto"/>
              <w:right w:val="single" w:sz="4" w:space="0" w:color="auto"/>
            </w:tcBorders>
            <w:hideMark/>
          </w:tcPr>
          <w:p w14:paraId="490E64BA" w14:textId="77777777" w:rsidR="009F1C87" w:rsidRPr="009F1C87" w:rsidRDefault="009F1C87" w:rsidP="00404674">
            <w:pPr>
              <w:rPr>
                <w:rFonts w:ascii="Times New Roman" w:hAnsi="Times New Roman" w:cs="Times New Roman"/>
                <w:color w:val="C00000"/>
                <w:sz w:val="24"/>
                <w:szCs w:val="24"/>
              </w:rPr>
            </w:pPr>
            <w:r w:rsidRPr="009F1C87">
              <w:rPr>
                <w:rFonts w:ascii="Times New Roman" w:hAnsi="Times New Roman" w:cs="Times New Roman"/>
                <w:sz w:val="24"/>
                <w:szCs w:val="24"/>
              </w:rPr>
              <w:t>Для измерения АД</w:t>
            </w:r>
          </w:p>
        </w:tc>
        <w:tc>
          <w:tcPr>
            <w:tcW w:w="2098" w:type="pct"/>
            <w:gridSpan w:val="2"/>
            <w:tcBorders>
              <w:top w:val="single" w:sz="4" w:space="0" w:color="auto"/>
              <w:left w:val="single" w:sz="4" w:space="0" w:color="auto"/>
              <w:bottom w:val="single" w:sz="4" w:space="0" w:color="auto"/>
              <w:right w:val="single" w:sz="4" w:space="0" w:color="auto"/>
            </w:tcBorders>
            <w:hideMark/>
          </w:tcPr>
          <w:p w14:paraId="483B21B7" w14:textId="77777777" w:rsidR="009F1C87" w:rsidRPr="009F1C87" w:rsidRDefault="009F1C87" w:rsidP="00404674">
            <w:pPr>
              <w:pStyle w:val="120"/>
              <w:rPr>
                <w:szCs w:val="24"/>
                <w:lang w:eastAsia="en-US"/>
              </w:rPr>
            </w:pPr>
            <w:r w:rsidRPr="009F1C87">
              <w:rPr>
                <w:szCs w:val="24"/>
              </w:rPr>
              <w:t>тонометры</w:t>
            </w:r>
          </w:p>
        </w:tc>
      </w:tr>
      <w:tr w:rsidR="009F1C87" w:rsidRPr="009F1C87" w14:paraId="04822EBB"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6FF9B1AF" w14:textId="77777777" w:rsidR="009F1C87" w:rsidRPr="009F1C87" w:rsidRDefault="009F1C87" w:rsidP="00404674">
            <w:pPr>
              <w:pStyle w:val="120"/>
              <w:rPr>
                <w:szCs w:val="24"/>
                <w:lang w:eastAsia="en-US"/>
              </w:rPr>
            </w:pPr>
            <w:r w:rsidRPr="009F1C87">
              <w:rPr>
                <w:szCs w:val="24"/>
                <w:lang w:eastAsia="en-US"/>
              </w:rPr>
              <w:t>24</w:t>
            </w:r>
          </w:p>
        </w:tc>
        <w:tc>
          <w:tcPr>
            <w:tcW w:w="2630" w:type="pct"/>
            <w:gridSpan w:val="2"/>
            <w:tcBorders>
              <w:top w:val="single" w:sz="4" w:space="0" w:color="auto"/>
              <w:left w:val="single" w:sz="4" w:space="0" w:color="auto"/>
              <w:bottom w:val="single" w:sz="4" w:space="0" w:color="auto"/>
              <w:right w:val="single" w:sz="4" w:space="0" w:color="auto"/>
            </w:tcBorders>
            <w:hideMark/>
          </w:tcPr>
          <w:p w14:paraId="59226D99" w14:textId="77777777" w:rsidR="009F1C87" w:rsidRPr="009F1C87" w:rsidRDefault="009F1C87" w:rsidP="00404674">
            <w:pPr>
              <w:rPr>
                <w:rFonts w:ascii="Times New Roman" w:hAnsi="Times New Roman" w:cs="Times New Roman"/>
                <w:color w:val="C00000"/>
                <w:sz w:val="24"/>
                <w:szCs w:val="24"/>
              </w:rPr>
            </w:pPr>
            <w:r w:rsidRPr="009F1C87">
              <w:rPr>
                <w:rFonts w:ascii="Times New Roman" w:hAnsi="Times New Roman" w:cs="Times New Roman"/>
                <w:iCs/>
                <w:sz w:val="24"/>
                <w:szCs w:val="24"/>
              </w:rPr>
              <w:t>Для дезинфекции рук и поверхностей</w:t>
            </w:r>
          </w:p>
        </w:tc>
        <w:tc>
          <w:tcPr>
            <w:tcW w:w="2098" w:type="pct"/>
            <w:gridSpan w:val="2"/>
            <w:tcBorders>
              <w:top w:val="single" w:sz="4" w:space="0" w:color="auto"/>
              <w:left w:val="single" w:sz="4" w:space="0" w:color="auto"/>
              <w:bottom w:val="single" w:sz="4" w:space="0" w:color="auto"/>
              <w:right w:val="single" w:sz="4" w:space="0" w:color="auto"/>
            </w:tcBorders>
            <w:hideMark/>
          </w:tcPr>
          <w:p w14:paraId="18D37D7F" w14:textId="77777777" w:rsidR="009F1C87" w:rsidRPr="009F1C87" w:rsidRDefault="009F1C87" w:rsidP="00404674">
            <w:pPr>
              <w:pStyle w:val="120"/>
              <w:rPr>
                <w:szCs w:val="24"/>
                <w:lang w:eastAsia="en-US"/>
              </w:rPr>
            </w:pPr>
            <w:r w:rsidRPr="009F1C87">
              <w:rPr>
                <w:szCs w:val="24"/>
              </w:rPr>
              <w:t>Антисептики</w:t>
            </w:r>
          </w:p>
        </w:tc>
      </w:tr>
      <w:tr w:rsidR="009F1C87" w:rsidRPr="009F1C87" w14:paraId="4440F0C3"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11477B40" w14:textId="77777777" w:rsidR="009F1C87" w:rsidRPr="009F1C87" w:rsidRDefault="009F1C87" w:rsidP="00404674">
            <w:pPr>
              <w:pStyle w:val="120"/>
              <w:rPr>
                <w:szCs w:val="24"/>
                <w:lang w:eastAsia="en-US"/>
              </w:rPr>
            </w:pPr>
            <w:r w:rsidRPr="009F1C87">
              <w:rPr>
                <w:szCs w:val="24"/>
                <w:lang w:eastAsia="en-US"/>
              </w:rPr>
              <w:t>25</w:t>
            </w:r>
          </w:p>
        </w:tc>
        <w:tc>
          <w:tcPr>
            <w:tcW w:w="2630" w:type="pct"/>
            <w:gridSpan w:val="2"/>
            <w:tcBorders>
              <w:top w:val="single" w:sz="4" w:space="0" w:color="auto"/>
              <w:left w:val="single" w:sz="4" w:space="0" w:color="auto"/>
              <w:bottom w:val="single" w:sz="4" w:space="0" w:color="auto"/>
              <w:right w:val="single" w:sz="4" w:space="0" w:color="auto"/>
            </w:tcBorders>
            <w:hideMark/>
          </w:tcPr>
          <w:p w14:paraId="7E500C61" w14:textId="77777777" w:rsidR="009F1C87" w:rsidRPr="009F1C87" w:rsidRDefault="009F1C87" w:rsidP="00404674">
            <w:pPr>
              <w:rPr>
                <w:rFonts w:ascii="Times New Roman" w:hAnsi="Times New Roman" w:cs="Times New Roman"/>
                <w:color w:val="C00000"/>
                <w:sz w:val="24"/>
                <w:szCs w:val="24"/>
              </w:rPr>
            </w:pPr>
            <w:r w:rsidRPr="009F1C87">
              <w:rPr>
                <w:rFonts w:ascii="Times New Roman" w:hAnsi="Times New Roman" w:cs="Times New Roman"/>
                <w:iCs/>
                <w:sz w:val="24"/>
                <w:szCs w:val="24"/>
              </w:rPr>
              <w:t>Для профилактики ВБИ- комплект</w:t>
            </w:r>
          </w:p>
        </w:tc>
        <w:tc>
          <w:tcPr>
            <w:tcW w:w="2098" w:type="pct"/>
            <w:gridSpan w:val="2"/>
            <w:tcBorders>
              <w:top w:val="single" w:sz="4" w:space="0" w:color="auto"/>
              <w:left w:val="single" w:sz="4" w:space="0" w:color="auto"/>
              <w:bottom w:val="single" w:sz="4" w:space="0" w:color="auto"/>
              <w:right w:val="single" w:sz="4" w:space="0" w:color="auto"/>
            </w:tcBorders>
            <w:hideMark/>
          </w:tcPr>
          <w:p w14:paraId="5FF7E60A" w14:textId="77777777" w:rsidR="009F1C87" w:rsidRPr="009F1C87" w:rsidRDefault="009F1C87" w:rsidP="00404674">
            <w:pPr>
              <w:pStyle w:val="120"/>
              <w:rPr>
                <w:szCs w:val="24"/>
                <w:lang w:eastAsia="en-US"/>
              </w:rPr>
            </w:pPr>
            <w:r w:rsidRPr="009F1C87">
              <w:rPr>
                <w:szCs w:val="24"/>
              </w:rPr>
              <w:t>Бахилы</w:t>
            </w:r>
          </w:p>
        </w:tc>
      </w:tr>
      <w:tr w:rsidR="009F1C87" w:rsidRPr="009F1C87" w14:paraId="2FFB493D"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0A614E99" w14:textId="77777777" w:rsidR="009F1C87" w:rsidRPr="009F1C87" w:rsidRDefault="009F1C87" w:rsidP="00404674">
            <w:pPr>
              <w:pStyle w:val="120"/>
              <w:rPr>
                <w:szCs w:val="24"/>
                <w:lang w:eastAsia="en-US"/>
              </w:rPr>
            </w:pPr>
            <w:r w:rsidRPr="009F1C87">
              <w:rPr>
                <w:szCs w:val="24"/>
                <w:lang w:eastAsia="en-US"/>
              </w:rPr>
              <w:t>26</w:t>
            </w:r>
          </w:p>
        </w:tc>
        <w:tc>
          <w:tcPr>
            <w:tcW w:w="2630" w:type="pct"/>
            <w:gridSpan w:val="2"/>
            <w:tcBorders>
              <w:top w:val="single" w:sz="4" w:space="0" w:color="auto"/>
              <w:left w:val="single" w:sz="4" w:space="0" w:color="auto"/>
              <w:bottom w:val="single" w:sz="4" w:space="0" w:color="auto"/>
              <w:right w:val="single" w:sz="4" w:space="0" w:color="auto"/>
            </w:tcBorders>
            <w:hideMark/>
          </w:tcPr>
          <w:p w14:paraId="5210EA52" w14:textId="77777777" w:rsidR="009F1C87" w:rsidRPr="009F1C87" w:rsidRDefault="009F1C87" w:rsidP="00404674">
            <w:pPr>
              <w:rPr>
                <w:rFonts w:ascii="Times New Roman" w:hAnsi="Times New Roman" w:cs="Times New Roman"/>
                <w:color w:val="C00000"/>
                <w:sz w:val="24"/>
                <w:szCs w:val="24"/>
              </w:rPr>
            </w:pPr>
            <w:r w:rsidRPr="009F1C87">
              <w:rPr>
                <w:rFonts w:ascii="Times New Roman" w:hAnsi="Times New Roman" w:cs="Times New Roman"/>
                <w:iCs/>
                <w:sz w:val="24"/>
                <w:szCs w:val="24"/>
              </w:rPr>
              <w:t>Для профилактики опрелостей у детей</w:t>
            </w:r>
          </w:p>
        </w:tc>
        <w:tc>
          <w:tcPr>
            <w:tcW w:w="2098" w:type="pct"/>
            <w:gridSpan w:val="2"/>
            <w:tcBorders>
              <w:top w:val="single" w:sz="4" w:space="0" w:color="auto"/>
              <w:left w:val="single" w:sz="4" w:space="0" w:color="auto"/>
              <w:bottom w:val="single" w:sz="4" w:space="0" w:color="auto"/>
              <w:right w:val="single" w:sz="4" w:space="0" w:color="auto"/>
            </w:tcBorders>
            <w:hideMark/>
          </w:tcPr>
          <w:p w14:paraId="6DFA221B" w14:textId="77777777" w:rsidR="009F1C87" w:rsidRPr="009F1C87" w:rsidRDefault="009F1C87" w:rsidP="00404674">
            <w:pPr>
              <w:pStyle w:val="120"/>
              <w:rPr>
                <w:szCs w:val="24"/>
                <w:lang w:eastAsia="en-US"/>
              </w:rPr>
            </w:pPr>
            <w:r w:rsidRPr="009F1C87">
              <w:rPr>
                <w:szCs w:val="24"/>
              </w:rPr>
              <w:t>Детская присыпка</w:t>
            </w:r>
          </w:p>
        </w:tc>
      </w:tr>
      <w:tr w:rsidR="009F1C87" w:rsidRPr="009F1C87" w14:paraId="0E870EA9"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5635847F" w14:textId="77777777" w:rsidR="009F1C87" w:rsidRPr="009F1C87" w:rsidRDefault="009F1C87" w:rsidP="00404674">
            <w:pPr>
              <w:pStyle w:val="120"/>
              <w:rPr>
                <w:szCs w:val="24"/>
                <w:lang w:eastAsia="en-US"/>
              </w:rPr>
            </w:pPr>
            <w:r w:rsidRPr="009F1C87">
              <w:rPr>
                <w:szCs w:val="24"/>
                <w:lang w:eastAsia="en-US"/>
              </w:rPr>
              <w:t>27</w:t>
            </w:r>
          </w:p>
        </w:tc>
        <w:tc>
          <w:tcPr>
            <w:tcW w:w="2630" w:type="pct"/>
            <w:gridSpan w:val="2"/>
            <w:tcBorders>
              <w:top w:val="single" w:sz="4" w:space="0" w:color="auto"/>
              <w:left w:val="single" w:sz="4" w:space="0" w:color="auto"/>
              <w:bottom w:val="single" w:sz="4" w:space="0" w:color="auto"/>
              <w:right w:val="single" w:sz="4" w:space="0" w:color="auto"/>
            </w:tcBorders>
            <w:hideMark/>
          </w:tcPr>
          <w:p w14:paraId="5E28E615" w14:textId="77777777" w:rsidR="009F1C87" w:rsidRPr="009F1C87" w:rsidRDefault="009F1C87" w:rsidP="00404674">
            <w:pPr>
              <w:rPr>
                <w:rFonts w:ascii="Times New Roman" w:hAnsi="Times New Roman" w:cs="Times New Roman"/>
                <w:color w:val="C00000"/>
                <w:sz w:val="24"/>
                <w:szCs w:val="24"/>
              </w:rPr>
            </w:pPr>
            <w:r w:rsidRPr="009F1C87">
              <w:rPr>
                <w:rFonts w:ascii="Times New Roman" w:hAnsi="Times New Roman" w:cs="Times New Roman"/>
                <w:iCs/>
                <w:sz w:val="24"/>
                <w:szCs w:val="24"/>
              </w:rPr>
              <w:t>Для гигиенической обработки рук</w:t>
            </w:r>
          </w:p>
        </w:tc>
        <w:tc>
          <w:tcPr>
            <w:tcW w:w="2098" w:type="pct"/>
            <w:gridSpan w:val="2"/>
            <w:tcBorders>
              <w:top w:val="single" w:sz="4" w:space="0" w:color="auto"/>
              <w:left w:val="single" w:sz="4" w:space="0" w:color="auto"/>
              <w:bottom w:val="single" w:sz="4" w:space="0" w:color="auto"/>
              <w:right w:val="single" w:sz="4" w:space="0" w:color="auto"/>
            </w:tcBorders>
            <w:hideMark/>
          </w:tcPr>
          <w:p w14:paraId="620FADAF" w14:textId="77777777" w:rsidR="009F1C87" w:rsidRPr="009F1C87" w:rsidRDefault="009F1C87" w:rsidP="00404674">
            <w:pPr>
              <w:pStyle w:val="120"/>
              <w:rPr>
                <w:szCs w:val="24"/>
                <w:lang w:eastAsia="en-US"/>
              </w:rPr>
            </w:pPr>
            <w:r w:rsidRPr="009F1C87">
              <w:rPr>
                <w:szCs w:val="24"/>
              </w:rPr>
              <w:t>Жидкое мыло</w:t>
            </w:r>
          </w:p>
        </w:tc>
      </w:tr>
      <w:tr w:rsidR="009F1C87" w:rsidRPr="009F1C87" w14:paraId="1B08EF2A" w14:textId="77777777" w:rsidTr="00404674">
        <w:tc>
          <w:tcPr>
            <w:tcW w:w="272" w:type="pct"/>
            <w:tcBorders>
              <w:top w:val="single" w:sz="4" w:space="0" w:color="auto"/>
              <w:left w:val="single" w:sz="4" w:space="0" w:color="auto"/>
              <w:bottom w:val="single" w:sz="4" w:space="0" w:color="auto"/>
              <w:right w:val="single" w:sz="4" w:space="0" w:color="auto"/>
            </w:tcBorders>
          </w:tcPr>
          <w:p w14:paraId="6E4A1513" w14:textId="77777777" w:rsidR="009F1C87" w:rsidRPr="009F1C87" w:rsidRDefault="009F1C87" w:rsidP="00404674">
            <w:pPr>
              <w:pStyle w:val="120"/>
              <w:rPr>
                <w:szCs w:val="24"/>
                <w:lang w:eastAsia="en-US"/>
              </w:rPr>
            </w:pPr>
            <w:r w:rsidRPr="009F1C87">
              <w:rPr>
                <w:szCs w:val="24"/>
                <w:lang w:eastAsia="en-US"/>
              </w:rPr>
              <w:t>28</w:t>
            </w:r>
          </w:p>
        </w:tc>
        <w:tc>
          <w:tcPr>
            <w:tcW w:w="2630" w:type="pct"/>
            <w:gridSpan w:val="2"/>
            <w:tcBorders>
              <w:top w:val="single" w:sz="4" w:space="0" w:color="auto"/>
              <w:left w:val="single" w:sz="4" w:space="0" w:color="auto"/>
              <w:bottom w:val="single" w:sz="4" w:space="0" w:color="auto"/>
              <w:right w:val="single" w:sz="4" w:space="0" w:color="auto"/>
            </w:tcBorders>
          </w:tcPr>
          <w:p w14:paraId="2B177623" w14:textId="77777777" w:rsidR="009F1C87" w:rsidRPr="009F1C87" w:rsidRDefault="009F1C87" w:rsidP="00404674">
            <w:pPr>
              <w:rPr>
                <w:rFonts w:ascii="Times New Roman" w:hAnsi="Times New Roman" w:cs="Times New Roman"/>
                <w:color w:val="FF0000"/>
                <w:sz w:val="24"/>
                <w:szCs w:val="24"/>
              </w:rPr>
            </w:pPr>
            <w:r w:rsidRPr="009F1C87">
              <w:rPr>
                <w:rFonts w:ascii="Times New Roman" w:hAnsi="Times New Roman" w:cs="Times New Roman"/>
                <w:sz w:val="24"/>
                <w:szCs w:val="24"/>
              </w:rPr>
              <w:t>Для профилактики воздушно-капельной инфекции</w:t>
            </w:r>
          </w:p>
        </w:tc>
        <w:tc>
          <w:tcPr>
            <w:tcW w:w="2098" w:type="pct"/>
            <w:gridSpan w:val="2"/>
            <w:tcBorders>
              <w:top w:val="single" w:sz="4" w:space="0" w:color="auto"/>
              <w:left w:val="single" w:sz="4" w:space="0" w:color="auto"/>
              <w:bottom w:val="single" w:sz="4" w:space="0" w:color="auto"/>
              <w:right w:val="single" w:sz="4" w:space="0" w:color="auto"/>
            </w:tcBorders>
          </w:tcPr>
          <w:p w14:paraId="3E1BD67C"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Маски медицинские</w:t>
            </w:r>
          </w:p>
          <w:p w14:paraId="4D002E9C" w14:textId="77777777" w:rsidR="009F1C87" w:rsidRPr="009F1C87" w:rsidRDefault="009F1C87" w:rsidP="00404674">
            <w:pPr>
              <w:pStyle w:val="120"/>
              <w:rPr>
                <w:szCs w:val="24"/>
              </w:rPr>
            </w:pPr>
          </w:p>
        </w:tc>
      </w:tr>
      <w:tr w:rsidR="009F1C87" w:rsidRPr="009F1C87" w14:paraId="1A1C1E0B" w14:textId="77777777" w:rsidTr="00404674">
        <w:tc>
          <w:tcPr>
            <w:tcW w:w="272" w:type="pct"/>
            <w:tcBorders>
              <w:top w:val="single" w:sz="4" w:space="0" w:color="auto"/>
              <w:left w:val="single" w:sz="4" w:space="0" w:color="auto"/>
              <w:bottom w:val="single" w:sz="4" w:space="0" w:color="auto"/>
              <w:right w:val="single" w:sz="4" w:space="0" w:color="auto"/>
            </w:tcBorders>
            <w:hideMark/>
          </w:tcPr>
          <w:p w14:paraId="40CBE597" w14:textId="77777777" w:rsidR="009F1C87" w:rsidRPr="009F1C87" w:rsidRDefault="009F1C87" w:rsidP="00404674">
            <w:pPr>
              <w:pStyle w:val="120"/>
              <w:rPr>
                <w:szCs w:val="24"/>
                <w:lang w:eastAsia="en-US"/>
              </w:rPr>
            </w:pPr>
            <w:r w:rsidRPr="009F1C87">
              <w:rPr>
                <w:szCs w:val="24"/>
                <w:lang w:eastAsia="en-US"/>
              </w:rPr>
              <w:t>29</w:t>
            </w:r>
          </w:p>
        </w:tc>
        <w:tc>
          <w:tcPr>
            <w:tcW w:w="2630" w:type="pct"/>
            <w:gridSpan w:val="2"/>
            <w:tcBorders>
              <w:top w:val="single" w:sz="4" w:space="0" w:color="auto"/>
              <w:left w:val="single" w:sz="4" w:space="0" w:color="auto"/>
              <w:bottom w:val="single" w:sz="4" w:space="0" w:color="auto"/>
              <w:right w:val="single" w:sz="4" w:space="0" w:color="auto"/>
            </w:tcBorders>
            <w:hideMark/>
          </w:tcPr>
          <w:p w14:paraId="6933A8B2" w14:textId="77777777" w:rsidR="009F1C87" w:rsidRPr="009F1C87" w:rsidRDefault="009F1C87" w:rsidP="00404674">
            <w:pPr>
              <w:rPr>
                <w:rFonts w:ascii="Times New Roman" w:hAnsi="Times New Roman" w:cs="Times New Roman"/>
                <w:color w:val="FF0000"/>
                <w:sz w:val="24"/>
                <w:szCs w:val="24"/>
              </w:rPr>
            </w:pPr>
            <w:r w:rsidRPr="009F1C87">
              <w:rPr>
                <w:rFonts w:ascii="Times New Roman" w:hAnsi="Times New Roman" w:cs="Times New Roman"/>
                <w:iCs/>
                <w:sz w:val="24"/>
                <w:szCs w:val="24"/>
              </w:rPr>
              <w:t>Для профилактики воздушно-капельной инфекции</w:t>
            </w:r>
          </w:p>
          <w:p w14:paraId="7DDBA281" w14:textId="77777777" w:rsidR="009F1C87" w:rsidRPr="009F1C87" w:rsidRDefault="009F1C87" w:rsidP="00404674">
            <w:pPr>
              <w:rPr>
                <w:rFonts w:ascii="Times New Roman" w:hAnsi="Times New Roman" w:cs="Times New Roman"/>
                <w:color w:val="FF0000"/>
                <w:sz w:val="24"/>
                <w:szCs w:val="24"/>
              </w:rPr>
            </w:pPr>
          </w:p>
        </w:tc>
        <w:tc>
          <w:tcPr>
            <w:tcW w:w="2098" w:type="pct"/>
            <w:gridSpan w:val="2"/>
            <w:tcBorders>
              <w:top w:val="single" w:sz="4" w:space="0" w:color="auto"/>
              <w:left w:val="single" w:sz="4" w:space="0" w:color="auto"/>
              <w:bottom w:val="single" w:sz="4" w:space="0" w:color="auto"/>
              <w:right w:val="single" w:sz="4" w:space="0" w:color="auto"/>
            </w:tcBorders>
          </w:tcPr>
          <w:p w14:paraId="6DF63A01" w14:textId="77777777" w:rsidR="009F1C87" w:rsidRPr="009F1C87" w:rsidRDefault="009F1C87" w:rsidP="00404674">
            <w:pPr>
              <w:pStyle w:val="120"/>
              <w:rPr>
                <w:szCs w:val="24"/>
                <w:lang w:eastAsia="en-US"/>
              </w:rPr>
            </w:pPr>
            <w:r w:rsidRPr="009F1C87">
              <w:rPr>
                <w:szCs w:val="24"/>
                <w:lang w:eastAsia="en-US"/>
              </w:rPr>
              <w:t>Медицинские перчатки</w:t>
            </w:r>
          </w:p>
        </w:tc>
      </w:tr>
      <w:tr w:rsidR="009F1C87" w:rsidRPr="009F1C87" w14:paraId="6FCD21BB" w14:textId="77777777" w:rsidTr="00404674">
        <w:tc>
          <w:tcPr>
            <w:tcW w:w="272" w:type="pct"/>
            <w:tcBorders>
              <w:top w:val="single" w:sz="4" w:space="0" w:color="auto"/>
              <w:left w:val="single" w:sz="4" w:space="0" w:color="auto"/>
              <w:bottom w:val="single" w:sz="4" w:space="0" w:color="auto"/>
              <w:right w:val="single" w:sz="4" w:space="0" w:color="auto"/>
            </w:tcBorders>
          </w:tcPr>
          <w:p w14:paraId="43B95234" w14:textId="77777777" w:rsidR="009F1C87" w:rsidRPr="009F1C87" w:rsidRDefault="009F1C87" w:rsidP="00404674">
            <w:pPr>
              <w:pStyle w:val="120"/>
              <w:rPr>
                <w:szCs w:val="24"/>
                <w:lang w:eastAsia="en-US"/>
              </w:rPr>
            </w:pPr>
            <w:r w:rsidRPr="009F1C87">
              <w:rPr>
                <w:szCs w:val="24"/>
                <w:lang w:eastAsia="en-US"/>
              </w:rPr>
              <w:t>30</w:t>
            </w:r>
          </w:p>
        </w:tc>
        <w:tc>
          <w:tcPr>
            <w:tcW w:w="2630" w:type="pct"/>
            <w:gridSpan w:val="2"/>
            <w:tcBorders>
              <w:top w:val="single" w:sz="4" w:space="0" w:color="auto"/>
              <w:left w:val="single" w:sz="4" w:space="0" w:color="auto"/>
              <w:bottom w:val="single" w:sz="4" w:space="0" w:color="auto"/>
              <w:right w:val="single" w:sz="4" w:space="0" w:color="auto"/>
            </w:tcBorders>
          </w:tcPr>
          <w:p w14:paraId="3793764C" w14:textId="77777777" w:rsidR="009F1C87" w:rsidRPr="009F1C87" w:rsidRDefault="009F1C87" w:rsidP="00404674">
            <w:pPr>
              <w:snapToGrid w:val="0"/>
              <w:rPr>
                <w:rFonts w:ascii="Times New Roman" w:hAnsi="Times New Roman" w:cs="Times New Roman"/>
                <w:iCs/>
                <w:sz w:val="24"/>
                <w:szCs w:val="24"/>
              </w:rPr>
            </w:pPr>
            <w:r w:rsidRPr="009F1C87">
              <w:rPr>
                <w:rFonts w:ascii="Times New Roman" w:hAnsi="Times New Roman" w:cs="Times New Roman"/>
                <w:iCs/>
                <w:sz w:val="24"/>
                <w:szCs w:val="24"/>
              </w:rPr>
              <w:t xml:space="preserve">Для создания методических пособий </w:t>
            </w:r>
          </w:p>
          <w:p w14:paraId="2F2E208B"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iCs/>
                <w:sz w:val="24"/>
                <w:szCs w:val="24"/>
              </w:rPr>
              <w:t>Для демонстрации учебного материала</w:t>
            </w:r>
          </w:p>
        </w:tc>
        <w:tc>
          <w:tcPr>
            <w:tcW w:w="2098" w:type="pct"/>
            <w:gridSpan w:val="2"/>
            <w:tcBorders>
              <w:top w:val="single" w:sz="4" w:space="0" w:color="auto"/>
              <w:left w:val="single" w:sz="4" w:space="0" w:color="auto"/>
              <w:bottom w:val="single" w:sz="4" w:space="0" w:color="auto"/>
              <w:right w:val="single" w:sz="4" w:space="0" w:color="auto"/>
            </w:tcBorders>
          </w:tcPr>
          <w:p w14:paraId="17A353A8"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Компьютер (ноутбук) с лицензионным программным обеспечением</w:t>
            </w:r>
          </w:p>
        </w:tc>
      </w:tr>
      <w:tr w:rsidR="009F1C87" w:rsidRPr="009F1C87" w14:paraId="71DDF9DE" w14:textId="77777777" w:rsidTr="00404674">
        <w:trPr>
          <w:trHeight w:val="983"/>
        </w:trPr>
        <w:tc>
          <w:tcPr>
            <w:tcW w:w="272" w:type="pct"/>
            <w:tcBorders>
              <w:top w:val="single" w:sz="4" w:space="0" w:color="auto"/>
              <w:left w:val="single" w:sz="4" w:space="0" w:color="auto"/>
              <w:bottom w:val="single" w:sz="4" w:space="0" w:color="auto"/>
              <w:right w:val="single" w:sz="4" w:space="0" w:color="auto"/>
            </w:tcBorders>
          </w:tcPr>
          <w:p w14:paraId="2B93EAA3" w14:textId="77777777" w:rsidR="009F1C87" w:rsidRPr="009F1C87" w:rsidRDefault="009F1C87" w:rsidP="00404674">
            <w:pPr>
              <w:pStyle w:val="120"/>
              <w:rPr>
                <w:szCs w:val="24"/>
                <w:lang w:eastAsia="en-US"/>
              </w:rPr>
            </w:pPr>
            <w:r w:rsidRPr="009F1C87">
              <w:rPr>
                <w:szCs w:val="24"/>
                <w:lang w:eastAsia="en-US"/>
              </w:rPr>
              <w:t>31</w:t>
            </w:r>
          </w:p>
        </w:tc>
        <w:tc>
          <w:tcPr>
            <w:tcW w:w="2630" w:type="pct"/>
            <w:gridSpan w:val="2"/>
            <w:tcBorders>
              <w:top w:val="single" w:sz="4" w:space="0" w:color="auto"/>
              <w:left w:val="single" w:sz="4" w:space="0" w:color="auto"/>
              <w:bottom w:val="single" w:sz="4" w:space="0" w:color="auto"/>
              <w:right w:val="single" w:sz="4" w:space="0" w:color="auto"/>
            </w:tcBorders>
          </w:tcPr>
          <w:p w14:paraId="649D31AD" w14:textId="77777777" w:rsidR="009F1C87" w:rsidRPr="009F1C87" w:rsidRDefault="009F1C87" w:rsidP="00404674">
            <w:pPr>
              <w:snapToGrid w:val="0"/>
              <w:rPr>
                <w:rFonts w:ascii="Times New Roman" w:hAnsi="Times New Roman" w:cs="Times New Roman"/>
                <w:iCs/>
                <w:sz w:val="24"/>
                <w:szCs w:val="24"/>
              </w:rPr>
            </w:pPr>
            <w:r w:rsidRPr="009F1C87">
              <w:rPr>
                <w:rFonts w:ascii="Times New Roman" w:hAnsi="Times New Roman" w:cs="Times New Roman"/>
                <w:iCs/>
                <w:sz w:val="24"/>
                <w:szCs w:val="24"/>
              </w:rPr>
              <w:t>Телевизор/ маркерная доска</w:t>
            </w:r>
          </w:p>
          <w:p w14:paraId="7D87981B"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iCs/>
                <w:sz w:val="24"/>
                <w:szCs w:val="24"/>
              </w:rPr>
              <w:t>Для демонстрации учебного материала</w:t>
            </w:r>
          </w:p>
        </w:tc>
        <w:tc>
          <w:tcPr>
            <w:tcW w:w="2098" w:type="pct"/>
            <w:gridSpan w:val="2"/>
            <w:tcBorders>
              <w:top w:val="single" w:sz="4" w:space="0" w:color="auto"/>
              <w:left w:val="single" w:sz="4" w:space="0" w:color="auto"/>
              <w:bottom w:val="single" w:sz="4" w:space="0" w:color="auto"/>
              <w:right w:val="single" w:sz="4" w:space="0" w:color="auto"/>
            </w:tcBorders>
          </w:tcPr>
          <w:p w14:paraId="55E330FA" w14:textId="77777777" w:rsidR="009F1C87" w:rsidRPr="009F1C87" w:rsidRDefault="009F1C87" w:rsidP="00404674">
            <w:pPr>
              <w:suppressAutoHyphens/>
              <w:autoSpaceDE w:val="0"/>
              <w:autoSpaceDN w:val="0"/>
              <w:adjustRightInd w:val="0"/>
              <w:rPr>
                <w:rFonts w:ascii="Times New Roman" w:hAnsi="Times New Roman" w:cs="Times New Roman"/>
                <w:sz w:val="24"/>
                <w:szCs w:val="24"/>
              </w:rPr>
            </w:pPr>
            <w:r w:rsidRPr="009F1C87">
              <w:rPr>
                <w:rFonts w:ascii="Times New Roman" w:hAnsi="Times New Roman" w:cs="Times New Roman"/>
                <w:sz w:val="24"/>
                <w:szCs w:val="24"/>
              </w:rPr>
              <w:t>Оборудование для отображения графической информации и ее коллективного просмотра</w:t>
            </w:r>
          </w:p>
          <w:p w14:paraId="07DAD9B0" w14:textId="77777777" w:rsidR="009F1C87" w:rsidRPr="009F1C87" w:rsidRDefault="009F1C87" w:rsidP="00404674">
            <w:pPr>
              <w:rPr>
                <w:rFonts w:ascii="Times New Roman" w:hAnsi="Times New Roman" w:cs="Times New Roman"/>
                <w:sz w:val="24"/>
                <w:szCs w:val="24"/>
              </w:rPr>
            </w:pPr>
          </w:p>
        </w:tc>
      </w:tr>
      <w:tr w:rsidR="009F1C87" w:rsidRPr="009F1C87" w14:paraId="07EF01FA" w14:textId="77777777" w:rsidTr="00404674">
        <w:tc>
          <w:tcPr>
            <w:tcW w:w="272" w:type="pct"/>
            <w:tcBorders>
              <w:top w:val="single" w:sz="4" w:space="0" w:color="auto"/>
              <w:left w:val="single" w:sz="4" w:space="0" w:color="auto"/>
              <w:bottom w:val="single" w:sz="4" w:space="0" w:color="auto"/>
              <w:right w:val="single" w:sz="4" w:space="0" w:color="auto"/>
            </w:tcBorders>
          </w:tcPr>
          <w:p w14:paraId="6BC7BE0B" w14:textId="77777777" w:rsidR="009F1C87" w:rsidRPr="009F1C87" w:rsidRDefault="009F1C87" w:rsidP="00404674">
            <w:pPr>
              <w:pStyle w:val="120"/>
              <w:rPr>
                <w:szCs w:val="24"/>
                <w:lang w:eastAsia="en-US"/>
              </w:rPr>
            </w:pPr>
          </w:p>
        </w:tc>
        <w:tc>
          <w:tcPr>
            <w:tcW w:w="2630" w:type="pct"/>
            <w:gridSpan w:val="2"/>
            <w:tcBorders>
              <w:top w:val="single" w:sz="4" w:space="0" w:color="auto"/>
              <w:left w:val="single" w:sz="4" w:space="0" w:color="auto"/>
              <w:bottom w:val="single" w:sz="4" w:space="0" w:color="auto"/>
              <w:right w:val="single" w:sz="4" w:space="0" w:color="auto"/>
            </w:tcBorders>
          </w:tcPr>
          <w:p w14:paraId="68D2AAB3"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Основное оборудование</w:t>
            </w:r>
          </w:p>
        </w:tc>
        <w:tc>
          <w:tcPr>
            <w:tcW w:w="2098" w:type="pct"/>
            <w:gridSpan w:val="2"/>
            <w:tcBorders>
              <w:top w:val="single" w:sz="4" w:space="0" w:color="auto"/>
              <w:left w:val="single" w:sz="4" w:space="0" w:color="auto"/>
              <w:bottom w:val="single" w:sz="4" w:space="0" w:color="auto"/>
              <w:right w:val="single" w:sz="4" w:space="0" w:color="auto"/>
            </w:tcBorders>
          </w:tcPr>
          <w:p w14:paraId="74EB74DC" w14:textId="77777777" w:rsidR="009F1C87" w:rsidRPr="009F1C87" w:rsidRDefault="009F1C87" w:rsidP="00404674">
            <w:pPr>
              <w:rPr>
                <w:rFonts w:ascii="Times New Roman" w:hAnsi="Times New Roman" w:cs="Times New Roman"/>
                <w:sz w:val="24"/>
                <w:szCs w:val="24"/>
              </w:rPr>
            </w:pPr>
          </w:p>
        </w:tc>
      </w:tr>
      <w:tr w:rsidR="009F1C87" w:rsidRPr="009F1C87" w14:paraId="5E3CA5E6" w14:textId="77777777" w:rsidTr="00404674">
        <w:tc>
          <w:tcPr>
            <w:tcW w:w="5000" w:type="pct"/>
            <w:gridSpan w:val="5"/>
            <w:tcBorders>
              <w:top w:val="single" w:sz="4" w:space="0" w:color="auto"/>
              <w:left w:val="single" w:sz="4" w:space="0" w:color="auto"/>
              <w:bottom w:val="single" w:sz="4" w:space="0" w:color="auto"/>
              <w:right w:val="single" w:sz="4" w:space="0" w:color="auto"/>
            </w:tcBorders>
            <w:hideMark/>
          </w:tcPr>
          <w:p w14:paraId="772B9694" w14:textId="77777777" w:rsidR="009F1C87" w:rsidRPr="009F1C87" w:rsidRDefault="009F1C87" w:rsidP="00404674">
            <w:pPr>
              <w:pStyle w:val="120"/>
              <w:rPr>
                <w:szCs w:val="24"/>
                <w:lang w:eastAsia="en-US"/>
              </w:rPr>
            </w:pPr>
            <w:r w:rsidRPr="009F1C87">
              <w:rPr>
                <w:b/>
                <w:bCs/>
                <w:szCs w:val="24"/>
                <w:lang w:val="en-US" w:eastAsia="en-US"/>
              </w:rPr>
              <w:t>III</w:t>
            </w:r>
            <w:r w:rsidRPr="009F1C87">
              <w:rPr>
                <w:b/>
                <w:bCs/>
                <w:szCs w:val="24"/>
                <w:lang w:eastAsia="en-US"/>
              </w:rPr>
              <w:t>. Демонстрационные учебно-наглядные пособия</w:t>
            </w:r>
          </w:p>
        </w:tc>
      </w:tr>
      <w:tr w:rsidR="009F1C87" w:rsidRPr="009F1C87" w14:paraId="6033E930" w14:textId="77777777" w:rsidTr="00404674">
        <w:tc>
          <w:tcPr>
            <w:tcW w:w="5000" w:type="pct"/>
            <w:gridSpan w:val="5"/>
            <w:tcBorders>
              <w:top w:val="single" w:sz="4" w:space="0" w:color="auto"/>
              <w:left w:val="single" w:sz="4" w:space="0" w:color="auto"/>
              <w:bottom w:val="single" w:sz="4" w:space="0" w:color="auto"/>
              <w:right w:val="single" w:sz="4" w:space="0" w:color="auto"/>
            </w:tcBorders>
            <w:hideMark/>
          </w:tcPr>
          <w:p w14:paraId="57B54564" w14:textId="77777777" w:rsidR="009F1C87" w:rsidRPr="009F1C87" w:rsidRDefault="009F1C87" w:rsidP="00404674">
            <w:pPr>
              <w:pStyle w:val="120"/>
              <w:rPr>
                <w:szCs w:val="24"/>
                <w:lang w:eastAsia="en-US"/>
              </w:rPr>
            </w:pPr>
            <w:r w:rsidRPr="009F1C87">
              <w:rPr>
                <w:b/>
                <w:bCs/>
                <w:szCs w:val="24"/>
                <w:lang w:eastAsia="en-US"/>
              </w:rPr>
              <w:t>Основное оборудование</w:t>
            </w:r>
          </w:p>
        </w:tc>
      </w:tr>
      <w:tr w:rsidR="009F1C87" w:rsidRPr="009F1C87" w14:paraId="382F9A4A" w14:textId="77777777" w:rsidTr="00404674">
        <w:tc>
          <w:tcPr>
            <w:tcW w:w="272" w:type="pct"/>
            <w:tcBorders>
              <w:top w:val="single" w:sz="4" w:space="0" w:color="auto"/>
              <w:left w:val="single" w:sz="4" w:space="0" w:color="auto"/>
              <w:bottom w:val="single" w:sz="4" w:space="0" w:color="auto"/>
              <w:right w:val="single" w:sz="4" w:space="0" w:color="auto"/>
            </w:tcBorders>
          </w:tcPr>
          <w:p w14:paraId="4285CACD" w14:textId="77777777" w:rsidR="009F1C87" w:rsidRPr="009F1C87" w:rsidRDefault="009F1C87" w:rsidP="00404674">
            <w:pPr>
              <w:pStyle w:val="120"/>
              <w:rPr>
                <w:bCs/>
                <w:szCs w:val="24"/>
                <w:lang w:eastAsia="en-US"/>
              </w:rPr>
            </w:pPr>
            <w:r w:rsidRPr="009F1C87">
              <w:rPr>
                <w:bCs/>
                <w:szCs w:val="24"/>
                <w:lang w:eastAsia="en-US"/>
              </w:rPr>
              <w:t>32</w:t>
            </w:r>
          </w:p>
        </w:tc>
        <w:tc>
          <w:tcPr>
            <w:tcW w:w="2630" w:type="pct"/>
            <w:gridSpan w:val="2"/>
            <w:tcBorders>
              <w:top w:val="single" w:sz="4" w:space="0" w:color="auto"/>
              <w:left w:val="single" w:sz="4" w:space="0" w:color="auto"/>
              <w:bottom w:val="single" w:sz="4" w:space="0" w:color="auto"/>
              <w:right w:val="single" w:sz="4" w:space="0" w:color="auto"/>
            </w:tcBorders>
          </w:tcPr>
          <w:p w14:paraId="21C1F7B0"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2947CCEB"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 xml:space="preserve">Экстренное извещение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 – учетная форма № 058/у </w:t>
            </w:r>
          </w:p>
          <w:p w14:paraId="428D0CC4" w14:textId="77777777" w:rsidR="009F1C87" w:rsidRPr="009F1C87" w:rsidRDefault="009F1C87" w:rsidP="00404674">
            <w:pPr>
              <w:rPr>
                <w:rFonts w:ascii="Times New Roman" w:hAnsi="Times New Roman" w:cs="Times New Roman"/>
                <w:sz w:val="24"/>
                <w:szCs w:val="24"/>
              </w:rPr>
            </w:pPr>
          </w:p>
        </w:tc>
      </w:tr>
      <w:tr w:rsidR="009F1C87" w:rsidRPr="009F1C87" w14:paraId="374D4FA4" w14:textId="77777777" w:rsidTr="00404674">
        <w:tc>
          <w:tcPr>
            <w:tcW w:w="272" w:type="pct"/>
            <w:tcBorders>
              <w:top w:val="single" w:sz="4" w:space="0" w:color="auto"/>
              <w:left w:val="single" w:sz="4" w:space="0" w:color="auto"/>
              <w:bottom w:val="single" w:sz="4" w:space="0" w:color="auto"/>
              <w:right w:val="single" w:sz="4" w:space="0" w:color="auto"/>
            </w:tcBorders>
          </w:tcPr>
          <w:p w14:paraId="153ECF9E" w14:textId="77777777" w:rsidR="009F1C87" w:rsidRPr="009F1C87" w:rsidRDefault="009F1C87" w:rsidP="00404674">
            <w:pPr>
              <w:pStyle w:val="120"/>
              <w:rPr>
                <w:bCs/>
                <w:szCs w:val="24"/>
                <w:lang w:eastAsia="en-US"/>
              </w:rPr>
            </w:pPr>
            <w:r w:rsidRPr="009F1C87">
              <w:rPr>
                <w:bCs/>
                <w:szCs w:val="24"/>
                <w:lang w:eastAsia="en-US"/>
              </w:rPr>
              <w:t>33</w:t>
            </w:r>
          </w:p>
        </w:tc>
        <w:tc>
          <w:tcPr>
            <w:tcW w:w="2630" w:type="pct"/>
            <w:gridSpan w:val="2"/>
            <w:tcBorders>
              <w:top w:val="single" w:sz="4" w:space="0" w:color="auto"/>
              <w:left w:val="single" w:sz="4" w:space="0" w:color="auto"/>
              <w:bottom w:val="single" w:sz="4" w:space="0" w:color="auto"/>
              <w:right w:val="single" w:sz="4" w:space="0" w:color="auto"/>
            </w:tcBorders>
          </w:tcPr>
          <w:p w14:paraId="25AFA5DC"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5E7AAB02"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Журнал регистрации выдачи экстренных извещений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 учетная форма – № 058-1/у</w:t>
            </w:r>
          </w:p>
          <w:p w14:paraId="22FF4D83" w14:textId="77777777" w:rsidR="009F1C87" w:rsidRPr="009F1C87" w:rsidRDefault="009F1C87" w:rsidP="00404674">
            <w:pPr>
              <w:rPr>
                <w:rFonts w:ascii="Times New Roman" w:hAnsi="Times New Roman" w:cs="Times New Roman"/>
                <w:sz w:val="24"/>
                <w:szCs w:val="24"/>
              </w:rPr>
            </w:pPr>
          </w:p>
        </w:tc>
      </w:tr>
      <w:tr w:rsidR="009F1C87" w:rsidRPr="009F1C87" w14:paraId="4EAB8C66" w14:textId="77777777" w:rsidTr="00404674">
        <w:tc>
          <w:tcPr>
            <w:tcW w:w="272" w:type="pct"/>
            <w:tcBorders>
              <w:top w:val="single" w:sz="4" w:space="0" w:color="auto"/>
              <w:left w:val="single" w:sz="4" w:space="0" w:color="auto"/>
              <w:bottom w:val="single" w:sz="4" w:space="0" w:color="auto"/>
              <w:right w:val="single" w:sz="4" w:space="0" w:color="auto"/>
            </w:tcBorders>
          </w:tcPr>
          <w:p w14:paraId="2BF51122" w14:textId="77777777" w:rsidR="009F1C87" w:rsidRPr="009F1C87" w:rsidRDefault="009F1C87" w:rsidP="00404674">
            <w:pPr>
              <w:pStyle w:val="120"/>
              <w:rPr>
                <w:bCs/>
                <w:szCs w:val="24"/>
                <w:lang w:eastAsia="en-US"/>
              </w:rPr>
            </w:pPr>
            <w:r w:rsidRPr="009F1C87">
              <w:rPr>
                <w:bCs/>
                <w:szCs w:val="24"/>
                <w:lang w:eastAsia="en-US"/>
              </w:rPr>
              <w:lastRenderedPageBreak/>
              <w:t>34</w:t>
            </w:r>
          </w:p>
        </w:tc>
        <w:tc>
          <w:tcPr>
            <w:tcW w:w="2630" w:type="pct"/>
            <w:gridSpan w:val="2"/>
            <w:tcBorders>
              <w:top w:val="single" w:sz="4" w:space="0" w:color="auto"/>
              <w:left w:val="single" w:sz="4" w:space="0" w:color="auto"/>
              <w:bottom w:val="single" w:sz="4" w:space="0" w:color="auto"/>
              <w:right w:val="single" w:sz="4" w:space="0" w:color="auto"/>
            </w:tcBorders>
          </w:tcPr>
          <w:p w14:paraId="739F14EC"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38F29E31"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Журнал регистрации инфекционных заболеваний – учетная форма № 060/у</w:t>
            </w:r>
          </w:p>
        </w:tc>
      </w:tr>
      <w:tr w:rsidR="009F1C87" w:rsidRPr="009F1C87" w14:paraId="7F2093DD" w14:textId="77777777" w:rsidTr="00404674">
        <w:tc>
          <w:tcPr>
            <w:tcW w:w="272" w:type="pct"/>
            <w:tcBorders>
              <w:top w:val="single" w:sz="4" w:space="0" w:color="auto"/>
              <w:left w:val="single" w:sz="4" w:space="0" w:color="auto"/>
              <w:bottom w:val="single" w:sz="4" w:space="0" w:color="auto"/>
              <w:right w:val="single" w:sz="4" w:space="0" w:color="auto"/>
            </w:tcBorders>
          </w:tcPr>
          <w:p w14:paraId="263613A7" w14:textId="77777777" w:rsidR="009F1C87" w:rsidRPr="009F1C87" w:rsidRDefault="009F1C87" w:rsidP="00404674">
            <w:pPr>
              <w:pStyle w:val="120"/>
              <w:rPr>
                <w:bCs/>
                <w:szCs w:val="24"/>
                <w:lang w:eastAsia="en-US"/>
              </w:rPr>
            </w:pPr>
            <w:r w:rsidRPr="009F1C87">
              <w:rPr>
                <w:bCs/>
                <w:szCs w:val="24"/>
                <w:lang w:eastAsia="en-US"/>
              </w:rPr>
              <w:t>35</w:t>
            </w:r>
          </w:p>
        </w:tc>
        <w:tc>
          <w:tcPr>
            <w:tcW w:w="2630" w:type="pct"/>
            <w:gridSpan w:val="2"/>
            <w:tcBorders>
              <w:top w:val="single" w:sz="4" w:space="0" w:color="auto"/>
              <w:left w:val="single" w:sz="4" w:space="0" w:color="auto"/>
              <w:bottom w:val="single" w:sz="4" w:space="0" w:color="auto"/>
              <w:right w:val="single" w:sz="4" w:space="0" w:color="auto"/>
            </w:tcBorders>
          </w:tcPr>
          <w:p w14:paraId="039CA50B"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2B745364"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Карта учета диспансеризации (профилактических медицинских осмотров) – учетная форма №131/у</w:t>
            </w:r>
          </w:p>
          <w:p w14:paraId="28AFE63E" w14:textId="77777777" w:rsidR="009F1C87" w:rsidRPr="009F1C87" w:rsidRDefault="009F1C87" w:rsidP="00404674">
            <w:pPr>
              <w:rPr>
                <w:rFonts w:ascii="Times New Roman" w:hAnsi="Times New Roman" w:cs="Times New Roman"/>
                <w:sz w:val="24"/>
                <w:szCs w:val="24"/>
              </w:rPr>
            </w:pPr>
          </w:p>
        </w:tc>
      </w:tr>
      <w:tr w:rsidR="009F1C87" w:rsidRPr="009F1C87" w14:paraId="528B5275" w14:textId="77777777" w:rsidTr="00404674">
        <w:tc>
          <w:tcPr>
            <w:tcW w:w="272" w:type="pct"/>
            <w:tcBorders>
              <w:top w:val="single" w:sz="4" w:space="0" w:color="auto"/>
              <w:left w:val="single" w:sz="4" w:space="0" w:color="auto"/>
              <w:bottom w:val="single" w:sz="4" w:space="0" w:color="auto"/>
              <w:right w:val="single" w:sz="4" w:space="0" w:color="auto"/>
            </w:tcBorders>
          </w:tcPr>
          <w:p w14:paraId="1FD58018" w14:textId="77777777" w:rsidR="009F1C87" w:rsidRPr="009F1C87" w:rsidRDefault="009F1C87" w:rsidP="00404674">
            <w:pPr>
              <w:pStyle w:val="120"/>
              <w:rPr>
                <w:bCs/>
                <w:szCs w:val="24"/>
                <w:lang w:eastAsia="en-US"/>
              </w:rPr>
            </w:pPr>
            <w:r w:rsidRPr="009F1C87">
              <w:rPr>
                <w:bCs/>
                <w:szCs w:val="24"/>
                <w:lang w:eastAsia="en-US"/>
              </w:rPr>
              <w:t>36</w:t>
            </w:r>
          </w:p>
        </w:tc>
        <w:tc>
          <w:tcPr>
            <w:tcW w:w="2630" w:type="pct"/>
            <w:gridSpan w:val="2"/>
            <w:tcBorders>
              <w:top w:val="single" w:sz="4" w:space="0" w:color="auto"/>
              <w:left w:val="single" w:sz="4" w:space="0" w:color="auto"/>
              <w:bottom w:val="single" w:sz="4" w:space="0" w:color="auto"/>
              <w:right w:val="single" w:sz="4" w:space="0" w:color="auto"/>
            </w:tcBorders>
          </w:tcPr>
          <w:p w14:paraId="5C9FE778"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7D7FBCC2"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Индивидуальная медицинская карта беременной и родильницы – учетная форма №111/у-20</w:t>
            </w:r>
          </w:p>
          <w:p w14:paraId="28795A56" w14:textId="77777777" w:rsidR="009F1C87" w:rsidRPr="009F1C87" w:rsidRDefault="009F1C87" w:rsidP="00404674">
            <w:pPr>
              <w:rPr>
                <w:rFonts w:ascii="Times New Roman" w:hAnsi="Times New Roman" w:cs="Times New Roman"/>
                <w:sz w:val="24"/>
                <w:szCs w:val="24"/>
              </w:rPr>
            </w:pPr>
          </w:p>
        </w:tc>
      </w:tr>
      <w:tr w:rsidR="009F1C87" w:rsidRPr="009F1C87" w14:paraId="7AB3612F" w14:textId="77777777" w:rsidTr="00404674">
        <w:tc>
          <w:tcPr>
            <w:tcW w:w="272" w:type="pct"/>
            <w:tcBorders>
              <w:top w:val="single" w:sz="4" w:space="0" w:color="auto"/>
              <w:left w:val="single" w:sz="4" w:space="0" w:color="auto"/>
              <w:bottom w:val="single" w:sz="4" w:space="0" w:color="auto"/>
              <w:right w:val="single" w:sz="4" w:space="0" w:color="auto"/>
            </w:tcBorders>
          </w:tcPr>
          <w:p w14:paraId="45E73BB4" w14:textId="77777777" w:rsidR="009F1C87" w:rsidRPr="009F1C87" w:rsidRDefault="009F1C87" w:rsidP="00404674">
            <w:pPr>
              <w:pStyle w:val="120"/>
              <w:rPr>
                <w:bCs/>
                <w:szCs w:val="24"/>
                <w:lang w:eastAsia="en-US"/>
              </w:rPr>
            </w:pPr>
            <w:r w:rsidRPr="009F1C87">
              <w:rPr>
                <w:bCs/>
                <w:szCs w:val="24"/>
                <w:lang w:eastAsia="en-US"/>
              </w:rPr>
              <w:t>37</w:t>
            </w:r>
          </w:p>
        </w:tc>
        <w:tc>
          <w:tcPr>
            <w:tcW w:w="2630" w:type="pct"/>
            <w:gridSpan w:val="2"/>
            <w:tcBorders>
              <w:top w:val="single" w:sz="4" w:space="0" w:color="auto"/>
              <w:left w:val="single" w:sz="4" w:space="0" w:color="auto"/>
              <w:bottom w:val="single" w:sz="4" w:space="0" w:color="auto"/>
              <w:right w:val="single" w:sz="4" w:space="0" w:color="auto"/>
            </w:tcBorders>
          </w:tcPr>
          <w:p w14:paraId="52EA4321"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001E218F"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Информированное добровольное согласие гражданина на медицинское вмешательство – нет учетной формы</w:t>
            </w:r>
          </w:p>
          <w:p w14:paraId="1EFA12E3" w14:textId="77777777" w:rsidR="009F1C87" w:rsidRPr="009F1C87" w:rsidRDefault="009F1C87" w:rsidP="00404674">
            <w:pPr>
              <w:rPr>
                <w:rFonts w:ascii="Times New Roman" w:hAnsi="Times New Roman" w:cs="Times New Roman"/>
                <w:sz w:val="24"/>
                <w:szCs w:val="24"/>
              </w:rPr>
            </w:pPr>
          </w:p>
        </w:tc>
      </w:tr>
      <w:tr w:rsidR="009F1C87" w:rsidRPr="009F1C87" w14:paraId="070BD029" w14:textId="77777777" w:rsidTr="00404674">
        <w:tc>
          <w:tcPr>
            <w:tcW w:w="272" w:type="pct"/>
            <w:tcBorders>
              <w:top w:val="single" w:sz="4" w:space="0" w:color="auto"/>
              <w:left w:val="single" w:sz="4" w:space="0" w:color="auto"/>
              <w:bottom w:val="single" w:sz="4" w:space="0" w:color="auto"/>
              <w:right w:val="single" w:sz="4" w:space="0" w:color="auto"/>
            </w:tcBorders>
          </w:tcPr>
          <w:p w14:paraId="4EA444AE" w14:textId="77777777" w:rsidR="009F1C87" w:rsidRPr="009F1C87" w:rsidRDefault="009F1C87" w:rsidP="00404674">
            <w:pPr>
              <w:pStyle w:val="120"/>
              <w:rPr>
                <w:bCs/>
                <w:szCs w:val="24"/>
                <w:lang w:eastAsia="en-US"/>
              </w:rPr>
            </w:pPr>
            <w:r w:rsidRPr="009F1C87">
              <w:rPr>
                <w:bCs/>
                <w:szCs w:val="24"/>
                <w:lang w:eastAsia="en-US"/>
              </w:rPr>
              <w:t>38</w:t>
            </w:r>
          </w:p>
        </w:tc>
        <w:tc>
          <w:tcPr>
            <w:tcW w:w="2630" w:type="pct"/>
            <w:gridSpan w:val="2"/>
            <w:tcBorders>
              <w:top w:val="single" w:sz="4" w:space="0" w:color="auto"/>
              <w:left w:val="single" w:sz="4" w:space="0" w:color="auto"/>
              <w:bottom w:val="single" w:sz="4" w:space="0" w:color="auto"/>
              <w:right w:val="single" w:sz="4" w:space="0" w:color="auto"/>
            </w:tcBorders>
          </w:tcPr>
          <w:p w14:paraId="0EEBA3C0"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00F5BCBE"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История развития новорожденного – учетная форма 097/у</w:t>
            </w:r>
          </w:p>
          <w:p w14:paraId="6E567D24" w14:textId="77777777" w:rsidR="009F1C87" w:rsidRPr="009F1C87" w:rsidRDefault="009F1C87" w:rsidP="00404674">
            <w:pPr>
              <w:rPr>
                <w:rFonts w:ascii="Times New Roman" w:hAnsi="Times New Roman" w:cs="Times New Roman"/>
                <w:sz w:val="24"/>
                <w:szCs w:val="24"/>
              </w:rPr>
            </w:pPr>
          </w:p>
        </w:tc>
      </w:tr>
      <w:tr w:rsidR="009F1C87" w:rsidRPr="009F1C87" w14:paraId="1A74E526" w14:textId="77777777" w:rsidTr="00404674">
        <w:tc>
          <w:tcPr>
            <w:tcW w:w="272" w:type="pct"/>
            <w:tcBorders>
              <w:top w:val="single" w:sz="4" w:space="0" w:color="auto"/>
              <w:left w:val="single" w:sz="4" w:space="0" w:color="auto"/>
              <w:bottom w:val="single" w:sz="4" w:space="0" w:color="auto"/>
              <w:right w:val="single" w:sz="4" w:space="0" w:color="auto"/>
            </w:tcBorders>
          </w:tcPr>
          <w:p w14:paraId="6B3D5A22" w14:textId="77777777" w:rsidR="009F1C87" w:rsidRPr="009F1C87" w:rsidRDefault="009F1C87" w:rsidP="00404674">
            <w:pPr>
              <w:pStyle w:val="120"/>
              <w:rPr>
                <w:bCs/>
                <w:szCs w:val="24"/>
                <w:lang w:eastAsia="en-US"/>
              </w:rPr>
            </w:pPr>
            <w:r w:rsidRPr="009F1C87">
              <w:rPr>
                <w:bCs/>
                <w:szCs w:val="24"/>
                <w:lang w:eastAsia="en-US"/>
              </w:rPr>
              <w:t>39</w:t>
            </w:r>
          </w:p>
        </w:tc>
        <w:tc>
          <w:tcPr>
            <w:tcW w:w="2630" w:type="pct"/>
            <w:gridSpan w:val="2"/>
            <w:tcBorders>
              <w:top w:val="single" w:sz="4" w:space="0" w:color="auto"/>
              <w:left w:val="single" w:sz="4" w:space="0" w:color="auto"/>
              <w:bottom w:val="single" w:sz="4" w:space="0" w:color="auto"/>
              <w:right w:val="single" w:sz="4" w:space="0" w:color="auto"/>
            </w:tcBorders>
          </w:tcPr>
          <w:p w14:paraId="2BB7AEC2"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40B80B3D"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История развития ребенка – учетная форма 112/у</w:t>
            </w:r>
          </w:p>
          <w:p w14:paraId="6F93F6ED" w14:textId="77777777" w:rsidR="009F1C87" w:rsidRPr="009F1C87" w:rsidRDefault="009F1C87" w:rsidP="00404674">
            <w:pPr>
              <w:rPr>
                <w:rFonts w:ascii="Times New Roman" w:hAnsi="Times New Roman" w:cs="Times New Roman"/>
                <w:sz w:val="24"/>
                <w:szCs w:val="24"/>
              </w:rPr>
            </w:pPr>
          </w:p>
        </w:tc>
      </w:tr>
      <w:tr w:rsidR="009F1C87" w:rsidRPr="009F1C87" w14:paraId="54E6C81A" w14:textId="77777777" w:rsidTr="00404674">
        <w:tc>
          <w:tcPr>
            <w:tcW w:w="272" w:type="pct"/>
            <w:tcBorders>
              <w:top w:val="single" w:sz="4" w:space="0" w:color="auto"/>
              <w:left w:val="single" w:sz="4" w:space="0" w:color="auto"/>
              <w:bottom w:val="single" w:sz="4" w:space="0" w:color="auto"/>
              <w:right w:val="single" w:sz="4" w:space="0" w:color="auto"/>
            </w:tcBorders>
          </w:tcPr>
          <w:p w14:paraId="1187B0CF" w14:textId="77777777" w:rsidR="009F1C87" w:rsidRPr="009F1C87" w:rsidRDefault="009F1C87" w:rsidP="00404674">
            <w:pPr>
              <w:pStyle w:val="120"/>
              <w:rPr>
                <w:bCs/>
                <w:szCs w:val="24"/>
                <w:lang w:eastAsia="en-US"/>
              </w:rPr>
            </w:pPr>
            <w:r w:rsidRPr="009F1C87">
              <w:rPr>
                <w:bCs/>
                <w:szCs w:val="24"/>
                <w:lang w:eastAsia="en-US"/>
              </w:rPr>
              <w:t>40</w:t>
            </w:r>
          </w:p>
        </w:tc>
        <w:tc>
          <w:tcPr>
            <w:tcW w:w="2630" w:type="pct"/>
            <w:gridSpan w:val="2"/>
            <w:tcBorders>
              <w:top w:val="single" w:sz="4" w:space="0" w:color="auto"/>
              <w:left w:val="single" w:sz="4" w:space="0" w:color="auto"/>
              <w:bottom w:val="single" w:sz="4" w:space="0" w:color="auto"/>
              <w:right w:val="single" w:sz="4" w:space="0" w:color="auto"/>
            </w:tcBorders>
          </w:tcPr>
          <w:p w14:paraId="1D96AC0D"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385320B3"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Карта динамического наблюдения за больным с артериальной гипертензией – учетная форма № 140/у-02</w:t>
            </w:r>
          </w:p>
          <w:p w14:paraId="681A52C9" w14:textId="77777777" w:rsidR="009F1C87" w:rsidRPr="009F1C87" w:rsidRDefault="009F1C87" w:rsidP="00404674">
            <w:pPr>
              <w:rPr>
                <w:rFonts w:ascii="Times New Roman" w:hAnsi="Times New Roman" w:cs="Times New Roman"/>
                <w:sz w:val="24"/>
                <w:szCs w:val="24"/>
              </w:rPr>
            </w:pPr>
          </w:p>
        </w:tc>
      </w:tr>
      <w:tr w:rsidR="009F1C87" w:rsidRPr="009F1C87" w14:paraId="07963622" w14:textId="77777777" w:rsidTr="00404674">
        <w:tc>
          <w:tcPr>
            <w:tcW w:w="272" w:type="pct"/>
            <w:tcBorders>
              <w:top w:val="single" w:sz="4" w:space="0" w:color="auto"/>
              <w:left w:val="single" w:sz="4" w:space="0" w:color="auto"/>
              <w:bottom w:val="single" w:sz="4" w:space="0" w:color="auto"/>
              <w:right w:val="single" w:sz="4" w:space="0" w:color="auto"/>
            </w:tcBorders>
          </w:tcPr>
          <w:p w14:paraId="34977A8B" w14:textId="77777777" w:rsidR="009F1C87" w:rsidRPr="009F1C87" w:rsidRDefault="009F1C87" w:rsidP="00404674">
            <w:pPr>
              <w:pStyle w:val="120"/>
              <w:rPr>
                <w:bCs/>
                <w:szCs w:val="24"/>
                <w:lang w:eastAsia="en-US"/>
              </w:rPr>
            </w:pPr>
            <w:r w:rsidRPr="009F1C87">
              <w:rPr>
                <w:bCs/>
                <w:szCs w:val="24"/>
                <w:lang w:eastAsia="en-US"/>
              </w:rPr>
              <w:t>41</w:t>
            </w:r>
          </w:p>
        </w:tc>
        <w:tc>
          <w:tcPr>
            <w:tcW w:w="2630" w:type="pct"/>
            <w:gridSpan w:val="2"/>
            <w:tcBorders>
              <w:top w:val="single" w:sz="4" w:space="0" w:color="auto"/>
              <w:left w:val="single" w:sz="4" w:space="0" w:color="auto"/>
              <w:bottom w:val="single" w:sz="4" w:space="0" w:color="auto"/>
              <w:right w:val="single" w:sz="4" w:space="0" w:color="auto"/>
            </w:tcBorders>
          </w:tcPr>
          <w:p w14:paraId="3244EBF5"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191CD818"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bCs/>
                <w:kern w:val="36"/>
                <w:sz w:val="24"/>
                <w:szCs w:val="24"/>
              </w:rPr>
              <w:t>Медицинская карта пациента, получающего медицинскую помощь в амбулаторных условиях</w:t>
            </w:r>
            <w:r w:rsidRPr="009F1C87">
              <w:rPr>
                <w:rFonts w:ascii="Times New Roman" w:hAnsi="Times New Roman" w:cs="Times New Roman"/>
                <w:sz w:val="24"/>
                <w:szCs w:val="24"/>
              </w:rPr>
              <w:t xml:space="preserve"> – учетная форма № 025/у</w:t>
            </w:r>
          </w:p>
          <w:p w14:paraId="029ACC24" w14:textId="77777777" w:rsidR="009F1C87" w:rsidRPr="009F1C87" w:rsidRDefault="009F1C87" w:rsidP="00404674">
            <w:pPr>
              <w:rPr>
                <w:rFonts w:ascii="Times New Roman" w:hAnsi="Times New Roman" w:cs="Times New Roman"/>
                <w:sz w:val="24"/>
                <w:szCs w:val="24"/>
              </w:rPr>
            </w:pPr>
          </w:p>
        </w:tc>
      </w:tr>
      <w:tr w:rsidR="009F1C87" w:rsidRPr="009F1C87" w14:paraId="1ACF42E6" w14:textId="77777777" w:rsidTr="00404674">
        <w:tc>
          <w:tcPr>
            <w:tcW w:w="272" w:type="pct"/>
            <w:tcBorders>
              <w:top w:val="single" w:sz="4" w:space="0" w:color="auto"/>
              <w:left w:val="single" w:sz="4" w:space="0" w:color="auto"/>
              <w:bottom w:val="single" w:sz="4" w:space="0" w:color="auto"/>
              <w:right w:val="single" w:sz="4" w:space="0" w:color="auto"/>
            </w:tcBorders>
          </w:tcPr>
          <w:p w14:paraId="28A75A8C" w14:textId="77777777" w:rsidR="009F1C87" w:rsidRPr="009F1C87" w:rsidRDefault="009F1C87" w:rsidP="00404674">
            <w:pPr>
              <w:pStyle w:val="120"/>
              <w:rPr>
                <w:bCs/>
                <w:szCs w:val="24"/>
                <w:lang w:eastAsia="en-US"/>
              </w:rPr>
            </w:pPr>
            <w:r w:rsidRPr="009F1C87">
              <w:rPr>
                <w:bCs/>
                <w:szCs w:val="24"/>
                <w:lang w:eastAsia="en-US"/>
              </w:rPr>
              <w:t>42</w:t>
            </w:r>
          </w:p>
        </w:tc>
        <w:tc>
          <w:tcPr>
            <w:tcW w:w="2630" w:type="pct"/>
            <w:gridSpan w:val="2"/>
            <w:tcBorders>
              <w:top w:val="single" w:sz="4" w:space="0" w:color="auto"/>
              <w:left w:val="single" w:sz="4" w:space="0" w:color="auto"/>
              <w:bottom w:val="single" w:sz="4" w:space="0" w:color="auto"/>
              <w:right w:val="single" w:sz="4" w:space="0" w:color="auto"/>
            </w:tcBorders>
          </w:tcPr>
          <w:p w14:paraId="37496D10"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16E9E2F5"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Талон пациента, получающего медицинскую помощь в амбулаторных условиях – учетная форма № 025-1/у</w:t>
            </w:r>
          </w:p>
          <w:p w14:paraId="25B48E99" w14:textId="77777777" w:rsidR="009F1C87" w:rsidRPr="009F1C87" w:rsidRDefault="009F1C87" w:rsidP="00404674">
            <w:pPr>
              <w:rPr>
                <w:rFonts w:ascii="Times New Roman" w:hAnsi="Times New Roman" w:cs="Times New Roman"/>
                <w:sz w:val="24"/>
                <w:szCs w:val="24"/>
              </w:rPr>
            </w:pPr>
          </w:p>
        </w:tc>
      </w:tr>
      <w:tr w:rsidR="009F1C87" w:rsidRPr="009F1C87" w14:paraId="45F03D1C" w14:textId="77777777" w:rsidTr="00404674">
        <w:tc>
          <w:tcPr>
            <w:tcW w:w="272" w:type="pct"/>
            <w:tcBorders>
              <w:top w:val="single" w:sz="4" w:space="0" w:color="auto"/>
              <w:left w:val="single" w:sz="4" w:space="0" w:color="auto"/>
              <w:bottom w:val="single" w:sz="4" w:space="0" w:color="auto"/>
              <w:right w:val="single" w:sz="4" w:space="0" w:color="auto"/>
            </w:tcBorders>
          </w:tcPr>
          <w:p w14:paraId="1C4637B1" w14:textId="77777777" w:rsidR="009F1C87" w:rsidRPr="009F1C87" w:rsidRDefault="009F1C87" w:rsidP="00404674">
            <w:pPr>
              <w:pStyle w:val="120"/>
              <w:rPr>
                <w:bCs/>
                <w:szCs w:val="24"/>
                <w:lang w:eastAsia="en-US"/>
              </w:rPr>
            </w:pPr>
            <w:r w:rsidRPr="009F1C87">
              <w:rPr>
                <w:bCs/>
                <w:szCs w:val="24"/>
                <w:lang w:eastAsia="en-US"/>
              </w:rPr>
              <w:t>43</w:t>
            </w:r>
          </w:p>
        </w:tc>
        <w:tc>
          <w:tcPr>
            <w:tcW w:w="2630" w:type="pct"/>
            <w:gridSpan w:val="2"/>
            <w:tcBorders>
              <w:top w:val="single" w:sz="4" w:space="0" w:color="auto"/>
              <w:left w:val="single" w:sz="4" w:space="0" w:color="auto"/>
              <w:bottom w:val="single" w:sz="4" w:space="0" w:color="auto"/>
              <w:right w:val="single" w:sz="4" w:space="0" w:color="auto"/>
            </w:tcBorders>
          </w:tcPr>
          <w:p w14:paraId="4CD33560"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5DB386EE"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 xml:space="preserve">Карта профилактического медицинского осмотра </w:t>
            </w:r>
            <w:r w:rsidRPr="009F1C87">
              <w:rPr>
                <w:rFonts w:ascii="Times New Roman" w:hAnsi="Times New Roman" w:cs="Times New Roman"/>
                <w:sz w:val="24"/>
                <w:szCs w:val="24"/>
              </w:rPr>
              <w:lastRenderedPageBreak/>
              <w:t xml:space="preserve">несовершеннолетнего учетная форма N 030-ПО/у-17 </w:t>
            </w:r>
          </w:p>
          <w:p w14:paraId="4B4C373F" w14:textId="77777777" w:rsidR="009F1C87" w:rsidRPr="009F1C87" w:rsidRDefault="009F1C87" w:rsidP="00404674">
            <w:pPr>
              <w:rPr>
                <w:rFonts w:ascii="Times New Roman" w:hAnsi="Times New Roman" w:cs="Times New Roman"/>
                <w:sz w:val="24"/>
                <w:szCs w:val="24"/>
              </w:rPr>
            </w:pPr>
          </w:p>
        </w:tc>
      </w:tr>
      <w:tr w:rsidR="009F1C87" w:rsidRPr="009F1C87" w14:paraId="2B227D61" w14:textId="77777777" w:rsidTr="00404674">
        <w:tc>
          <w:tcPr>
            <w:tcW w:w="272" w:type="pct"/>
            <w:tcBorders>
              <w:top w:val="single" w:sz="4" w:space="0" w:color="auto"/>
              <w:left w:val="single" w:sz="4" w:space="0" w:color="auto"/>
              <w:bottom w:val="single" w:sz="4" w:space="0" w:color="auto"/>
              <w:right w:val="single" w:sz="4" w:space="0" w:color="auto"/>
            </w:tcBorders>
          </w:tcPr>
          <w:p w14:paraId="2C65311E" w14:textId="77777777" w:rsidR="009F1C87" w:rsidRPr="009F1C87" w:rsidRDefault="009F1C87" w:rsidP="00404674">
            <w:pPr>
              <w:pStyle w:val="120"/>
              <w:rPr>
                <w:bCs/>
                <w:szCs w:val="24"/>
                <w:lang w:eastAsia="en-US"/>
              </w:rPr>
            </w:pPr>
            <w:r w:rsidRPr="009F1C87">
              <w:rPr>
                <w:bCs/>
                <w:szCs w:val="24"/>
                <w:lang w:eastAsia="en-US"/>
              </w:rPr>
              <w:lastRenderedPageBreak/>
              <w:t>44</w:t>
            </w:r>
          </w:p>
        </w:tc>
        <w:tc>
          <w:tcPr>
            <w:tcW w:w="2630" w:type="pct"/>
            <w:gridSpan w:val="2"/>
            <w:tcBorders>
              <w:top w:val="single" w:sz="4" w:space="0" w:color="auto"/>
              <w:left w:val="single" w:sz="4" w:space="0" w:color="auto"/>
              <w:bottom w:val="single" w:sz="4" w:space="0" w:color="auto"/>
              <w:right w:val="single" w:sz="4" w:space="0" w:color="auto"/>
            </w:tcBorders>
          </w:tcPr>
          <w:p w14:paraId="411A0C7D"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6040A5B8" w14:textId="37F297B7" w:rsidR="009F1C87" w:rsidRPr="009F1C87" w:rsidRDefault="00C47387" w:rsidP="00404674">
            <w:pPr>
              <w:rPr>
                <w:rFonts w:ascii="Times New Roman" w:hAnsi="Times New Roman" w:cs="Times New Roman"/>
                <w:sz w:val="24"/>
                <w:szCs w:val="24"/>
              </w:rPr>
            </w:pPr>
            <w:hyperlink r:id="rId13" w:history="1">
              <w:r w:rsidR="009F1C87" w:rsidRPr="009F1C87">
                <w:rPr>
                  <w:rFonts w:ascii="Times New Roman" w:hAnsi="Times New Roman" w:cs="Times New Roman"/>
                  <w:sz w:val="24"/>
                  <w:szCs w:val="24"/>
                </w:rPr>
                <w:t>Карта диспансеризации несовершеннолетнего учетная форма N 030-Д/с/у-13</w:t>
              </w:r>
            </w:hyperlink>
          </w:p>
        </w:tc>
      </w:tr>
      <w:tr w:rsidR="009F1C87" w:rsidRPr="009F1C87" w14:paraId="45E3C171" w14:textId="77777777" w:rsidTr="00404674">
        <w:tc>
          <w:tcPr>
            <w:tcW w:w="272" w:type="pct"/>
            <w:tcBorders>
              <w:top w:val="single" w:sz="4" w:space="0" w:color="auto"/>
              <w:left w:val="single" w:sz="4" w:space="0" w:color="auto"/>
              <w:bottom w:val="single" w:sz="4" w:space="0" w:color="auto"/>
              <w:right w:val="single" w:sz="4" w:space="0" w:color="auto"/>
            </w:tcBorders>
          </w:tcPr>
          <w:p w14:paraId="6530BD8A" w14:textId="77777777" w:rsidR="009F1C87" w:rsidRPr="009F1C87" w:rsidRDefault="009F1C87" w:rsidP="00404674">
            <w:pPr>
              <w:pStyle w:val="120"/>
              <w:rPr>
                <w:bCs/>
                <w:szCs w:val="24"/>
                <w:lang w:eastAsia="en-US"/>
              </w:rPr>
            </w:pPr>
            <w:r w:rsidRPr="009F1C87">
              <w:rPr>
                <w:bCs/>
                <w:szCs w:val="24"/>
                <w:lang w:eastAsia="en-US"/>
              </w:rPr>
              <w:t>45</w:t>
            </w:r>
          </w:p>
        </w:tc>
        <w:tc>
          <w:tcPr>
            <w:tcW w:w="2630" w:type="pct"/>
            <w:gridSpan w:val="2"/>
            <w:tcBorders>
              <w:top w:val="single" w:sz="4" w:space="0" w:color="auto"/>
              <w:left w:val="single" w:sz="4" w:space="0" w:color="auto"/>
              <w:bottom w:val="single" w:sz="4" w:space="0" w:color="auto"/>
              <w:right w:val="single" w:sz="4" w:space="0" w:color="auto"/>
            </w:tcBorders>
          </w:tcPr>
          <w:p w14:paraId="19E44608"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655F4DC9"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w:t>
            </w:r>
            <w:hyperlink r:id="rId14" w:history="1">
              <w:r w:rsidRPr="009F1C87">
                <w:rPr>
                  <w:rFonts w:ascii="Times New Roman" w:hAnsi="Times New Roman" w:cs="Times New Roman"/>
                  <w:sz w:val="24"/>
                  <w:szCs w:val="24"/>
                </w:rPr>
                <w:t>онтрольная карта диспансерного наблюдения учетная форма N 030/у</w:t>
              </w:r>
            </w:hyperlink>
          </w:p>
          <w:p w14:paraId="143810A8" w14:textId="77777777" w:rsidR="009F1C87" w:rsidRPr="009F1C87" w:rsidRDefault="009F1C87" w:rsidP="00404674">
            <w:pPr>
              <w:rPr>
                <w:rFonts w:ascii="Times New Roman" w:hAnsi="Times New Roman" w:cs="Times New Roman"/>
                <w:sz w:val="24"/>
                <w:szCs w:val="24"/>
              </w:rPr>
            </w:pPr>
          </w:p>
        </w:tc>
      </w:tr>
      <w:tr w:rsidR="009F1C87" w:rsidRPr="009F1C87" w14:paraId="2B68E637" w14:textId="77777777" w:rsidTr="00404674">
        <w:tc>
          <w:tcPr>
            <w:tcW w:w="272" w:type="pct"/>
            <w:tcBorders>
              <w:top w:val="single" w:sz="4" w:space="0" w:color="auto"/>
              <w:left w:val="single" w:sz="4" w:space="0" w:color="auto"/>
              <w:bottom w:val="single" w:sz="4" w:space="0" w:color="auto"/>
              <w:right w:val="single" w:sz="4" w:space="0" w:color="auto"/>
            </w:tcBorders>
          </w:tcPr>
          <w:p w14:paraId="4D80DFAC" w14:textId="77777777" w:rsidR="009F1C87" w:rsidRPr="009F1C87" w:rsidRDefault="009F1C87" w:rsidP="00404674">
            <w:pPr>
              <w:pStyle w:val="120"/>
              <w:rPr>
                <w:bCs/>
                <w:szCs w:val="24"/>
                <w:lang w:eastAsia="en-US"/>
              </w:rPr>
            </w:pPr>
            <w:r w:rsidRPr="009F1C87">
              <w:rPr>
                <w:bCs/>
                <w:szCs w:val="24"/>
                <w:lang w:eastAsia="en-US"/>
              </w:rPr>
              <w:t>46</w:t>
            </w:r>
          </w:p>
        </w:tc>
        <w:tc>
          <w:tcPr>
            <w:tcW w:w="2630" w:type="pct"/>
            <w:gridSpan w:val="2"/>
            <w:tcBorders>
              <w:top w:val="single" w:sz="4" w:space="0" w:color="auto"/>
              <w:left w:val="single" w:sz="4" w:space="0" w:color="auto"/>
              <w:bottom w:val="single" w:sz="4" w:space="0" w:color="auto"/>
              <w:right w:val="single" w:sz="4" w:space="0" w:color="auto"/>
            </w:tcBorders>
          </w:tcPr>
          <w:p w14:paraId="6411983B"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120A0BF8"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Журнал учета аварийных ситуаций при проведении медицинских манипуляций- нет учетной формы</w:t>
            </w:r>
          </w:p>
          <w:p w14:paraId="2679D83A" w14:textId="77777777" w:rsidR="009F1C87" w:rsidRPr="009F1C87" w:rsidRDefault="009F1C87" w:rsidP="00404674">
            <w:pPr>
              <w:rPr>
                <w:rFonts w:ascii="Times New Roman" w:hAnsi="Times New Roman" w:cs="Times New Roman"/>
                <w:sz w:val="24"/>
                <w:szCs w:val="24"/>
              </w:rPr>
            </w:pPr>
          </w:p>
        </w:tc>
      </w:tr>
      <w:tr w:rsidR="009F1C87" w:rsidRPr="009F1C87" w14:paraId="5AA37D53" w14:textId="77777777" w:rsidTr="00404674">
        <w:tc>
          <w:tcPr>
            <w:tcW w:w="272" w:type="pct"/>
            <w:tcBorders>
              <w:top w:val="single" w:sz="4" w:space="0" w:color="auto"/>
              <w:left w:val="single" w:sz="4" w:space="0" w:color="auto"/>
              <w:bottom w:val="single" w:sz="4" w:space="0" w:color="auto"/>
              <w:right w:val="single" w:sz="4" w:space="0" w:color="auto"/>
            </w:tcBorders>
          </w:tcPr>
          <w:p w14:paraId="725487D8" w14:textId="77777777" w:rsidR="009F1C87" w:rsidRPr="009F1C87" w:rsidRDefault="009F1C87" w:rsidP="00404674">
            <w:pPr>
              <w:pStyle w:val="120"/>
              <w:rPr>
                <w:bCs/>
                <w:szCs w:val="24"/>
                <w:lang w:eastAsia="en-US"/>
              </w:rPr>
            </w:pPr>
            <w:r w:rsidRPr="009F1C87">
              <w:rPr>
                <w:bCs/>
                <w:szCs w:val="24"/>
                <w:lang w:eastAsia="en-US"/>
              </w:rPr>
              <w:t>47</w:t>
            </w:r>
          </w:p>
        </w:tc>
        <w:tc>
          <w:tcPr>
            <w:tcW w:w="2630" w:type="pct"/>
            <w:gridSpan w:val="2"/>
            <w:tcBorders>
              <w:top w:val="single" w:sz="4" w:space="0" w:color="auto"/>
              <w:left w:val="single" w:sz="4" w:space="0" w:color="auto"/>
              <w:bottom w:val="single" w:sz="4" w:space="0" w:color="auto"/>
              <w:right w:val="single" w:sz="4" w:space="0" w:color="auto"/>
            </w:tcBorders>
          </w:tcPr>
          <w:p w14:paraId="2FEC6EB1"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1C5F54A5"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 xml:space="preserve">Журнал регистрации предрейсовых, </w:t>
            </w:r>
            <w:proofErr w:type="spellStart"/>
            <w:r w:rsidRPr="009F1C87">
              <w:rPr>
                <w:rFonts w:ascii="Times New Roman" w:hAnsi="Times New Roman" w:cs="Times New Roman"/>
                <w:sz w:val="24"/>
                <w:szCs w:val="24"/>
              </w:rPr>
              <w:t>предсменных</w:t>
            </w:r>
            <w:proofErr w:type="spellEnd"/>
            <w:r w:rsidRPr="009F1C87">
              <w:rPr>
                <w:rFonts w:ascii="Times New Roman" w:hAnsi="Times New Roman" w:cs="Times New Roman"/>
                <w:sz w:val="24"/>
                <w:szCs w:val="24"/>
              </w:rPr>
              <w:t xml:space="preserve"> медицинских осмотров – нет учетной формы</w:t>
            </w:r>
          </w:p>
          <w:p w14:paraId="103EF757" w14:textId="77777777" w:rsidR="009F1C87" w:rsidRPr="009F1C87" w:rsidRDefault="009F1C87" w:rsidP="00404674">
            <w:pPr>
              <w:rPr>
                <w:rFonts w:ascii="Times New Roman" w:hAnsi="Times New Roman" w:cs="Times New Roman"/>
                <w:sz w:val="24"/>
                <w:szCs w:val="24"/>
              </w:rPr>
            </w:pPr>
          </w:p>
        </w:tc>
      </w:tr>
      <w:tr w:rsidR="009F1C87" w:rsidRPr="009F1C87" w14:paraId="121DD7E6" w14:textId="77777777" w:rsidTr="00404674">
        <w:tc>
          <w:tcPr>
            <w:tcW w:w="272" w:type="pct"/>
            <w:tcBorders>
              <w:top w:val="single" w:sz="4" w:space="0" w:color="auto"/>
              <w:left w:val="single" w:sz="4" w:space="0" w:color="auto"/>
              <w:bottom w:val="single" w:sz="4" w:space="0" w:color="auto"/>
              <w:right w:val="single" w:sz="4" w:space="0" w:color="auto"/>
            </w:tcBorders>
          </w:tcPr>
          <w:p w14:paraId="4D0BC63F" w14:textId="77777777" w:rsidR="009F1C87" w:rsidRPr="009F1C87" w:rsidRDefault="009F1C87" w:rsidP="00404674">
            <w:pPr>
              <w:pStyle w:val="120"/>
              <w:rPr>
                <w:bCs/>
                <w:szCs w:val="24"/>
                <w:lang w:eastAsia="en-US"/>
              </w:rPr>
            </w:pPr>
            <w:r w:rsidRPr="009F1C87">
              <w:rPr>
                <w:bCs/>
                <w:szCs w:val="24"/>
                <w:lang w:eastAsia="en-US"/>
              </w:rPr>
              <w:t>48</w:t>
            </w:r>
          </w:p>
        </w:tc>
        <w:tc>
          <w:tcPr>
            <w:tcW w:w="2630" w:type="pct"/>
            <w:gridSpan w:val="2"/>
            <w:tcBorders>
              <w:top w:val="single" w:sz="4" w:space="0" w:color="auto"/>
              <w:left w:val="single" w:sz="4" w:space="0" w:color="auto"/>
              <w:bottom w:val="single" w:sz="4" w:space="0" w:color="auto"/>
              <w:right w:val="single" w:sz="4" w:space="0" w:color="auto"/>
            </w:tcBorders>
          </w:tcPr>
          <w:p w14:paraId="57C14AB5"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2D5BEA35" w14:textId="77777777" w:rsidR="009F1C87" w:rsidRPr="009F1C87" w:rsidRDefault="009F1C87" w:rsidP="00404674">
            <w:pPr>
              <w:rPr>
                <w:rFonts w:ascii="Times New Roman" w:hAnsi="Times New Roman" w:cs="Times New Roman"/>
                <w:sz w:val="24"/>
                <w:szCs w:val="24"/>
              </w:rPr>
            </w:pPr>
            <w:r w:rsidRPr="009F1C87">
              <w:rPr>
                <w:rFonts w:ascii="Times New Roman" w:hAnsi="Times New Roman" w:cs="Times New Roman"/>
                <w:sz w:val="24"/>
                <w:szCs w:val="24"/>
              </w:rPr>
              <w:t xml:space="preserve">Журнал регистрации послерейсовых, </w:t>
            </w:r>
            <w:proofErr w:type="spellStart"/>
            <w:r w:rsidRPr="009F1C87">
              <w:rPr>
                <w:rFonts w:ascii="Times New Roman" w:hAnsi="Times New Roman" w:cs="Times New Roman"/>
                <w:sz w:val="24"/>
                <w:szCs w:val="24"/>
              </w:rPr>
              <w:t>послесменных</w:t>
            </w:r>
            <w:proofErr w:type="spellEnd"/>
            <w:r w:rsidRPr="009F1C87">
              <w:rPr>
                <w:rFonts w:ascii="Times New Roman" w:hAnsi="Times New Roman" w:cs="Times New Roman"/>
                <w:sz w:val="24"/>
                <w:szCs w:val="24"/>
              </w:rPr>
              <w:t xml:space="preserve"> медицинских осмотров– нет</w:t>
            </w:r>
          </w:p>
          <w:p w14:paraId="3A34AEAC" w14:textId="77777777" w:rsidR="009F1C87" w:rsidRPr="009F1C87" w:rsidRDefault="009F1C87" w:rsidP="00404674">
            <w:pPr>
              <w:rPr>
                <w:rFonts w:ascii="Times New Roman" w:hAnsi="Times New Roman" w:cs="Times New Roman"/>
                <w:sz w:val="24"/>
                <w:szCs w:val="24"/>
              </w:rPr>
            </w:pPr>
          </w:p>
        </w:tc>
      </w:tr>
      <w:tr w:rsidR="009F1C87" w:rsidRPr="009F1C87" w14:paraId="32FD5836" w14:textId="77777777" w:rsidTr="00404674">
        <w:tc>
          <w:tcPr>
            <w:tcW w:w="278" w:type="pct"/>
            <w:gridSpan w:val="2"/>
            <w:tcBorders>
              <w:top w:val="single" w:sz="4" w:space="0" w:color="auto"/>
              <w:left w:val="single" w:sz="4" w:space="0" w:color="auto"/>
              <w:bottom w:val="single" w:sz="4" w:space="0" w:color="auto"/>
              <w:right w:val="single" w:sz="4" w:space="0" w:color="auto"/>
            </w:tcBorders>
          </w:tcPr>
          <w:p w14:paraId="1DF05D1C" w14:textId="77777777" w:rsidR="009F1C87" w:rsidRPr="009F1C87" w:rsidRDefault="009F1C87" w:rsidP="00404674">
            <w:pPr>
              <w:pStyle w:val="120"/>
              <w:rPr>
                <w:bCs/>
                <w:szCs w:val="24"/>
                <w:lang w:eastAsia="en-US"/>
              </w:rPr>
            </w:pPr>
            <w:r w:rsidRPr="009F1C87">
              <w:rPr>
                <w:bCs/>
                <w:szCs w:val="24"/>
                <w:lang w:eastAsia="en-US"/>
              </w:rPr>
              <w:t>49</w:t>
            </w:r>
          </w:p>
        </w:tc>
        <w:tc>
          <w:tcPr>
            <w:tcW w:w="2636" w:type="pct"/>
            <w:gridSpan w:val="2"/>
            <w:tcBorders>
              <w:top w:val="single" w:sz="4" w:space="0" w:color="auto"/>
              <w:left w:val="single" w:sz="4" w:space="0" w:color="auto"/>
              <w:bottom w:val="single" w:sz="4" w:space="0" w:color="auto"/>
              <w:right w:val="single" w:sz="4" w:space="0" w:color="auto"/>
            </w:tcBorders>
          </w:tcPr>
          <w:p w14:paraId="2930CABF" w14:textId="77777777" w:rsidR="009F1C87" w:rsidRPr="009F1C87" w:rsidRDefault="009F1C87" w:rsidP="00404674">
            <w:pPr>
              <w:rPr>
                <w:rFonts w:ascii="Times New Roman" w:hAnsi="Times New Roman" w:cs="Times New Roman"/>
                <w:color w:val="C00000"/>
                <w:sz w:val="24"/>
                <w:szCs w:val="24"/>
              </w:rPr>
            </w:pPr>
            <w:r w:rsidRPr="009F1C87">
              <w:rPr>
                <w:rFonts w:ascii="Times New Roman" w:hAnsi="Times New Roman" w:cs="Times New Roman"/>
                <w:sz w:val="24"/>
                <w:szCs w:val="24"/>
              </w:rPr>
              <w:t>Для обработки практических манипуляций</w:t>
            </w:r>
          </w:p>
        </w:tc>
        <w:tc>
          <w:tcPr>
            <w:tcW w:w="2086" w:type="pct"/>
            <w:tcBorders>
              <w:top w:val="single" w:sz="4" w:space="0" w:color="auto"/>
              <w:left w:val="single" w:sz="4" w:space="0" w:color="auto"/>
              <w:bottom w:val="single" w:sz="4" w:space="0" w:color="auto"/>
              <w:right w:val="single" w:sz="4" w:space="0" w:color="auto"/>
            </w:tcBorders>
          </w:tcPr>
          <w:p w14:paraId="4FDED77B" w14:textId="77777777" w:rsidR="009F1C87" w:rsidRPr="009F1C87" w:rsidRDefault="009F1C87" w:rsidP="00404674">
            <w:pPr>
              <w:pStyle w:val="120"/>
              <w:rPr>
                <w:szCs w:val="24"/>
                <w:lang w:eastAsia="en-US"/>
              </w:rPr>
            </w:pPr>
            <w:r w:rsidRPr="009F1C87">
              <w:rPr>
                <w:szCs w:val="24"/>
              </w:rPr>
              <w:t>Манекены (или фантомы или тренажеры)</w:t>
            </w:r>
          </w:p>
        </w:tc>
      </w:tr>
      <w:tr w:rsidR="009F1C87" w:rsidRPr="009F1C87" w14:paraId="0F1E7062" w14:textId="77777777" w:rsidTr="00404674">
        <w:tc>
          <w:tcPr>
            <w:tcW w:w="278" w:type="pct"/>
            <w:gridSpan w:val="2"/>
            <w:tcBorders>
              <w:top w:val="single" w:sz="4" w:space="0" w:color="auto"/>
              <w:left w:val="single" w:sz="4" w:space="0" w:color="auto"/>
              <w:bottom w:val="single" w:sz="4" w:space="0" w:color="auto"/>
              <w:right w:val="single" w:sz="4" w:space="0" w:color="auto"/>
            </w:tcBorders>
          </w:tcPr>
          <w:p w14:paraId="3C2DD0E1" w14:textId="77777777" w:rsidR="009F1C87" w:rsidRPr="009F1C87" w:rsidRDefault="009F1C87" w:rsidP="00404674">
            <w:pPr>
              <w:pStyle w:val="120"/>
              <w:rPr>
                <w:bCs/>
                <w:szCs w:val="24"/>
                <w:lang w:eastAsia="en-US"/>
              </w:rPr>
            </w:pPr>
            <w:r w:rsidRPr="009F1C87">
              <w:rPr>
                <w:bCs/>
                <w:szCs w:val="24"/>
                <w:lang w:eastAsia="en-US"/>
              </w:rPr>
              <w:t>50</w:t>
            </w:r>
          </w:p>
        </w:tc>
        <w:tc>
          <w:tcPr>
            <w:tcW w:w="2636" w:type="pct"/>
            <w:gridSpan w:val="2"/>
            <w:tcBorders>
              <w:top w:val="single" w:sz="4" w:space="0" w:color="auto"/>
              <w:left w:val="single" w:sz="4" w:space="0" w:color="auto"/>
              <w:bottom w:val="single" w:sz="4" w:space="0" w:color="auto"/>
              <w:right w:val="single" w:sz="4" w:space="0" w:color="auto"/>
            </w:tcBorders>
          </w:tcPr>
          <w:p w14:paraId="44B32998" w14:textId="77777777" w:rsidR="009F1C87" w:rsidRPr="009F1C87" w:rsidRDefault="009F1C87" w:rsidP="00404674">
            <w:pPr>
              <w:pStyle w:val="afffffe"/>
              <w:rPr>
                <w:bCs/>
                <w:color w:val="C00000"/>
              </w:rPr>
            </w:pPr>
            <w:r w:rsidRPr="009F1C87">
              <w:rPr>
                <w:bCs/>
              </w:rPr>
              <w:t>Для отработки манипуляций</w:t>
            </w:r>
          </w:p>
        </w:tc>
        <w:tc>
          <w:tcPr>
            <w:tcW w:w="2086" w:type="pct"/>
            <w:tcBorders>
              <w:top w:val="single" w:sz="4" w:space="0" w:color="auto"/>
              <w:left w:val="single" w:sz="4" w:space="0" w:color="auto"/>
              <w:bottom w:val="single" w:sz="4" w:space="0" w:color="auto"/>
              <w:right w:val="single" w:sz="4" w:space="0" w:color="auto"/>
            </w:tcBorders>
          </w:tcPr>
          <w:p w14:paraId="284F8E9A" w14:textId="77777777" w:rsidR="009F1C87" w:rsidRPr="009F1C87" w:rsidRDefault="009F1C87" w:rsidP="00404674">
            <w:pPr>
              <w:pStyle w:val="120"/>
              <w:rPr>
                <w:szCs w:val="24"/>
                <w:lang w:eastAsia="en-US"/>
              </w:rPr>
            </w:pPr>
            <w:r w:rsidRPr="009F1C87">
              <w:rPr>
                <w:bCs/>
                <w:szCs w:val="24"/>
              </w:rPr>
              <w:t>Кукла-фантом «новорожденный ребенок»</w:t>
            </w:r>
          </w:p>
        </w:tc>
      </w:tr>
      <w:tr w:rsidR="009F1C87" w:rsidRPr="009F1C87" w14:paraId="4029E04D" w14:textId="77777777" w:rsidTr="00404674">
        <w:tc>
          <w:tcPr>
            <w:tcW w:w="278" w:type="pct"/>
            <w:gridSpan w:val="2"/>
            <w:tcBorders>
              <w:top w:val="single" w:sz="4" w:space="0" w:color="auto"/>
              <w:left w:val="single" w:sz="4" w:space="0" w:color="auto"/>
              <w:bottom w:val="single" w:sz="4" w:space="0" w:color="auto"/>
              <w:right w:val="single" w:sz="4" w:space="0" w:color="auto"/>
            </w:tcBorders>
          </w:tcPr>
          <w:p w14:paraId="1DCA0930" w14:textId="77777777" w:rsidR="009F1C87" w:rsidRPr="009F1C87" w:rsidRDefault="009F1C87" w:rsidP="00404674">
            <w:pPr>
              <w:pStyle w:val="120"/>
              <w:rPr>
                <w:bCs/>
                <w:szCs w:val="24"/>
                <w:lang w:eastAsia="en-US"/>
              </w:rPr>
            </w:pPr>
            <w:r w:rsidRPr="009F1C87">
              <w:rPr>
                <w:bCs/>
                <w:szCs w:val="24"/>
                <w:lang w:eastAsia="en-US"/>
              </w:rPr>
              <w:t>51</w:t>
            </w:r>
          </w:p>
        </w:tc>
        <w:tc>
          <w:tcPr>
            <w:tcW w:w="2636" w:type="pct"/>
            <w:gridSpan w:val="2"/>
            <w:tcBorders>
              <w:top w:val="single" w:sz="4" w:space="0" w:color="auto"/>
              <w:left w:val="single" w:sz="4" w:space="0" w:color="auto"/>
              <w:bottom w:val="single" w:sz="4" w:space="0" w:color="auto"/>
              <w:right w:val="single" w:sz="4" w:space="0" w:color="auto"/>
            </w:tcBorders>
          </w:tcPr>
          <w:p w14:paraId="6ACF4902" w14:textId="77777777" w:rsidR="009F1C87" w:rsidRPr="009F1C87" w:rsidRDefault="009F1C87" w:rsidP="00404674">
            <w:pPr>
              <w:pStyle w:val="afffffe"/>
              <w:rPr>
                <w:bCs/>
              </w:rPr>
            </w:pPr>
            <w:r w:rsidRPr="009F1C87">
              <w:t xml:space="preserve">Для манипуляции пеленания </w:t>
            </w:r>
          </w:p>
        </w:tc>
        <w:tc>
          <w:tcPr>
            <w:tcW w:w="2086" w:type="pct"/>
            <w:tcBorders>
              <w:top w:val="single" w:sz="4" w:space="0" w:color="auto"/>
              <w:left w:val="single" w:sz="4" w:space="0" w:color="auto"/>
              <w:bottom w:val="single" w:sz="4" w:space="0" w:color="auto"/>
              <w:right w:val="single" w:sz="4" w:space="0" w:color="auto"/>
            </w:tcBorders>
          </w:tcPr>
          <w:p w14:paraId="2D30B203" w14:textId="77777777" w:rsidR="009F1C87" w:rsidRPr="009F1C87" w:rsidRDefault="009F1C87" w:rsidP="00404674">
            <w:pPr>
              <w:pStyle w:val="120"/>
              <w:rPr>
                <w:szCs w:val="24"/>
                <w:lang w:eastAsia="en-US"/>
              </w:rPr>
            </w:pPr>
            <w:r w:rsidRPr="009F1C87">
              <w:rPr>
                <w:bCs/>
                <w:szCs w:val="24"/>
              </w:rPr>
              <w:t>Кукла для пеленания</w:t>
            </w:r>
          </w:p>
        </w:tc>
      </w:tr>
    </w:tbl>
    <w:p w14:paraId="51DD58B3" w14:textId="77777777" w:rsidR="00DC13A5" w:rsidRPr="009F1C87" w:rsidRDefault="00DC13A5" w:rsidP="00DC13A5">
      <w:pPr>
        <w:spacing w:after="0" w:line="240" w:lineRule="auto"/>
        <w:ind w:firstLine="709"/>
        <w:rPr>
          <w:rFonts w:ascii="Times New Roman" w:hAnsi="Times New Roman" w:cs="Times New Roman"/>
          <w:b/>
          <w:bCs/>
          <w:sz w:val="24"/>
          <w:szCs w:val="24"/>
        </w:rPr>
      </w:pPr>
    </w:p>
    <w:p w14:paraId="7F9FC2E7" w14:textId="77777777" w:rsidR="00DC13A5" w:rsidRPr="009F1C87" w:rsidRDefault="00DC13A5" w:rsidP="00DC13A5">
      <w:pPr>
        <w:suppressAutoHyphens/>
        <w:spacing w:line="240" w:lineRule="auto"/>
        <w:ind w:left="720"/>
        <w:jc w:val="both"/>
        <w:rPr>
          <w:rFonts w:ascii="Times New Roman" w:hAnsi="Times New Roman" w:cs="Times New Roman"/>
          <w:bCs/>
          <w:i/>
          <w:sz w:val="24"/>
          <w:szCs w:val="24"/>
        </w:rPr>
      </w:pPr>
      <w:r w:rsidRPr="009F1C87">
        <w:rPr>
          <w:rFonts w:ascii="Times New Roman" w:hAnsi="Times New Roman" w:cs="Times New Roman"/>
          <w:bCs/>
          <w:sz w:val="24"/>
          <w:szCs w:val="24"/>
        </w:rPr>
        <w:t>Лаборатории не предусмотрены.</w:t>
      </w:r>
    </w:p>
    <w:p w14:paraId="2F051CB1" w14:textId="77777777" w:rsidR="00DC13A5" w:rsidRPr="009F1C87" w:rsidRDefault="00DC13A5" w:rsidP="00DC13A5">
      <w:pPr>
        <w:suppressAutoHyphens/>
        <w:spacing w:line="240" w:lineRule="auto"/>
        <w:ind w:left="720"/>
        <w:jc w:val="both"/>
        <w:rPr>
          <w:rFonts w:ascii="Times New Roman" w:hAnsi="Times New Roman" w:cs="Times New Roman"/>
          <w:bCs/>
          <w:i/>
          <w:sz w:val="24"/>
          <w:szCs w:val="24"/>
        </w:rPr>
      </w:pPr>
      <w:r w:rsidRPr="009F1C87">
        <w:rPr>
          <w:rFonts w:ascii="Times New Roman" w:hAnsi="Times New Roman" w:cs="Times New Roman"/>
          <w:bCs/>
          <w:sz w:val="24"/>
          <w:szCs w:val="24"/>
        </w:rPr>
        <w:t>Мастерские не предусмотрены.</w:t>
      </w:r>
    </w:p>
    <w:p w14:paraId="722A870B" w14:textId="3CC073E7" w:rsidR="00DC13A5" w:rsidRPr="009F1C87" w:rsidRDefault="00DC13A5" w:rsidP="00DC13A5">
      <w:pPr>
        <w:pStyle w:val="afffffe"/>
        <w:ind w:firstLine="708"/>
        <w:rPr>
          <w:bCs/>
          <w:lang w:eastAsia="ru-RU"/>
        </w:rPr>
      </w:pPr>
      <w:r w:rsidRPr="009F1C87">
        <w:rPr>
          <w:bCs/>
          <w:lang w:eastAsia="ru-RU"/>
        </w:rPr>
        <w:t>Оснащенные базы практи</w:t>
      </w:r>
      <w:r w:rsidR="009F1C87">
        <w:rPr>
          <w:bCs/>
          <w:lang w:eastAsia="ru-RU"/>
        </w:rPr>
        <w:t xml:space="preserve">ки, в соответствии с п 6.1.2.5 </w:t>
      </w:r>
      <w:r w:rsidRPr="009F1C87">
        <w:rPr>
          <w:bCs/>
          <w:lang w:eastAsia="ru-RU"/>
        </w:rPr>
        <w:t xml:space="preserve">программы по специальности 31.02.01 Лечебное дело </w:t>
      </w:r>
    </w:p>
    <w:p w14:paraId="648B9B8B" w14:textId="77777777" w:rsidR="00DC13A5" w:rsidRPr="007F5DC8" w:rsidRDefault="00DC13A5" w:rsidP="00DC13A5">
      <w:pPr>
        <w:ind w:firstLine="357"/>
        <w:jc w:val="both"/>
        <w:rPr>
          <w:rFonts w:ascii="Times New Roman" w:hAnsi="Times New Roman"/>
          <w:bCs/>
        </w:rPr>
      </w:pPr>
    </w:p>
    <w:p w14:paraId="5ADB08B9" w14:textId="77777777" w:rsidR="00DC13A5" w:rsidRPr="009F1C87" w:rsidRDefault="00DC13A5" w:rsidP="00DC13A5">
      <w:pPr>
        <w:ind w:firstLine="709"/>
        <w:rPr>
          <w:rFonts w:ascii="Times New Roman" w:hAnsi="Times New Roman"/>
          <w:b/>
          <w:bCs/>
          <w:sz w:val="24"/>
        </w:rPr>
      </w:pPr>
      <w:r w:rsidRPr="009F1C87">
        <w:rPr>
          <w:rFonts w:ascii="Times New Roman" w:hAnsi="Times New Roman"/>
          <w:b/>
          <w:bCs/>
          <w:sz w:val="24"/>
        </w:rPr>
        <w:t>3.2. Информационное обеспечение реализации программы</w:t>
      </w:r>
    </w:p>
    <w:p w14:paraId="1FEA8A42" w14:textId="77777777" w:rsidR="00DC13A5" w:rsidRPr="009F1C87" w:rsidRDefault="00DC13A5" w:rsidP="00DC13A5">
      <w:pPr>
        <w:suppressAutoHyphens/>
        <w:ind w:firstLine="709"/>
        <w:jc w:val="both"/>
        <w:rPr>
          <w:rFonts w:ascii="Times New Roman" w:hAnsi="Times New Roman"/>
          <w:bCs/>
          <w:sz w:val="24"/>
        </w:rPr>
      </w:pPr>
      <w:r w:rsidRPr="009F1C87">
        <w:rPr>
          <w:rFonts w:ascii="Times New Roman" w:hAnsi="Times New Roman"/>
          <w:bCs/>
          <w:sz w:val="24"/>
        </w:rPr>
        <w:t>Для реализации программы библиотечный фонд образовательной организации должен иметь п</w:t>
      </w:r>
      <w:r w:rsidRPr="009F1C87">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F1C87">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98F1027" w14:textId="77777777" w:rsidR="009F1C87" w:rsidRPr="009F1C87" w:rsidRDefault="00DC13A5" w:rsidP="009F1C87">
      <w:pPr>
        <w:spacing w:after="0" w:line="240" w:lineRule="auto"/>
        <w:ind w:left="360"/>
        <w:contextualSpacing/>
        <w:rPr>
          <w:rFonts w:ascii="Times New Roman" w:hAnsi="Times New Roman" w:cs="Times New Roman"/>
          <w:b/>
          <w:sz w:val="24"/>
          <w:szCs w:val="24"/>
        </w:rPr>
      </w:pPr>
      <w:r w:rsidRPr="009F1C87">
        <w:rPr>
          <w:rFonts w:ascii="Times New Roman" w:hAnsi="Times New Roman" w:cs="Times New Roman"/>
          <w:b/>
          <w:sz w:val="24"/>
          <w:szCs w:val="24"/>
        </w:rPr>
        <w:t>3.2.1. Основные печатные издания</w:t>
      </w:r>
    </w:p>
    <w:p w14:paraId="16454D6C" w14:textId="77777777" w:rsidR="009F1C87" w:rsidRPr="009F1C87" w:rsidRDefault="009F1C87" w:rsidP="00172624">
      <w:pPr>
        <w:numPr>
          <w:ilvl w:val="0"/>
          <w:numId w:val="6"/>
        </w:numPr>
        <w:tabs>
          <w:tab w:val="left" w:pos="360"/>
        </w:tabs>
        <w:spacing w:after="0" w:line="240" w:lineRule="auto"/>
        <w:ind w:left="0" w:firstLine="0"/>
        <w:jc w:val="both"/>
        <w:rPr>
          <w:rStyle w:val="afffffb"/>
          <w:rFonts w:ascii="Times New Roman" w:hAnsi="Times New Roman" w:cs="Times New Roman"/>
          <w:b w:val="0"/>
          <w:bCs w:val="0"/>
          <w:sz w:val="24"/>
          <w:szCs w:val="24"/>
        </w:rPr>
      </w:pPr>
      <w:r w:rsidRPr="009F1C87">
        <w:rPr>
          <w:rStyle w:val="afffffb"/>
          <w:rFonts w:ascii="Times New Roman" w:hAnsi="Times New Roman" w:cs="Times New Roman"/>
          <w:sz w:val="24"/>
          <w:szCs w:val="24"/>
        </w:rPr>
        <w:lastRenderedPageBreak/>
        <w:t xml:space="preserve">Бородулин </w:t>
      </w:r>
      <w:proofErr w:type="spellStart"/>
      <w:proofErr w:type="gramStart"/>
      <w:r w:rsidRPr="009F1C87">
        <w:rPr>
          <w:rStyle w:val="afffffb"/>
          <w:rFonts w:ascii="Times New Roman" w:hAnsi="Times New Roman" w:cs="Times New Roman"/>
          <w:sz w:val="24"/>
          <w:szCs w:val="24"/>
        </w:rPr>
        <w:t>Б.Е</w:t>
      </w:r>
      <w:proofErr w:type="gramEnd"/>
      <w:r w:rsidRPr="009F1C87">
        <w:rPr>
          <w:rStyle w:val="afffffb"/>
          <w:rFonts w:ascii="Times New Roman" w:hAnsi="Times New Roman" w:cs="Times New Roman"/>
          <w:sz w:val="24"/>
          <w:szCs w:val="24"/>
        </w:rPr>
        <w:t>.Фтизиатрия</w:t>
      </w:r>
      <w:proofErr w:type="spellEnd"/>
      <w:r w:rsidRPr="009F1C87">
        <w:rPr>
          <w:rStyle w:val="afffffb"/>
          <w:rFonts w:ascii="Times New Roman" w:hAnsi="Times New Roman" w:cs="Times New Roman"/>
          <w:sz w:val="24"/>
          <w:szCs w:val="24"/>
        </w:rPr>
        <w:t xml:space="preserve">: учеб. для студ. сред. проф. учеб. заведений / Б.Е. Бородулин, Е.А. Бородулина. – </w:t>
      </w:r>
      <w:proofErr w:type="gramStart"/>
      <w:r w:rsidRPr="009F1C87">
        <w:rPr>
          <w:rStyle w:val="afffffb"/>
          <w:rFonts w:ascii="Times New Roman" w:hAnsi="Times New Roman" w:cs="Times New Roman"/>
          <w:sz w:val="24"/>
          <w:szCs w:val="24"/>
        </w:rPr>
        <w:t>М.:ОИЦ</w:t>
      </w:r>
      <w:proofErr w:type="gramEnd"/>
      <w:r w:rsidRPr="009F1C87">
        <w:rPr>
          <w:rStyle w:val="afffffb"/>
          <w:rFonts w:ascii="Times New Roman" w:hAnsi="Times New Roman" w:cs="Times New Roman"/>
          <w:sz w:val="24"/>
          <w:szCs w:val="24"/>
        </w:rPr>
        <w:t xml:space="preserve">  «Академия», 2009. – 240 с.</w:t>
      </w:r>
    </w:p>
    <w:p w14:paraId="7BB7D4AA" w14:textId="77777777" w:rsidR="009F1C87" w:rsidRPr="009F1C87" w:rsidRDefault="009F1C87" w:rsidP="00172624">
      <w:pPr>
        <w:numPr>
          <w:ilvl w:val="0"/>
          <w:numId w:val="6"/>
        </w:numPr>
        <w:tabs>
          <w:tab w:val="left" w:pos="360"/>
        </w:tabs>
        <w:spacing w:after="0" w:line="240" w:lineRule="auto"/>
        <w:ind w:left="0" w:firstLine="0"/>
        <w:jc w:val="both"/>
        <w:rPr>
          <w:rStyle w:val="afffffb"/>
          <w:rFonts w:ascii="Times New Roman" w:hAnsi="Times New Roman" w:cs="Times New Roman"/>
          <w:b w:val="0"/>
          <w:bCs w:val="0"/>
          <w:sz w:val="24"/>
          <w:szCs w:val="24"/>
        </w:rPr>
      </w:pPr>
      <w:r w:rsidRPr="009F1C87">
        <w:rPr>
          <w:rStyle w:val="afffffb"/>
          <w:rFonts w:ascii="Times New Roman" w:hAnsi="Times New Roman" w:cs="Times New Roman"/>
          <w:sz w:val="24"/>
          <w:szCs w:val="24"/>
        </w:rPr>
        <w:t xml:space="preserve">Елисеев Ю.Ю. Справочник фельдшера / Ю.Ю. </w:t>
      </w:r>
      <w:proofErr w:type="gramStart"/>
      <w:r w:rsidRPr="009F1C87">
        <w:rPr>
          <w:rStyle w:val="afffffb"/>
          <w:rFonts w:ascii="Times New Roman" w:hAnsi="Times New Roman" w:cs="Times New Roman"/>
          <w:sz w:val="24"/>
          <w:szCs w:val="24"/>
        </w:rPr>
        <w:t>Елисеев.-</w:t>
      </w:r>
      <w:proofErr w:type="gramEnd"/>
      <w:r w:rsidRPr="009F1C87">
        <w:rPr>
          <w:rStyle w:val="afffffb"/>
          <w:rFonts w:ascii="Times New Roman" w:hAnsi="Times New Roman" w:cs="Times New Roman"/>
          <w:sz w:val="24"/>
          <w:szCs w:val="24"/>
        </w:rPr>
        <w:t xml:space="preserve"> </w:t>
      </w:r>
      <w:proofErr w:type="spellStart"/>
      <w:r w:rsidRPr="009F1C87">
        <w:rPr>
          <w:rStyle w:val="afffffb"/>
          <w:rFonts w:ascii="Times New Roman" w:hAnsi="Times New Roman" w:cs="Times New Roman"/>
          <w:sz w:val="24"/>
          <w:szCs w:val="24"/>
        </w:rPr>
        <w:t>М.:Эксмо</w:t>
      </w:r>
      <w:proofErr w:type="spellEnd"/>
      <w:r w:rsidRPr="009F1C87">
        <w:rPr>
          <w:rStyle w:val="afffffb"/>
          <w:rFonts w:ascii="Times New Roman" w:hAnsi="Times New Roman" w:cs="Times New Roman"/>
          <w:sz w:val="24"/>
          <w:szCs w:val="24"/>
        </w:rPr>
        <w:t>, 2007.-1020 с.</w:t>
      </w:r>
    </w:p>
    <w:p w14:paraId="566672F2" w14:textId="77777777" w:rsidR="009F1C87" w:rsidRPr="009F1C87" w:rsidRDefault="009F1C87" w:rsidP="00172624">
      <w:pPr>
        <w:pStyle w:val="af"/>
        <w:numPr>
          <w:ilvl w:val="0"/>
          <w:numId w:val="6"/>
        </w:numPr>
        <w:tabs>
          <w:tab w:val="left" w:pos="284"/>
          <w:tab w:val="left" w:pos="480"/>
          <w:tab w:val="left" w:pos="993"/>
        </w:tabs>
        <w:spacing w:before="0" w:after="0"/>
        <w:ind w:left="0" w:firstLine="0"/>
        <w:contextualSpacing/>
        <w:jc w:val="both"/>
        <w:rPr>
          <w:rStyle w:val="afffffb"/>
        </w:rPr>
      </w:pPr>
      <w:proofErr w:type="spellStart"/>
      <w:r w:rsidRPr="009F1C87">
        <w:rPr>
          <w:rStyle w:val="afffffb"/>
        </w:rPr>
        <w:t>Лычев</w:t>
      </w:r>
      <w:proofErr w:type="spellEnd"/>
      <w:r w:rsidRPr="009F1C87">
        <w:rPr>
          <w:rStyle w:val="afffffb"/>
        </w:rPr>
        <w:t xml:space="preserve"> В.Г. Поликлиническая терапевтическая практика: уч. пособие /</w:t>
      </w:r>
      <w:proofErr w:type="spellStart"/>
      <w:proofErr w:type="gramStart"/>
      <w:r w:rsidRPr="009F1C87">
        <w:rPr>
          <w:rStyle w:val="afffffb"/>
        </w:rPr>
        <w:t>В.Г.Лычев</w:t>
      </w:r>
      <w:proofErr w:type="spellEnd"/>
      <w:r w:rsidRPr="009F1C87">
        <w:rPr>
          <w:rStyle w:val="afffffb"/>
        </w:rPr>
        <w:t>.-</w:t>
      </w:r>
      <w:proofErr w:type="gramEnd"/>
      <w:r w:rsidRPr="009F1C87">
        <w:rPr>
          <w:b/>
        </w:rPr>
        <w:t xml:space="preserve"> </w:t>
      </w:r>
      <w:r w:rsidRPr="009F1C87">
        <w:t>М.:НИЦ Инфра- М,</w:t>
      </w:r>
      <w:r w:rsidRPr="009F1C87">
        <w:rPr>
          <w:rStyle w:val="afffffb"/>
        </w:rPr>
        <w:t>2017 .-424 с.</w:t>
      </w:r>
    </w:p>
    <w:p w14:paraId="33548B0D" w14:textId="77777777" w:rsidR="009F1C87" w:rsidRPr="009F1C87" w:rsidRDefault="009F1C87" w:rsidP="00172624">
      <w:pPr>
        <w:pStyle w:val="af"/>
        <w:numPr>
          <w:ilvl w:val="0"/>
          <w:numId w:val="6"/>
        </w:numPr>
        <w:tabs>
          <w:tab w:val="left" w:pos="426"/>
          <w:tab w:val="left" w:pos="480"/>
          <w:tab w:val="left" w:pos="993"/>
        </w:tabs>
        <w:spacing w:before="0" w:after="0"/>
        <w:ind w:left="0" w:firstLine="0"/>
        <w:contextualSpacing/>
        <w:jc w:val="both"/>
        <w:rPr>
          <w:bCs/>
        </w:rPr>
      </w:pPr>
      <w:r w:rsidRPr="009F1C87">
        <w:t xml:space="preserve">Нечаев В.М. Пропедевтика клинических дисциплин: учеб. / В. М. Нечаев; под общ. ред. В. Т. Ивашкина. - М.: ГЭОТАР-Медиа, 2014. - 288 с. </w:t>
      </w:r>
    </w:p>
    <w:p w14:paraId="4D674318" w14:textId="77777777" w:rsidR="009F1C87" w:rsidRPr="009F1C87" w:rsidRDefault="009F1C87" w:rsidP="009F1C87">
      <w:pPr>
        <w:ind w:left="360"/>
        <w:contextualSpacing/>
        <w:rPr>
          <w:rFonts w:ascii="Times New Roman" w:hAnsi="Times New Roman" w:cs="Times New Roman"/>
          <w:b/>
          <w:sz w:val="24"/>
          <w:szCs w:val="24"/>
        </w:rPr>
      </w:pPr>
      <w:r w:rsidRPr="009F1C87">
        <w:rPr>
          <w:rFonts w:ascii="Times New Roman" w:hAnsi="Times New Roman" w:cs="Times New Roman"/>
          <w:b/>
          <w:sz w:val="24"/>
          <w:szCs w:val="24"/>
        </w:rPr>
        <w:t>3.2.2. Электронные издания (электронные ресурсы)</w:t>
      </w:r>
    </w:p>
    <w:p w14:paraId="0D85D39A" w14:textId="77777777" w:rsidR="009F1C87" w:rsidRPr="009F1C87" w:rsidRDefault="009F1C87" w:rsidP="00172624">
      <w:pPr>
        <w:pStyle w:val="af"/>
        <w:numPr>
          <w:ilvl w:val="0"/>
          <w:numId w:val="7"/>
        </w:numPr>
        <w:spacing w:before="0" w:after="0" w:line="276" w:lineRule="auto"/>
        <w:ind w:left="0" w:firstLine="0"/>
        <w:contextualSpacing/>
        <w:jc w:val="both"/>
      </w:pPr>
      <w:r w:rsidRPr="009F1C87">
        <w:rPr>
          <w:rStyle w:val="value"/>
        </w:rPr>
        <w:t xml:space="preserve">Акушерство [Электронный ресурс]: учебник / под ред. В. Е. Радзинского. - 2-е изд., </w:t>
      </w:r>
      <w:proofErr w:type="spellStart"/>
      <w:r w:rsidRPr="009F1C87">
        <w:rPr>
          <w:rStyle w:val="value"/>
        </w:rPr>
        <w:t>перераб</w:t>
      </w:r>
      <w:proofErr w:type="spellEnd"/>
      <w:proofErr w:type="gramStart"/>
      <w:r w:rsidRPr="009F1C87">
        <w:rPr>
          <w:rStyle w:val="value"/>
        </w:rPr>
        <w:t>.</w:t>
      </w:r>
      <w:proofErr w:type="gramEnd"/>
      <w:r w:rsidRPr="009F1C87">
        <w:rPr>
          <w:rStyle w:val="value"/>
        </w:rPr>
        <w:t xml:space="preserve"> и доп. - М.: ГЭОТАР-Медиа, 2016. - </w:t>
      </w:r>
      <w:hyperlink r:id="rId15" w:history="1">
        <w:r w:rsidRPr="009F1C87">
          <w:rPr>
            <w:rStyle w:val="ae"/>
          </w:rPr>
          <w:t>http://www.medcollegelib.ru/book/ISBN9785970436127.html</w:t>
        </w:r>
      </w:hyperlink>
    </w:p>
    <w:p w14:paraId="6213734A" w14:textId="77777777" w:rsidR="009F1C87" w:rsidRPr="009F1C87" w:rsidRDefault="009F1C87" w:rsidP="00172624">
      <w:pPr>
        <w:pStyle w:val="af"/>
        <w:numPr>
          <w:ilvl w:val="0"/>
          <w:numId w:val="7"/>
        </w:numPr>
        <w:spacing w:before="0" w:after="0" w:line="276" w:lineRule="auto"/>
        <w:ind w:left="0" w:firstLine="0"/>
        <w:contextualSpacing/>
        <w:jc w:val="both"/>
        <w:rPr>
          <w:rStyle w:val="value"/>
        </w:rPr>
      </w:pPr>
      <w:r w:rsidRPr="009F1C87">
        <w:rPr>
          <w:rStyle w:val="value"/>
        </w:rPr>
        <w:t xml:space="preserve">Биоэтика. Философия сохранения жизни и сбережения здоровья [Электронный ресурс]: учебник / Ю.М. Хрусталев. - М.: ГЭОТАР-Медиа, 2017. - </w:t>
      </w:r>
      <w:hyperlink r:id="rId16" w:history="1">
        <w:r w:rsidRPr="009F1C87">
          <w:rPr>
            <w:rStyle w:val="ae"/>
          </w:rPr>
          <w:t>http://www.medcollegelib.ru/book/ISBN9785970440933.html</w:t>
        </w:r>
      </w:hyperlink>
    </w:p>
    <w:p w14:paraId="1F3ACE81" w14:textId="77777777" w:rsidR="009F1C87" w:rsidRPr="009F1C87" w:rsidRDefault="009F1C87" w:rsidP="00172624">
      <w:pPr>
        <w:pStyle w:val="af"/>
        <w:numPr>
          <w:ilvl w:val="0"/>
          <w:numId w:val="7"/>
        </w:numPr>
        <w:spacing w:before="0" w:after="0" w:line="276" w:lineRule="auto"/>
        <w:ind w:left="0" w:firstLine="0"/>
        <w:contextualSpacing/>
        <w:jc w:val="both"/>
        <w:rPr>
          <w:rStyle w:val="value"/>
        </w:rPr>
      </w:pPr>
      <w:r w:rsidRPr="009F1C87">
        <w:rPr>
          <w:rStyle w:val="value"/>
        </w:rPr>
        <w:t xml:space="preserve">Валеология [Электронный ресурс]: </w:t>
      </w:r>
      <w:proofErr w:type="spellStart"/>
      <w:proofErr w:type="gramStart"/>
      <w:r w:rsidRPr="009F1C87">
        <w:rPr>
          <w:rStyle w:val="value"/>
        </w:rPr>
        <w:t>учеб.практикум</w:t>
      </w:r>
      <w:proofErr w:type="spellEnd"/>
      <w:proofErr w:type="gramEnd"/>
      <w:r w:rsidRPr="009F1C87">
        <w:rPr>
          <w:rStyle w:val="value"/>
        </w:rPr>
        <w:t xml:space="preserve"> / Э.Н. Вайнер, Е.В. Волынская. - 2-е изд., стер. - </w:t>
      </w:r>
      <w:proofErr w:type="gramStart"/>
      <w:r w:rsidRPr="009F1C87">
        <w:rPr>
          <w:rStyle w:val="value"/>
        </w:rPr>
        <w:t>М:ФЛИНТА</w:t>
      </w:r>
      <w:proofErr w:type="gramEnd"/>
      <w:r w:rsidRPr="009F1C87">
        <w:rPr>
          <w:rStyle w:val="value"/>
        </w:rPr>
        <w:t xml:space="preserve">, 2012. - </w:t>
      </w:r>
      <w:hyperlink r:id="rId17" w:history="1">
        <w:r w:rsidRPr="009F1C87">
          <w:rPr>
            <w:rStyle w:val="ae"/>
          </w:rPr>
          <w:t>http://www.medcollegelib.ru/book/ISBN9785893493870.html</w:t>
        </w:r>
      </w:hyperlink>
    </w:p>
    <w:p w14:paraId="2E10DE91" w14:textId="77777777" w:rsidR="009F1C87" w:rsidRPr="009F1C87" w:rsidRDefault="009F1C87" w:rsidP="00172624">
      <w:pPr>
        <w:pStyle w:val="af"/>
        <w:numPr>
          <w:ilvl w:val="0"/>
          <w:numId w:val="7"/>
        </w:numPr>
        <w:spacing w:before="0" w:after="0" w:line="276" w:lineRule="auto"/>
        <w:ind w:left="0" w:firstLine="0"/>
        <w:contextualSpacing/>
        <w:jc w:val="both"/>
      </w:pPr>
      <w:r w:rsidRPr="009F1C87">
        <w:rPr>
          <w:rStyle w:val="value"/>
        </w:rPr>
        <w:t xml:space="preserve">Гинекология [Электронный ресурс]: учебник / под ред. В.Е. Радзинского. - М.: ГЭОТАР-Медиа, 2017. - </w:t>
      </w:r>
      <w:hyperlink r:id="rId18" w:history="1">
        <w:r w:rsidRPr="009F1C87">
          <w:rPr>
            <w:rStyle w:val="ae"/>
          </w:rPr>
          <w:t>http://www.medcollegelib.ru/book/ISBN9785970437483.html</w:t>
        </w:r>
      </w:hyperlink>
    </w:p>
    <w:p w14:paraId="583720E3" w14:textId="77777777" w:rsidR="009F1C87" w:rsidRPr="009F1C87" w:rsidRDefault="009F1C87" w:rsidP="00172624">
      <w:pPr>
        <w:pStyle w:val="af"/>
        <w:numPr>
          <w:ilvl w:val="0"/>
          <w:numId w:val="7"/>
        </w:numPr>
        <w:spacing w:before="0" w:after="0" w:line="276" w:lineRule="auto"/>
        <w:ind w:left="0" w:firstLine="0"/>
        <w:contextualSpacing/>
        <w:jc w:val="both"/>
        <w:rPr>
          <w:rStyle w:val="value"/>
        </w:rPr>
      </w:pPr>
      <w:r w:rsidRPr="009F1C87">
        <w:rPr>
          <w:rStyle w:val="value"/>
        </w:rPr>
        <w:t xml:space="preserve">Инфекционные болезни и эпидемиология [Электронный ресурс]: учебник / Покровский В. И., Пак С. Г., </w:t>
      </w:r>
      <w:proofErr w:type="spellStart"/>
      <w:r w:rsidRPr="009F1C87">
        <w:rPr>
          <w:rStyle w:val="value"/>
        </w:rPr>
        <w:t>Брико</w:t>
      </w:r>
      <w:proofErr w:type="spellEnd"/>
      <w:r w:rsidRPr="009F1C87">
        <w:rPr>
          <w:rStyle w:val="value"/>
        </w:rPr>
        <w:t xml:space="preserve"> Н. И. - 3-е изд., </w:t>
      </w:r>
      <w:proofErr w:type="spellStart"/>
      <w:r w:rsidRPr="009F1C87">
        <w:rPr>
          <w:rStyle w:val="value"/>
        </w:rPr>
        <w:t>испр</w:t>
      </w:r>
      <w:proofErr w:type="spellEnd"/>
      <w:proofErr w:type="gramStart"/>
      <w:r w:rsidRPr="009F1C87">
        <w:rPr>
          <w:rStyle w:val="value"/>
        </w:rPr>
        <w:t>.</w:t>
      </w:r>
      <w:proofErr w:type="gramEnd"/>
      <w:r w:rsidRPr="009F1C87">
        <w:rPr>
          <w:rStyle w:val="value"/>
        </w:rPr>
        <w:t xml:space="preserve"> и доп. - М.: ГЭОТАР-Медиа, 2016. - </w:t>
      </w:r>
      <w:hyperlink r:id="rId19" w:history="1">
        <w:r w:rsidRPr="009F1C87">
          <w:rPr>
            <w:rStyle w:val="ae"/>
          </w:rPr>
          <w:t>http://www.medcollegelib.ru/book/ISBN9785970438220.html</w:t>
        </w:r>
      </w:hyperlink>
    </w:p>
    <w:p w14:paraId="55F597DA" w14:textId="77777777" w:rsidR="009F1C87" w:rsidRPr="009F1C87" w:rsidRDefault="009F1C87" w:rsidP="00172624">
      <w:pPr>
        <w:pStyle w:val="af"/>
        <w:numPr>
          <w:ilvl w:val="0"/>
          <w:numId w:val="7"/>
        </w:numPr>
        <w:spacing w:before="0" w:after="0" w:line="276" w:lineRule="auto"/>
        <w:ind w:left="0" w:firstLine="0"/>
        <w:contextualSpacing/>
        <w:jc w:val="both"/>
      </w:pPr>
      <w:r w:rsidRPr="009F1C87">
        <w:rPr>
          <w:rStyle w:val="value"/>
        </w:rPr>
        <w:t xml:space="preserve">Инфекционные болезни. [Электронный ресурс]: учебник / Н. Д. </w:t>
      </w:r>
      <w:proofErr w:type="spellStart"/>
      <w:r w:rsidRPr="009F1C87">
        <w:rPr>
          <w:rStyle w:val="value"/>
        </w:rPr>
        <w:t>Ющук</w:t>
      </w:r>
      <w:proofErr w:type="spellEnd"/>
      <w:r w:rsidRPr="009F1C87">
        <w:rPr>
          <w:rStyle w:val="value"/>
        </w:rPr>
        <w:t xml:space="preserve">, Г. Н. </w:t>
      </w:r>
      <w:proofErr w:type="spellStart"/>
      <w:r w:rsidRPr="009F1C87">
        <w:rPr>
          <w:rStyle w:val="value"/>
        </w:rPr>
        <w:t>Кареткина</w:t>
      </w:r>
      <w:proofErr w:type="spellEnd"/>
      <w:r w:rsidRPr="009F1C87">
        <w:rPr>
          <w:rStyle w:val="value"/>
        </w:rPr>
        <w:t xml:space="preserve">, Л. И. Мельникова. - 5-е изд., </w:t>
      </w:r>
      <w:proofErr w:type="spellStart"/>
      <w:r w:rsidRPr="009F1C87">
        <w:rPr>
          <w:rStyle w:val="value"/>
        </w:rPr>
        <w:t>испр</w:t>
      </w:r>
      <w:proofErr w:type="spellEnd"/>
      <w:r w:rsidRPr="009F1C87">
        <w:rPr>
          <w:rStyle w:val="value"/>
        </w:rPr>
        <w:t xml:space="preserve">. - М.: ГЭОТАР-Медиа, 2015. - </w:t>
      </w:r>
      <w:hyperlink r:id="rId20" w:history="1">
        <w:r w:rsidRPr="009F1C87">
          <w:rPr>
            <w:rStyle w:val="ae"/>
          </w:rPr>
          <w:t>http://www.medcollegelib.ru/book/ISBN9785970434673.html</w:t>
        </w:r>
      </w:hyperlink>
    </w:p>
    <w:p w14:paraId="49CF7BE8" w14:textId="77777777" w:rsidR="009F1C87" w:rsidRPr="009F1C87" w:rsidRDefault="009F1C87" w:rsidP="00172624">
      <w:pPr>
        <w:pStyle w:val="af"/>
        <w:numPr>
          <w:ilvl w:val="0"/>
          <w:numId w:val="7"/>
        </w:numPr>
        <w:spacing w:before="0" w:after="0" w:line="276" w:lineRule="auto"/>
        <w:ind w:left="0" w:firstLine="0"/>
        <w:contextualSpacing/>
        <w:jc w:val="both"/>
        <w:rPr>
          <w:rStyle w:val="value"/>
        </w:rPr>
      </w:pPr>
      <w:r w:rsidRPr="009F1C87">
        <w:rPr>
          <w:rStyle w:val="value"/>
        </w:rPr>
        <w:t xml:space="preserve">Кожные и венерические болезни: диагностика, лечение и профилактика [Электронный ресурс]: учебник / Кочергин Н.Г. - М.: ГЭОТАР-Медиа, 2018. - </w:t>
      </w:r>
      <w:hyperlink r:id="rId21" w:history="1">
        <w:r w:rsidRPr="009F1C87">
          <w:rPr>
            <w:rStyle w:val="ae"/>
          </w:rPr>
          <w:t>http://www.medcollegelib.ru/book/ISBN9785970446447.html</w:t>
        </w:r>
      </w:hyperlink>
    </w:p>
    <w:p w14:paraId="37D15AD5" w14:textId="77777777" w:rsidR="009F1C87" w:rsidRPr="009F1C87" w:rsidRDefault="009F1C87" w:rsidP="00172624">
      <w:pPr>
        <w:pStyle w:val="af"/>
        <w:numPr>
          <w:ilvl w:val="0"/>
          <w:numId w:val="7"/>
        </w:numPr>
        <w:spacing w:before="0" w:after="0" w:line="276" w:lineRule="auto"/>
        <w:ind w:left="0" w:firstLine="0"/>
        <w:contextualSpacing/>
        <w:jc w:val="both"/>
      </w:pPr>
      <w:r w:rsidRPr="009F1C87">
        <w:rPr>
          <w:rStyle w:val="value"/>
        </w:rPr>
        <w:t xml:space="preserve">Онкология [Электронный ресурс]: учебник / под общей ред. С. Б. Петерсона. - 2-е изд., </w:t>
      </w:r>
      <w:proofErr w:type="spellStart"/>
      <w:r w:rsidRPr="009F1C87">
        <w:rPr>
          <w:rStyle w:val="value"/>
        </w:rPr>
        <w:t>перераб</w:t>
      </w:r>
      <w:proofErr w:type="spellEnd"/>
      <w:proofErr w:type="gramStart"/>
      <w:r w:rsidRPr="009F1C87">
        <w:rPr>
          <w:rStyle w:val="value"/>
        </w:rPr>
        <w:t>.</w:t>
      </w:r>
      <w:proofErr w:type="gramEnd"/>
      <w:r w:rsidRPr="009F1C87">
        <w:rPr>
          <w:rStyle w:val="value"/>
        </w:rPr>
        <w:t xml:space="preserve"> и доп. - М.: ГЭОТАР-Медиа, 2017. - </w:t>
      </w:r>
      <w:hyperlink r:id="rId22" w:history="1">
        <w:r w:rsidRPr="009F1C87">
          <w:rPr>
            <w:rStyle w:val="ae"/>
          </w:rPr>
          <w:t>http://www.medcollegelib.ru/book/ISBN9785970440704.html</w:t>
        </w:r>
      </w:hyperlink>
    </w:p>
    <w:p w14:paraId="75967844" w14:textId="77777777" w:rsidR="009F1C87" w:rsidRPr="009F1C87" w:rsidRDefault="009F1C87" w:rsidP="00172624">
      <w:pPr>
        <w:pStyle w:val="af"/>
        <w:numPr>
          <w:ilvl w:val="0"/>
          <w:numId w:val="7"/>
        </w:numPr>
        <w:spacing w:before="0" w:after="0" w:line="276" w:lineRule="auto"/>
        <w:ind w:left="0" w:firstLine="0"/>
        <w:contextualSpacing/>
        <w:jc w:val="both"/>
      </w:pPr>
      <w:r w:rsidRPr="009F1C87">
        <w:rPr>
          <w:rStyle w:val="value"/>
        </w:rPr>
        <w:t xml:space="preserve">Педиатрия с детскими инфекциями [Электронный ресурс]: учеб. для студентов учреждений сред. проф. образования/ </w:t>
      </w:r>
      <w:proofErr w:type="spellStart"/>
      <w:r w:rsidRPr="009F1C87">
        <w:rPr>
          <w:rStyle w:val="value"/>
        </w:rPr>
        <w:t>Запруднов</w:t>
      </w:r>
      <w:proofErr w:type="spellEnd"/>
      <w:r w:rsidRPr="009F1C87">
        <w:rPr>
          <w:rStyle w:val="value"/>
        </w:rPr>
        <w:t xml:space="preserve"> А. М., Григорьев К. И. - М.: ГЭОТАР-Медиа, 2017. - </w:t>
      </w:r>
      <w:hyperlink r:id="rId23" w:history="1">
        <w:r w:rsidRPr="009F1C87">
          <w:rPr>
            <w:rStyle w:val="ae"/>
          </w:rPr>
          <w:t>http://www.medcollegelib.ru/book/ISBN9785970441862.html</w:t>
        </w:r>
      </w:hyperlink>
    </w:p>
    <w:p w14:paraId="2890AF35" w14:textId="77777777" w:rsidR="009F1C87" w:rsidRPr="009F1C87" w:rsidRDefault="009F1C87" w:rsidP="00172624">
      <w:pPr>
        <w:pStyle w:val="af"/>
        <w:numPr>
          <w:ilvl w:val="0"/>
          <w:numId w:val="7"/>
        </w:numPr>
        <w:spacing w:before="0" w:after="0"/>
        <w:ind w:left="0" w:firstLine="0"/>
        <w:contextualSpacing/>
        <w:jc w:val="both"/>
      </w:pPr>
      <w:r w:rsidRPr="009F1C87">
        <w:rPr>
          <w:rStyle w:val="value"/>
        </w:rPr>
        <w:t>Первичная медико-санитарная помощь детям (ранний возраст) [Электронный ресурс] / Н. В. Иванова [и др.] - М.: ГЭОТАР-Медиа, 2018. Режим доступа: http://www.medcollegelib.ru/book/ISBN9785970441886.html</w:t>
      </w:r>
      <w:r w:rsidRPr="009F1C87">
        <w:tab/>
      </w:r>
    </w:p>
    <w:p w14:paraId="519E4A50" w14:textId="77777777" w:rsidR="009F1C87" w:rsidRPr="009F1C87" w:rsidRDefault="009F1C87" w:rsidP="00172624">
      <w:pPr>
        <w:pStyle w:val="af"/>
        <w:numPr>
          <w:ilvl w:val="0"/>
          <w:numId w:val="7"/>
        </w:numPr>
        <w:spacing w:before="0" w:after="0" w:line="276" w:lineRule="auto"/>
        <w:ind w:left="0" w:firstLine="0"/>
        <w:contextualSpacing/>
        <w:jc w:val="both"/>
      </w:pPr>
      <w:r w:rsidRPr="009F1C87">
        <w:rPr>
          <w:rStyle w:val="value"/>
        </w:rPr>
        <w:t>Проведение профилактических мероприятий [Электронный ресурс</w:t>
      </w:r>
      <w:proofErr w:type="gramStart"/>
      <w:r w:rsidRPr="009F1C87">
        <w:rPr>
          <w:rStyle w:val="value"/>
        </w:rPr>
        <w:t>] :</w:t>
      </w:r>
      <w:proofErr w:type="gramEnd"/>
      <w:r w:rsidRPr="009F1C87">
        <w:rPr>
          <w:rStyle w:val="value"/>
        </w:rPr>
        <w:t xml:space="preserve"> учеб. пособие / С. И. Двойников [и др.] ; под ред. С. И. Двойникова. - М.: ГЭОТАР-Медиа, 2017. - </w:t>
      </w:r>
      <w:hyperlink r:id="rId24" w:history="1">
        <w:r w:rsidRPr="009F1C87">
          <w:rPr>
            <w:rStyle w:val="ae"/>
          </w:rPr>
          <w:t>http://www.medcollegelib.ru/book/ISBN9785970440407.html</w:t>
        </w:r>
      </w:hyperlink>
    </w:p>
    <w:p w14:paraId="4095B288" w14:textId="77777777" w:rsidR="009F1C87" w:rsidRPr="009F1C87" w:rsidRDefault="009F1C87" w:rsidP="00172624">
      <w:pPr>
        <w:pStyle w:val="af"/>
        <w:numPr>
          <w:ilvl w:val="0"/>
          <w:numId w:val="7"/>
        </w:numPr>
        <w:spacing w:before="0" w:after="0" w:line="276" w:lineRule="auto"/>
        <w:ind w:left="0" w:firstLine="0"/>
        <w:contextualSpacing/>
        <w:jc w:val="both"/>
      </w:pPr>
      <w:r w:rsidRPr="009F1C87">
        <w:rPr>
          <w:rStyle w:val="value"/>
        </w:rPr>
        <w:t xml:space="preserve">Хирургия [Электронный ресурс]: учебник / А. И. Ковалев. - М.: ГЭОТАР-Медиа, 2016. - </w:t>
      </w:r>
      <w:hyperlink r:id="rId25" w:history="1">
        <w:r w:rsidRPr="009F1C87">
          <w:rPr>
            <w:rStyle w:val="ae"/>
          </w:rPr>
          <w:t>http://www.medcollegelib.ru/book/ISBN9785970437568.html</w:t>
        </w:r>
      </w:hyperlink>
    </w:p>
    <w:p w14:paraId="49EEF295" w14:textId="77777777" w:rsidR="009F1C87" w:rsidRPr="009F1C87" w:rsidRDefault="009F1C87" w:rsidP="00172624">
      <w:pPr>
        <w:pStyle w:val="af"/>
        <w:numPr>
          <w:ilvl w:val="0"/>
          <w:numId w:val="7"/>
        </w:numPr>
        <w:spacing w:before="0" w:after="0"/>
        <w:ind w:left="0" w:firstLine="0"/>
        <w:contextualSpacing/>
        <w:jc w:val="both"/>
      </w:pPr>
      <w:r w:rsidRPr="009F1C87">
        <w:t xml:space="preserve">Электронная библиотечная система: </w:t>
      </w:r>
      <w:hyperlink r:id="rId26" w:history="1">
        <w:r w:rsidRPr="009F1C87">
          <w:rPr>
            <w:rStyle w:val="ae"/>
          </w:rPr>
          <w:t>http://www.medcollegelib.ru/</w:t>
        </w:r>
      </w:hyperlink>
      <w:r w:rsidRPr="009F1C87">
        <w:t xml:space="preserve">, </w:t>
      </w:r>
      <w:hyperlink r:id="rId27" w:history="1">
        <w:r w:rsidRPr="009F1C87">
          <w:rPr>
            <w:rStyle w:val="ae"/>
          </w:rPr>
          <w:t>http://www.academia-moscow.ru/elibrary/</w:t>
        </w:r>
      </w:hyperlink>
    </w:p>
    <w:p w14:paraId="6EDD1C89" w14:textId="77777777" w:rsidR="009F1C87" w:rsidRPr="009F1C87" w:rsidRDefault="009F1C87" w:rsidP="009F1C87">
      <w:pPr>
        <w:tabs>
          <w:tab w:val="left" w:pos="360"/>
        </w:tabs>
        <w:rPr>
          <w:rFonts w:ascii="Times New Roman" w:hAnsi="Times New Roman" w:cs="Times New Roman"/>
          <w:sz w:val="24"/>
          <w:szCs w:val="24"/>
        </w:rPr>
      </w:pPr>
      <w:r w:rsidRPr="009F1C87">
        <w:rPr>
          <w:rFonts w:ascii="Times New Roman" w:hAnsi="Times New Roman" w:cs="Times New Roman"/>
          <w:sz w:val="24"/>
          <w:szCs w:val="24"/>
        </w:rPr>
        <w:t>Федеральная электронная медицинская библиотека Министерства здравоохранения Российской Федерации http://www.femb.ru/feml</w:t>
      </w:r>
    </w:p>
    <w:p w14:paraId="339CAEE1" w14:textId="77777777" w:rsidR="009F1C87" w:rsidRPr="009F1C87" w:rsidRDefault="009F1C87" w:rsidP="009F1C87">
      <w:pPr>
        <w:pStyle w:val="1"/>
        <w:suppressAutoHyphens/>
        <w:spacing w:before="0" w:after="0"/>
        <w:jc w:val="both"/>
        <w:rPr>
          <w:rFonts w:ascii="Times New Roman" w:hAnsi="Times New Roman"/>
          <w:b w:val="0"/>
          <w:sz w:val="24"/>
          <w:szCs w:val="24"/>
        </w:rPr>
      </w:pPr>
      <w:r w:rsidRPr="009F1C87">
        <w:rPr>
          <w:rFonts w:ascii="Times New Roman" w:hAnsi="Times New Roman"/>
          <w:b w:val="0"/>
          <w:sz w:val="24"/>
          <w:szCs w:val="24"/>
        </w:rPr>
        <w:lastRenderedPageBreak/>
        <w:t>В примерной программе приводится перечень печатных и/или электронных образовательных и информационных ресурсов, рекомендуемых ФУМО СПО для использования в образовательном процессе.</w:t>
      </w:r>
    </w:p>
    <w:p w14:paraId="1CEDB200" w14:textId="77777777" w:rsidR="009F1C87" w:rsidRPr="009F1C87" w:rsidRDefault="009F1C87" w:rsidP="009F1C87">
      <w:pPr>
        <w:pStyle w:val="1"/>
        <w:suppressAutoHyphens/>
        <w:spacing w:before="0" w:after="0"/>
        <w:jc w:val="both"/>
        <w:rPr>
          <w:rFonts w:ascii="Times New Roman" w:hAnsi="Times New Roman"/>
          <w:b w:val="0"/>
          <w:bCs w:val="0"/>
          <w:i/>
          <w:sz w:val="24"/>
          <w:szCs w:val="24"/>
        </w:rPr>
      </w:pPr>
    </w:p>
    <w:p w14:paraId="65D26FAE" w14:textId="77777777" w:rsidR="009F1C87" w:rsidRPr="009F1C87" w:rsidRDefault="009F1C87" w:rsidP="009F1C87">
      <w:pPr>
        <w:suppressAutoHyphens/>
        <w:contextualSpacing/>
        <w:rPr>
          <w:rFonts w:ascii="Times New Roman" w:hAnsi="Times New Roman" w:cs="Times New Roman"/>
          <w:bCs/>
          <w:sz w:val="24"/>
          <w:szCs w:val="24"/>
        </w:rPr>
      </w:pPr>
      <w:r w:rsidRPr="009F1C87">
        <w:rPr>
          <w:rFonts w:ascii="Times New Roman" w:hAnsi="Times New Roman" w:cs="Times New Roman"/>
          <w:b/>
          <w:bCs/>
          <w:sz w:val="24"/>
          <w:szCs w:val="24"/>
        </w:rPr>
        <w:t xml:space="preserve">3.2.3. Дополнительные источники </w:t>
      </w:r>
      <w:r w:rsidRPr="009F1C87">
        <w:rPr>
          <w:rFonts w:ascii="Times New Roman" w:hAnsi="Times New Roman" w:cs="Times New Roman"/>
          <w:bCs/>
          <w:sz w:val="24"/>
          <w:szCs w:val="24"/>
        </w:rPr>
        <w:t>(при необходимости)</w:t>
      </w:r>
    </w:p>
    <w:p w14:paraId="55136391" w14:textId="77777777" w:rsidR="009F1C87" w:rsidRPr="009F1C87" w:rsidRDefault="009F1C87" w:rsidP="009F1C87">
      <w:pPr>
        <w:suppressAutoHyphens/>
        <w:ind w:left="360" w:firstLine="348"/>
        <w:contextualSpacing/>
        <w:rPr>
          <w:rFonts w:ascii="Times New Roman" w:hAnsi="Times New Roman" w:cs="Times New Roman"/>
          <w:bCs/>
          <w:sz w:val="24"/>
          <w:szCs w:val="24"/>
        </w:rPr>
      </w:pPr>
      <w:r w:rsidRPr="009F1C87">
        <w:rPr>
          <w:rFonts w:ascii="Times New Roman" w:hAnsi="Times New Roman" w:cs="Times New Roman"/>
          <w:bCs/>
          <w:sz w:val="24"/>
          <w:szCs w:val="24"/>
        </w:rPr>
        <w:t>Приводится тематика дополнительных образовательных и информационных ресурсов, разработка которых желательная для освоения данного модуля.</w:t>
      </w:r>
    </w:p>
    <w:p w14:paraId="63DF8718" w14:textId="77777777" w:rsidR="009F1C87" w:rsidRPr="009F1C87" w:rsidRDefault="00C47387" w:rsidP="009F1C87">
      <w:pPr>
        <w:suppressAutoHyphens/>
        <w:ind w:left="360"/>
        <w:contextualSpacing/>
        <w:rPr>
          <w:rFonts w:ascii="Times New Roman" w:hAnsi="Times New Roman" w:cs="Times New Roman"/>
          <w:bCs/>
          <w:sz w:val="24"/>
          <w:szCs w:val="24"/>
        </w:rPr>
      </w:pPr>
      <w:hyperlink r:id="rId28" w:history="1">
        <w:r w:rsidR="009F1C87" w:rsidRPr="009F1C87">
          <w:rPr>
            <w:rStyle w:val="ae"/>
            <w:rFonts w:ascii="Times New Roman" w:hAnsi="Times New Roman"/>
            <w:bCs/>
            <w:sz w:val="24"/>
            <w:szCs w:val="24"/>
          </w:rPr>
          <w:t>https://base.garant.ru/</w:t>
        </w:r>
      </w:hyperlink>
    </w:p>
    <w:p w14:paraId="114E8042" w14:textId="77777777" w:rsidR="009F1C87" w:rsidRPr="009F1C87" w:rsidRDefault="00C47387" w:rsidP="009F1C87">
      <w:pPr>
        <w:suppressAutoHyphens/>
        <w:ind w:left="360"/>
        <w:contextualSpacing/>
        <w:rPr>
          <w:rFonts w:ascii="Times New Roman" w:hAnsi="Times New Roman" w:cs="Times New Roman"/>
          <w:bCs/>
          <w:sz w:val="24"/>
          <w:szCs w:val="24"/>
        </w:rPr>
      </w:pPr>
      <w:hyperlink r:id="rId29" w:history="1">
        <w:r w:rsidR="009F1C87" w:rsidRPr="009F1C87">
          <w:rPr>
            <w:rStyle w:val="ae"/>
            <w:rFonts w:ascii="Times New Roman" w:hAnsi="Times New Roman"/>
            <w:bCs/>
            <w:sz w:val="24"/>
            <w:szCs w:val="24"/>
          </w:rPr>
          <w:t>http://www.consultant.ru/</w:t>
        </w:r>
      </w:hyperlink>
    </w:p>
    <w:p w14:paraId="0B9B23F8" w14:textId="77777777" w:rsidR="009F1C87" w:rsidRPr="009F1C87" w:rsidRDefault="00C47387" w:rsidP="009F1C87">
      <w:pPr>
        <w:suppressAutoHyphens/>
        <w:ind w:left="360"/>
        <w:contextualSpacing/>
        <w:rPr>
          <w:rFonts w:ascii="Times New Roman" w:hAnsi="Times New Roman" w:cs="Times New Roman"/>
          <w:bCs/>
          <w:sz w:val="24"/>
          <w:szCs w:val="24"/>
        </w:rPr>
      </w:pPr>
      <w:hyperlink r:id="rId30" w:history="1">
        <w:r w:rsidR="009F1C87" w:rsidRPr="009F1C87">
          <w:rPr>
            <w:rStyle w:val="ae"/>
            <w:rFonts w:ascii="Times New Roman" w:hAnsi="Times New Roman"/>
            <w:bCs/>
            <w:sz w:val="24"/>
            <w:szCs w:val="24"/>
          </w:rPr>
          <w:t>https://minzdrav.gov.ru/documents</w:t>
        </w:r>
      </w:hyperlink>
    </w:p>
    <w:p w14:paraId="51A1DADF" w14:textId="77777777" w:rsidR="009F1C87" w:rsidRDefault="009F1C87" w:rsidP="009F1C87">
      <w:pPr>
        <w:spacing w:after="0" w:line="240" w:lineRule="auto"/>
        <w:ind w:left="360"/>
        <w:contextualSpacing/>
      </w:pPr>
    </w:p>
    <w:p w14:paraId="57F2E5BB" w14:textId="206B5B7F" w:rsidR="00DC13A5" w:rsidRDefault="00DC13A5" w:rsidP="009F1C87">
      <w:pPr>
        <w:spacing w:after="0" w:line="240" w:lineRule="auto"/>
        <w:ind w:left="360"/>
        <w:contextualSpacing/>
        <w:rPr>
          <w:rFonts w:ascii="Times New Roman" w:hAnsi="Times New Roman"/>
          <w:b/>
          <w:i/>
        </w:rPr>
      </w:pPr>
      <w:r w:rsidRPr="007F5DC8">
        <w:rPr>
          <w:rFonts w:ascii="Times New Roman" w:hAnsi="Times New Roman"/>
          <w:b/>
          <w:i/>
        </w:rPr>
        <w:br w:type="page"/>
      </w:r>
      <w:r w:rsidRPr="007F5DC8">
        <w:rPr>
          <w:rFonts w:ascii="Times New Roman" w:hAnsi="Times New Roman"/>
          <w:b/>
          <w:i/>
        </w:rPr>
        <w:lastRenderedPageBreak/>
        <w:t>4. КОНТРОЛЬ И ОЦЕНКА РЕЗУЛЬТАТОВ ОСВОЕНИЯ ПРОФЕССИОНАЛЬНОГО МОДУЛЯ</w:t>
      </w:r>
    </w:p>
    <w:p w14:paraId="6DFD3E41" w14:textId="77777777" w:rsidR="007643AD" w:rsidRDefault="007643AD" w:rsidP="009F1C87">
      <w:pPr>
        <w:spacing w:after="0" w:line="240" w:lineRule="auto"/>
        <w:ind w:left="360"/>
        <w:contextualSpacing/>
        <w:rPr>
          <w:rFonts w:ascii="Times New Roman" w:hAnsi="Times New Roman"/>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2747"/>
        <w:gridCol w:w="3828"/>
      </w:tblGrid>
      <w:tr w:rsidR="007643AD" w:rsidRPr="005E2DB9" w14:paraId="1459A7C4"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hideMark/>
          </w:tcPr>
          <w:p w14:paraId="0EFBC7B8" w14:textId="77777777" w:rsidR="007643AD" w:rsidRPr="005E2DB9" w:rsidRDefault="007643AD" w:rsidP="00404674">
            <w:pPr>
              <w:spacing w:after="0" w:line="240" w:lineRule="auto"/>
              <w:jc w:val="center"/>
              <w:rPr>
                <w:rFonts w:ascii="Times New Roman" w:hAnsi="Times New Roman"/>
                <w:b/>
                <w:sz w:val="24"/>
                <w:szCs w:val="24"/>
              </w:rPr>
            </w:pPr>
            <w:r w:rsidRPr="005E2DB9">
              <w:rPr>
                <w:rFonts w:ascii="Times New Roman" w:hAnsi="Times New Roman"/>
                <w:b/>
                <w:sz w:val="24"/>
                <w:szCs w:val="24"/>
              </w:rPr>
              <w:t>Код и наименование профессиональных и общих компетенций, формируемых в рамках модуля</w:t>
            </w:r>
          </w:p>
        </w:tc>
        <w:tc>
          <w:tcPr>
            <w:tcW w:w="1435" w:type="pct"/>
            <w:tcBorders>
              <w:top w:val="single" w:sz="4" w:space="0" w:color="auto"/>
              <w:left w:val="single" w:sz="4" w:space="0" w:color="auto"/>
              <w:bottom w:val="single" w:sz="4" w:space="0" w:color="auto"/>
              <w:right w:val="single" w:sz="4" w:space="0" w:color="auto"/>
            </w:tcBorders>
            <w:hideMark/>
          </w:tcPr>
          <w:p w14:paraId="6C298D1F" w14:textId="77777777" w:rsidR="007643AD" w:rsidRPr="005E2DB9" w:rsidRDefault="007643AD" w:rsidP="00404674">
            <w:pPr>
              <w:spacing w:after="0" w:line="240" w:lineRule="auto"/>
              <w:rPr>
                <w:rFonts w:ascii="Times New Roman" w:hAnsi="Times New Roman"/>
                <w:b/>
                <w:sz w:val="24"/>
                <w:szCs w:val="24"/>
              </w:rPr>
            </w:pPr>
          </w:p>
          <w:p w14:paraId="1117CFB5" w14:textId="77777777" w:rsidR="007643AD" w:rsidRPr="005E2DB9" w:rsidRDefault="007643AD" w:rsidP="00404674">
            <w:pPr>
              <w:spacing w:after="0" w:line="240" w:lineRule="auto"/>
              <w:rPr>
                <w:rFonts w:ascii="Times New Roman" w:hAnsi="Times New Roman"/>
                <w:b/>
                <w:sz w:val="24"/>
                <w:szCs w:val="24"/>
              </w:rPr>
            </w:pPr>
            <w:r w:rsidRPr="005E2DB9">
              <w:rPr>
                <w:rFonts w:ascii="Times New Roman" w:hAnsi="Times New Roman"/>
                <w:b/>
                <w:sz w:val="24"/>
                <w:szCs w:val="24"/>
              </w:rPr>
              <w:t>Критерии оценки</w:t>
            </w:r>
          </w:p>
        </w:tc>
        <w:tc>
          <w:tcPr>
            <w:tcW w:w="2000" w:type="pct"/>
            <w:tcBorders>
              <w:top w:val="single" w:sz="4" w:space="0" w:color="auto"/>
              <w:left w:val="single" w:sz="4" w:space="0" w:color="auto"/>
              <w:bottom w:val="single" w:sz="4" w:space="0" w:color="auto"/>
              <w:right w:val="single" w:sz="4" w:space="0" w:color="auto"/>
            </w:tcBorders>
            <w:hideMark/>
          </w:tcPr>
          <w:p w14:paraId="59880687" w14:textId="77777777" w:rsidR="007643AD" w:rsidRPr="005E2DB9" w:rsidRDefault="007643AD" w:rsidP="00404674">
            <w:pPr>
              <w:spacing w:after="0" w:line="240" w:lineRule="auto"/>
              <w:jc w:val="center"/>
              <w:rPr>
                <w:rFonts w:ascii="Times New Roman" w:hAnsi="Times New Roman"/>
                <w:b/>
                <w:iCs/>
                <w:sz w:val="24"/>
                <w:szCs w:val="24"/>
              </w:rPr>
            </w:pPr>
          </w:p>
          <w:p w14:paraId="526F5696" w14:textId="77777777" w:rsidR="007643AD" w:rsidRPr="005E2DB9" w:rsidRDefault="007643AD" w:rsidP="00404674">
            <w:pPr>
              <w:spacing w:after="0" w:line="240" w:lineRule="auto"/>
              <w:jc w:val="center"/>
              <w:rPr>
                <w:rFonts w:ascii="Times New Roman" w:hAnsi="Times New Roman"/>
                <w:b/>
                <w:iCs/>
                <w:sz w:val="24"/>
                <w:szCs w:val="24"/>
              </w:rPr>
            </w:pPr>
            <w:r w:rsidRPr="005E2DB9">
              <w:rPr>
                <w:rFonts w:ascii="Times New Roman" w:hAnsi="Times New Roman"/>
                <w:b/>
                <w:iCs/>
                <w:sz w:val="24"/>
                <w:szCs w:val="24"/>
              </w:rPr>
              <w:t>Методы оценки</w:t>
            </w:r>
          </w:p>
        </w:tc>
      </w:tr>
      <w:tr w:rsidR="007643AD" w:rsidRPr="005E2DB9" w14:paraId="3630E0B9"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4E85B390" w14:textId="77777777" w:rsidR="007643AD" w:rsidRPr="005E2DB9" w:rsidRDefault="007643AD" w:rsidP="00404674">
            <w:pPr>
              <w:widowControl w:val="0"/>
              <w:tabs>
                <w:tab w:val="left" w:pos="2835"/>
              </w:tabs>
              <w:autoSpaceDE w:val="0"/>
              <w:autoSpaceDN w:val="0"/>
              <w:adjustRightInd w:val="0"/>
              <w:spacing w:after="0" w:line="240" w:lineRule="auto"/>
              <w:jc w:val="both"/>
              <w:rPr>
                <w:rFonts w:ascii="Times New Roman" w:hAnsi="Times New Roman"/>
                <w:sz w:val="24"/>
                <w:szCs w:val="24"/>
              </w:rPr>
            </w:pPr>
            <w:r w:rsidRPr="005E2DB9">
              <w:rPr>
                <w:rFonts w:ascii="Times New Roman" w:hAnsi="Times New Roman"/>
                <w:sz w:val="24"/>
                <w:szCs w:val="24"/>
              </w:rPr>
              <w:t>ПК 4.1.</w:t>
            </w:r>
          </w:p>
          <w:p w14:paraId="7A467F57" w14:textId="77777777" w:rsidR="007643AD" w:rsidRPr="005E2DB9" w:rsidRDefault="007643AD" w:rsidP="00404674">
            <w:pPr>
              <w:widowControl w:val="0"/>
              <w:tabs>
                <w:tab w:val="left" w:pos="2835"/>
              </w:tabs>
              <w:autoSpaceDE w:val="0"/>
              <w:autoSpaceDN w:val="0"/>
              <w:adjustRightInd w:val="0"/>
              <w:ind w:firstLine="20"/>
              <w:jc w:val="both"/>
              <w:rPr>
                <w:rFonts w:ascii="Times New Roman" w:hAnsi="Times New Roman"/>
                <w:sz w:val="24"/>
                <w:szCs w:val="24"/>
              </w:rPr>
            </w:pPr>
            <w:r w:rsidRPr="005E2DB9">
              <w:rPr>
                <w:rFonts w:ascii="Times New Roman" w:hAnsi="Times New Roman"/>
                <w:sz w:val="24"/>
                <w:szCs w:val="24"/>
              </w:rPr>
              <w:t>Участвовать в организации и проведении диспансеризации населения фельдшерского участка различных возрастных групп и с различными заболеваниями;</w:t>
            </w:r>
          </w:p>
        </w:tc>
        <w:tc>
          <w:tcPr>
            <w:tcW w:w="1435" w:type="pct"/>
            <w:tcBorders>
              <w:top w:val="single" w:sz="4" w:space="0" w:color="auto"/>
              <w:left w:val="single" w:sz="4" w:space="0" w:color="auto"/>
              <w:bottom w:val="single" w:sz="4" w:space="0" w:color="auto"/>
              <w:right w:val="single" w:sz="4" w:space="0" w:color="auto"/>
            </w:tcBorders>
          </w:tcPr>
          <w:p w14:paraId="7D901940"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 xml:space="preserve">Организует и </w:t>
            </w:r>
            <w:proofErr w:type="gramStart"/>
            <w:r>
              <w:rPr>
                <w:rFonts w:ascii="Times New Roman" w:hAnsi="Times New Roman"/>
                <w:sz w:val="24"/>
                <w:szCs w:val="24"/>
              </w:rPr>
              <w:t xml:space="preserve">проводит </w:t>
            </w:r>
            <w:r w:rsidRPr="005E2DB9">
              <w:rPr>
                <w:rFonts w:ascii="Times New Roman" w:hAnsi="Times New Roman"/>
                <w:sz w:val="24"/>
                <w:szCs w:val="24"/>
              </w:rPr>
              <w:t xml:space="preserve"> диспансеризаци</w:t>
            </w:r>
            <w:r>
              <w:rPr>
                <w:rFonts w:ascii="Times New Roman" w:hAnsi="Times New Roman"/>
                <w:sz w:val="24"/>
                <w:szCs w:val="24"/>
              </w:rPr>
              <w:t>ю</w:t>
            </w:r>
            <w:proofErr w:type="gramEnd"/>
            <w:r w:rsidRPr="005E2DB9">
              <w:rPr>
                <w:rFonts w:ascii="Times New Roman" w:hAnsi="Times New Roman"/>
                <w:sz w:val="24"/>
                <w:szCs w:val="24"/>
              </w:rPr>
              <w:t xml:space="preserve"> населения, в  том числе несовершеннолетних, детей-сирот, оставшихся без попечения родителей, и беременных женщин в соответствии с установленными порядками и правилами.</w:t>
            </w:r>
          </w:p>
          <w:p w14:paraId="1C2594C7"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 xml:space="preserve">Организует и </w:t>
            </w:r>
            <w:proofErr w:type="gramStart"/>
            <w:r>
              <w:rPr>
                <w:rFonts w:ascii="Times New Roman" w:hAnsi="Times New Roman"/>
                <w:sz w:val="24"/>
                <w:szCs w:val="24"/>
              </w:rPr>
              <w:t xml:space="preserve">проводит </w:t>
            </w:r>
            <w:r w:rsidRPr="005E2DB9">
              <w:rPr>
                <w:rFonts w:ascii="Times New Roman" w:hAnsi="Times New Roman"/>
                <w:sz w:val="24"/>
                <w:szCs w:val="24"/>
              </w:rPr>
              <w:t xml:space="preserve"> профилактическ</w:t>
            </w:r>
            <w:r>
              <w:rPr>
                <w:rFonts w:ascii="Times New Roman" w:hAnsi="Times New Roman"/>
                <w:sz w:val="24"/>
                <w:szCs w:val="24"/>
              </w:rPr>
              <w:t>ий</w:t>
            </w:r>
            <w:proofErr w:type="gramEnd"/>
            <w:r w:rsidRPr="005E2DB9">
              <w:rPr>
                <w:rFonts w:ascii="Times New Roman" w:hAnsi="Times New Roman"/>
                <w:sz w:val="24"/>
                <w:szCs w:val="24"/>
              </w:rPr>
              <w:t xml:space="preserve"> осмотр населения, в  том числе несовершеннолетних, в соответствии с установленными порядками и правилами.</w:t>
            </w:r>
          </w:p>
          <w:p w14:paraId="68C958C1"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 xml:space="preserve">Организует и </w:t>
            </w:r>
            <w:proofErr w:type="gramStart"/>
            <w:r>
              <w:rPr>
                <w:rFonts w:ascii="Times New Roman" w:hAnsi="Times New Roman"/>
                <w:sz w:val="24"/>
                <w:szCs w:val="24"/>
              </w:rPr>
              <w:t xml:space="preserve">проводит </w:t>
            </w:r>
            <w:r w:rsidRPr="005E2DB9">
              <w:rPr>
                <w:rFonts w:ascii="Times New Roman" w:hAnsi="Times New Roman"/>
                <w:sz w:val="24"/>
                <w:szCs w:val="24"/>
              </w:rPr>
              <w:t xml:space="preserve"> </w:t>
            </w:r>
            <w:r>
              <w:rPr>
                <w:rFonts w:ascii="Times New Roman" w:hAnsi="Times New Roman"/>
                <w:sz w:val="24"/>
                <w:szCs w:val="24"/>
              </w:rPr>
              <w:t>диспансерное</w:t>
            </w:r>
            <w:proofErr w:type="gramEnd"/>
            <w:r>
              <w:rPr>
                <w:rFonts w:ascii="Times New Roman" w:hAnsi="Times New Roman"/>
                <w:sz w:val="24"/>
                <w:szCs w:val="24"/>
              </w:rPr>
              <w:t xml:space="preserve"> </w:t>
            </w:r>
            <w:r w:rsidRPr="005E2DB9">
              <w:rPr>
                <w:rFonts w:ascii="Times New Roman" w:hAnsi="Times New Roman"/>
                <w:sz w:val="24"/>
                <w:szCs w:val="24"/>
              </w:rPr>
              <w:t>наблюдени</w:t>
            </w:r>
            <w:r>
              <w:rPr>
                <w:rFonts w:ascii="Times New Roman" w:hAnsi="Times New Roman"/>
                <w:sz w:val="24"/>
                <w:szCs w:val="24"/>
              </w:rPr>
              <w:t>е</w:t>
            </w:r>
            <w:r w:rsidRPr="005E2DB9">
              <w:rPr>
                <w:rFonts w:ascii="Times New Roman" w:hAnsi="Times New Roman"/>
                <w:sz w:val="24"/>
                <w:szCs w:val="24"/>
              </w:rPr>
              <w:t xml:space="preserve"> населения, в  том числе несовершеннолетних.</w:t>
            </w:r>
          </w:p>
          <w:p w14:paraId="0F5EC260"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 xml:space="preserve">Организует и </w:t>
            </w:r>
            <w:proofErr w:type="gramStart"/>
            <w:r>
              <w:rPr>
                <w:rFonts w:ascii="Times New Roman" w:hAnsi="Times New Roman"/>
                <w:sz w:val="24"/>
                <w:szCs w:val="24"/>
              </w:rPr>
              <w:t xml:space="preserve">проводит </w:t>
            </w:r>
            <w:r w:rsidRPr="005E2DB9">
              <w:rPr>
                <w:rFonts w:ascii="Times New Roman" w:hAnsi="Times New Roman"/>
                <w:sz w:val="24"/>
                <w:szCs w:val="24"/>
              </w:rPr>
              <w:t xml:space="preserve"> диспансерн</w:t>
            </w:r>
            <w:r>
              <w:rPr>
                <w:rFonts w:ascii="Times New Roman" w:hAnsi="Times New Roman"/>
                <w:sz w:val="24"/>
                <w:szCs w:val="24"/>
              </w:rPr>
              <w:t>ое</w:t>
            </w:r>
            <w:proofErr w:type="gramEnd"/>
            <w:r w:rsidRPr="005E2DB9">
              <w:rPr>
                <w:rFonts w:ascii="Times New Roman" w:hAnsi="Times New Roman"/>
                <w:sz w:val="24"/>
                <w:szCs w:val="24"/>
              </w:rPr>
              <w:t xml:space="preserve"> наблюдени</w:t>
            </w:r>
            <w:r>
              <w:rPr>
                <w:rFonts w:ascii="Times New Roman" w:hAnsi="Times New Roman"/>
                <w:sz w:val="24"/>
                <w:szCs w:val="24"/>
              </w:rPr>
              <w:t>е</w:t>
            </w:r>
            <w:r w:rsidRPr="005E2DB9">
              <w:rPr>
                <w:rFonts w:ascii="Times New Roman" w:hAnsi="Times New Roman"/>
                <w:sz w:val="24"/>
                <w:szCs w:val="24"/>
              </w:rPr>
              <w:t xml:space="preserve"> женщин в период физиологически протекающей беременности в соответствии с установленными порядками и правилами.</w:t>
            </w:r>
          </w:p>
          <w:p w14:paraId="4153A3AF"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 xml:space="preserve">Выполняет </w:t>
            </w:r>
            <w:r w:rsidRPr="005E2DB9">
              <w:rPr>
                <w:rFonts w:ascii="Times New Roman" w:hAnsi="Times New Roman"/>
                <w:sz w:val="24"/>
                <w:szCs w:val="24"/>
              </w:rPr>
              <w:t>мероприяти</w:t>
            </w:r>
            <w:r>
              <w:rPr>
                <w:rFonts w:ascii="Times New Roman" w:hAnsi="Times New Roman"/>
                <w:sz w:val="24"/>
                <w:szCs w:val="24"/>
              </w:rPr>
              <w:t>я</w:t>
            </w:r>
            <w:r w:rsidRPr="005E2DB9">
              <w:rPr>
                <w:rFonts w:ascii="Times New Roman" w:hAnsi="Times New Roman"/>
                <w:sz w:val="24"/>
                <w:szCs w:val="24"/>
              </w:rPr>
              <w:t xml:space="preserve"> первого этапа диспансеризации в соответствии с действующими алгоритмами.</w:t>
            </w:r>
          </w:p>
          <w:p w14:paraId="40BB3D00"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 xml:space="preserve">Проводит </w:t>
            </w:r>
            <w:r w:rsidRPr="005E2DB9">
              <w:rPr>
                <w:rFonts w:ascii="Times New Roman" w:hAnsi="Times New Roman"/>
                <w:sz w:val="24"/>
                <w:szCs w:val="24"/>
              </w:rPr>
              <w:t>профилактическо</w:t>
            </w:r>
            <w:r>
              <w:rPr>
                <w:rFonts w:ascii="Times New Roman" w:hAnsi="Times New Roman"/>
                <w:sz w:val="24"/>
                <w:szCs w:val="24"/>
              </w:rPr>
              <w:t>е</w:t>
            </w:r>
            <w:r w:rsidRPr="005E2DB9">
              <w:rPr>
                <w:rFonts w:ascii="Times New Roman" w:hAnsi="Times New Roman"/>
                <w:sz w:val="24"/>
                <w:szCs w:val="24"/>
              </w:rPr>
              <w:t xml:space="preserve"> консультировани</w:t>
            </w:r>
            <w:r>
              <w:rPr>
                <w:rFonts w:ascii="Times New Roman" w:hAnsi="Times New Roman"/>
                <w:sz w:val="24"/>
                <w:szCs w:val="24"/>
              </w:rPr>
              <w:t xml:space="preserve">е </w:t>
            </w:r>
            <w:r w:rsidRPr="005E2DB9">
              <w:rPr>
                <w:rFonts w:ascii="Times New Roman" w:hAnsi="Times New Roman"/>
                <w:sz w:val="24"/>
                <w:szCs w:val="24"/>
              </w:rPr>
              <w:t xml:space="preserve">прикрепленного населения </w:t>
            </w:r>
            <w:r w:rsidRPr="005E2DB9">
              <w:rPr>
                <w:rFonts w:ascii="Times New Roman" w:hAnsi="Times New Roman"/>
                <w:sz w:val="24"/>
                <w:szCs w:val="24"/>
              </w:rPr>
              <w:lastRenderedPageBreak/>
              <w:t>фельдшерского участка и несовершеннолетних, обучающихся в образовательных организациях в соответствии с правилами консультирования и требованиями психологических и этических норм общения.</w:t>
            </w:r>
          </w:p>
          <w:p w14:paraId="6A200D54"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Выявляет</w:t>
            </w:r>
            <w:r w:rsidRPr="005E2DB9">
              <w:rPr>
                <w:rFonts w:ascii="Times New Roman" w:hAnsi="Times New Roman"/>
                <w:sz w:val="24"/>
                <w:szCs w:val="24"/>
              </w:rPr>
              <w:t xml:space="preserve"> фактор</w:t>
            </w:r>
            <w:r>
              <w:rPr>
                <w:rFonts w:ascii="Times New Roman" w:hAnsi="Times New Roman"/>
                <w:sz w:val="24"/>
                <w:szCs w:val="24"/>
              </w:rPr>
              <w:t>ы</w:t>
            </w:r>
            <w:r w:rsidRPr="005E2DB9">
              <w:rPr>
                <w:rFonts w:ascii="Times New Roman" w:hAnsi="Times New Roman"/>
                <w:sz w:val="24"/>
                <w:szCs w:val="24"/>
              </w:rPr>
              <w:t xml:space="preserve"> риска неинфекционных заболеваний, в том числе социально значимых заболеваний на основе установленных критериев.</w:t>
            </w:r>
          </w:p>
          <w:p w14:paraId="6AAC31AB" w14:textId="77777777" w:rsidR="007643AD" w:rsidRPr="005E2DB9" w:rsidRDefault="007643AD" w:rsidP="00404674">
            <w:p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Определяет </w:t>
            </w:r>
            <w:r w:rsidRPr="005E2DB9">
              <w:rPr>
                <w:rFonts w:ascii="Times New Roman" w:hAnsi="Times New Roman"/>
                <w:sz w:val="24"/>
                <w:szCs w:val="24"/>
              </w:rPr>
              <w:t xml:space="preserve"> относительн</w:t>
            </w:r>
            <w:r>
              <w:rPr>
                <w:rFonts w:ascii="Times New Roman" w:hAnsi="Times New Roman"/>
                <w:sz w:val="24"/>
                <w:szCs w:val="24"/>
              </w:rPr>
              <w:t>ый</w:t>
            </w:r>
            <w:proofErr w:type="gramEnd"/>
            <w:r w:rsidRPr="005E2DB9">
              <w:rPr>
                <w:rFonts w:ascii="Times New Roman" w:hAnsi="Times New Roman"/>
                <w:sz w:val="24"/>
                <w:szCs w:val="24"/>
              </w:rPr>
              <w:t xml:space="preserve"> риск </w:t>
            </w:r>
            <w:proofErr w:type="spellStart"/>
            <w:r w:rsidRPr="005E2DB9">
              <w:rPr>
                <w:rFonts w:ascii="Times New Roman" w:hAnsi="Times New Roman"/>
                <w:sz w:val="24"/>
                <w:szCs w:val="24"/>
              </w:rPr>
              <w:t>сердечнососудистых</w:t>
            </w:r>
            <w:proofErr w:type="spellEnd"/>
            <w:r w:rsidRPr="005E2DB9">
              <w:rPr>
                <w:rFonts w:ascii="Times New Roman" w:hAnsi="Times New Roman"/>
                <w:sz w:val="24"/>
                <w:szCs w:val="24"/>
              </w:rPr>
              <w:t xml:space="preserve"> заболеваний у граждан прикрепленного населения фельдшерского участка в соответствии с установленным алгоритмом.</w:t>
            </w:r>
          </w:p>
          <w:p w14:paraId="6AFA6B5F" w14:textId="77777777" w:rsidR="007643AD" w:rsidRPr="005E2DB9" w:rsidRDefault="007643AD" w:rsidP="00404674">
            <w:pPr>
              <w:spacing w:after="0" w:line="240" w:lineRule="auto"/>
              <w:jc w:val="both"/>
              <w:rPr>
                <w:rFonts w:ascii="Times New Roman" w:hAnsi="Times New Roman"/>
                <w:sz w:val="24"/>
                <w:szCs w:val="24"/>
              </w:rPr>
            </w:pPr>
            <w:r w:rsidRPr="005E2DB9">
              <w:rPr>
                <w:rFonts w:ascii="Times New Roman" w:hAnsi="Times New Roman"/>
                <w:sz w:val="24"/>
                <w:szCs w:val="24"/>
              </w:rPr>
              <w:t>Пров</w:t>
            </w:r>
            <w:r>
              <w:rPr>
                <w:rFonts w:ascii="Times New Roman" w:hAnsi="Times New Roman"/>
                <w:sz w:val="24"/>
                <w:szCs w:val="24"/>
              </w:rPr>
              <w:t>одит</w:t>
            </w:r>
            <w:r w:rsidRPr="005E2DB9">
              <w:rPr>
                <w:rFonts w:ascii="Times New Roman" w:hAnsi="Times New Roman"/>
                <w:sz w:val="24"/>
                <w:szCs w:val="24"/>
              </w:rPr>
              <w:t xml:space="preserve"> патронаж новорожденных в соответствии с установленными правилами.</w:t>
            </w:r>
          </w:p>
          <w:p w14:paraId="23F61E30" w14:textId="77777777" w:rsidR="007643AD" w:rsidRPr="005E2DB9" w:rsidRDefault="007643AD" w:rsidP="00404674">
            <w:pPr>
              <w:spacing w:after="0" w:line="240" w:lineRule="auto"/>
              <w:jc w:val="both"/>
              <w:rPr>
                <w:rFonts w:ascii="Times New Roman" w:hAnsi="Times New Roman"/>
                <w:sz w:val="24"/>
                <w:szCs w:val="24"/>
              </w:rPr>
            </w:pPr>
            <w:r w:rsidRPr="005E2DB9">
              <w:rPr>
                <w:rFonts w:ascii="Times New Roman" w:hAnsi="Times New Roman"/>
                <w:sz w:val="24"/>
                <w:szCs w:val="24"/>
              </w:rPr>
              <w:t>Пров</w:t>
            </w:r>
            <w:r>
              <w:rPr>
                <w:rFonts w:ascii="Times New Roman" w:hAnsi="Times New Roman"/>
                <w:sz w:val="24"/>
                <w:szCs w:val="24"/>
              </w:rPr>
              <w:t>одит</w:t>
            </w:r>
            <w:r w:rsidRPr="005E2DB9">
              <w:rPr>
                <w:rFonts w:ascii="Times New Roman" w:hAnsi="Times New Roman"/>
                <w:sz w:val="24"/>
                <w:szCs w:val="24"/>
              </w:rPr>
              <w:t xml:space="preserve"> патронаж беременных женщин в соответствии с установленными правилами.</w:t>
            </w:r>
          </w:p>
          <w:p w14:paraId="33F0E8E3"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Заполняет и ведет</w:t>
            </w:r>
            <w:r w:rsidRPr="005E2DB9">
              <w:rPr>
                <w:rFonts w:ascii="Times New Roman" w:hAnsi="Times New Roman"/>
                <w:sz w:val="24"/>
                <w:szCs w:val="24"/>
              </w:rPr>
              <w:t xml:space="preserve"> медицинск</w:t>
            </w:r>
            <w:r>
              <w:rPr>
                <w:rFonts w:ascii="Times New Roman" w:hAnsi="Times New Roman"/>
                <w:sz w:val="24"/>
                <w:szCs w:val="24"/>
              </w:rPr>
              <w:t>ую</w:t>
            </w:r>
            <w:r w:rsidRPr="005E2DB9">
              <w:rPr>
                <w:rFonts w:ascii="Times New Roman" w:hAnsi="Times New Roman"/>
                <w:sz w:val="24"/>
                <w:szCs w:val="24"/>
              </w:rPr>
              <w:t xml:space="preserve"> документац</w:t>
            </w:r>
            <w:r>
              <w:rPr>
                <w:rFonts w:ascii="Times New Roman" w:hAnsi="Times New Roman"/>
                <w:sz w:val="24"/>
                <w:szCs w:val="24"/>
              </w:rPr>
              <w:t>ию</w:t>
            </w:r>
            <w:r w:rsidRPr="005E2DB9">
              <w:rPr>
                <w:rFonts w:ascii="Times New Roman" w:hAnsi="Times New Roman"/>
                <w:sz w:val="24"/>
                <w:szCs w:val="24"/>
              </w:rPr>
              <w:t>, учетны</w:t>
            </w:r>
            <w:r>
              <w:rPr>
                <w:rFonts w:ascii="Times New Roman" w:hAnsi="Times New Roman"/>
                <w:sz w:val="24"/>
                <w:szCs w:val="24"/>
              </w:rPr>
              <w:t>е</w:t>
            </w:r>
            <w:r w:rsidRPr="005E2DB9">
              <w:rPr>
                <w:rFonts w:ascii="Times New Roman" w:hAnsi="Times New Roman"/>
                <w:sz w:val="24"/>
                <w:szCs w:val="24"/>
              </w:rPr>
              <w:t xml:space="preserve"> форм</w:t>
            </w:r>
            <w:r>
              <w:rPr>
                <w:rFonts w:ascii="Times New Roman" w:hAnsi="Times New Roman"/>
                <w:sz w:val="24"/>
                <w:szCs w:val="24"/>
              </w:rPr>
              <w:t>ы</w:t>
            </w:r>
            <w:r w:rsidRPr="005E2DB9">
              <w:rPr>
                <w:rFonts w:ascii="Times New Roman" w:hAnsi="Times New Roman"/>
                <w:sz w:val="24"/>
                <w:szCs w:val="24"/>
              </w:rPr>
              <w:t>, в том числе в форме электронного документа, в соответствии с действующими инструкциями.</w:t>
            </w:r>
          </w:p>
        </w:tc>
        <w:tc>
          <w:tcPr>
            <w:tcW w:w="2000" w:type="pct"/>
            <w:tcBorders>
              <w:top w:val="single" w:sz="4" w:space="0" w:color="auto"/>
              <w:left w:val="single" w:sz="4" w:space="0" w:color="auto"/>
              <w:bottom w:val="single" w:sz="4" w:space="0" w:color="auto"/>
              <w:right w:val="single" w:sz="4" w:space="0" w:color="auto"/>
            </w:tcBorders>
          </w:tcPr>
          <w:p w14:paraId="3C2310F3"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lastRenderedPageBreak/>
              <w:t>Анализ и оценка результатов тестового контроля и устного опроса</w:t>
            </w:r>
          </w:p>
          <w:p w14:paraId="284E14DE"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Экспертная оценка решения практических заданий (ситуационных задач</w:t>
            </w:r>
            <w:proofErr w:type="gramStart"/>
            <w:r w:rsidRPr="005E2DB9">
              <w:rPr>
                <w:rFonts w:ascii="Times New Roman" w:hAnsi="Times New Roman"/>
                <w:iCs/>
                <w:sz w:val="24"/>
                <w:szCs w:val="24"/>
              </w:rPr>
              <w:t>),  в</w:t>
            </w:r>
            <w:proofErr w:type="gramEnd"/>
            <w:r w:rsidRPr="005E2DB9">
              <w:rPr>
                <w:rFonts w:ascii="Times New Roman" w:hAnsi="Times New Roman"/>
                <w:iCs/>
                <w:sz w:val="24"/>
                <w:szCs w:val="24"/>
              </w:rPr>
              <w:t xml:space="preserve"> реальных и моделируемых условиях</w:t>
            </w:r>
          </w:p>
          <w:p w14:paraId="56835347"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071EA157"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 xml:space="preserve">Дифференцированный зачет по учебной практике </w:t>
            </w:r>
          </w:p>
          <w:p w14:paraId="3D203237" w14:textId="77777777" w:rsidR="007643AD" w:rsidRPr="005E2DB9" w:rsidRDefault="007643AD" w:rsidP="00404674">
            <w:pPr>
              <w:spacing w:after="0" w:line="240" w:lineRule="auto"/>
              <w:jc w:val="both"/>
              <w:rPr>
                <w:rFonts w:ascii="Times New Roman" w:hAnsi="Times New Roman"/>
                <w:iCs/>
                <w:sz w:val="24"/>
                <w:szCs w:val="24"/>
              </w:rPr>
            </w:pPr>
          </w:p>
          <w:p w14:paraId="173336E2"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 xml:space="preserve">Дифференцированный зачет по производственной практике </w:t>
            </w:r>
          </w:p>
          <w:p w14:paraId="22CD39D8"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Экзамен по профессиональному модулю</w:t>
            </w:r>
          </w:p>
        </w:tc>
      </w:tr>
      <w:tr w:rsidR="007643AD" w:rsidRPr="005E2DB9" w14:paraId="716B4A8B"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0C29D71A" w14:textId="77777777" w:rsidR="007643AD" w:rsidRPr="005E2DB9" w:rsidRDefault="007643AD" w:rsidP="00404674">
            <w:pPr>
              <w:widowControl w:val="0"/>
              <w:tabs>
                <w:tab w:val="left" w:pos="2835"/>
              </w:tabs>
              <w:autoSpaceDE w:val="0"/>
              <w:autoSpaceDN w:val="0"/>
              <w:adjustRightInd w:val="0"/>
              <w:spacing w:after="0" w:line="240" w:lineRule="auto"/>
              <w:jc w:val="both"/>
              <w:rPr>
                <w:rFonts w:ascii="Times New Roman" w:hAnsi="Times New Roman"/>
                <w:sz w:val="24"/>
                <w:szCs w:val="24"/>
              </w:rPr>
            </w:pPr>
            <w:r w:rsidRPr="005E2DB9">
              <w:rPr>
                <w:rFonts w:ascii="Times New Roman" w:hAnsi="Times New Roman"/>
                <w:sz w:val="24"/>
                <w:szCs w:val="24"/>
              </w:rPr>
              <w:t>ПК 4.2.</w:t>
            </w:r>
          </w:p>
          <w:p w14:paraId="3C2DB545" w14:textId="77777777" w:rsidR="007643AD" w:rsidRPr="005E2DB9" w:rsidRDefault="007643AD" w:rsidP="00404674">
            <w:pPr>
              <w:widowControl w:val="0"/>
              <w:tabs>
                <w:tab w:val="left" w:pos="2835"/>
              </w:tabs>
              <w:autoSpaceDE w:val="0"/>
              <w:autoSpaceDN w:val="0"/>
              <w:adjustRightInd w:val="0"/>
              <w:spacing w:after="0" w:line="240" w:lineRule="auto"/>
              <w:jc w:val="both"/>
              <w:rPr>
                <w:rFonts w:ascii="Times New Roman" w:hAnsi="Times New Roman"/>
                <w:sz w:val="24"/>
                <w:szCs w:val="24"/>
              </w:rPr>
            </w:pPr>
            <w:r w:rsidRPr="005E2DB9">
              <w:rPr>
                <w:rFonts w:ascii="Times New Roman" w:hAnsi="Times New Roman"/>
                <w:sz w:val="24"/>
                <w:szCs w:val="24"/>
              </w:rPr>
              <w:t xml:space="preserve">Проводить санитарно-гигиеническое </w:t>
            </w:r>
            <w:r w:rsidRPr="005E2DB9">
              <w:rPr>
                <w:rFonts w:ascii="Times New Roman" w:hAnsi="Times New Roman"/>
                <w:sz w:val="24"/>
                <w:szCs w:val="24"/>
              </w:rPr>
              <w:lastRenderedPageBreak/>
              <w:t>просвещение населения;</w:t>
            </w:r>
          </w:p>
        </w:tc>
        <w:tc>
          <w:tcPr>
            <w:tcW w:w="1435" w:type="pct"/>
            <w:tcBorders>
              <w:top w:val="single" w:sz="4" w:space="0" w:color="auto"/>
              <w:left w:val="single" w:sz="4" w:space="0" w:color="auto"/>
              <w:bottom w:val="single" w:sz="4" w:space="0" w:color="auto"/>
              <w:right w:val="single" w:sz="4" w:space="0" w:color="auto"/>
            </w:tcBorders>
          </w:tcPr>
          <w:p w14:paraId="408FF414" w14:textId="77777777" w:rsidR="007643AD" w:rsidRPr="005E2DB9" w:rsidRDefault="007643AD" w:rsidP="00404674">
            <w:pPr>
              <w:spacing w:after="0" w:line="240" w:lineRule="auto"/>
              <w:jc w:val="both"/>
              <w:rPr>
                <w:rFonts w:ascii="Times New Roman" w:hAnsi="Times New Roman"/>
                <w:sz w:val="24"/>
                <w:szCs w:val="24"/>
              </w:rPr>
            </w:pPr>
            <w:r w:rsidRPr="005E2DB9">
              <w:rPr>
                <w:rFonts w:ascii="Times New Roman" w:hAnsi="Times New Roman"/>
                <w:sz w:val="24"/>
                <w:szCs w:val="24"/>
              </w:rPr>
              <w:lastRenderedPageBreak/>
              <w:t>Пров</w:t>
            </w:r>
            <w:r>
              <w:rPr>
                <w:rFonts w:ascii="Times New Roman" w:hAnsi="Times New Roman"/>
                <w:sz w:val="24"/>
                <w:szCs w:val="24"/>
              </w:rPr>
              <w:t>одит</w:t>
            </w:r>
            <w:r w:rsidRPr="005E2DB9">
              <w:rPr>
                <w:rFonts w:ascii="Times New Roman" w:hAnsi="Times New Roman"/>
                <w:sz w:val="24"/>
                <w:szCs w:val="24"/>
              </w:rPr>
              <w:t xml:space="preserve"> санитарно-гигиенич</w:t>
            </w:r>
            <w:r>
              <w:rPr>
                <w:rFonts w:ascii="Times New Roman" w:hAnsi="Times New Roman"/>
                <w:sz w:val="24"/>
                <w:szCs w:val="24"/>
              </w:rPr>
              <w:t>еское</w:t>
            </w:r>
            <w:r w:rsidRPr="005E2DB9">
              <w:rPr>
                <w:rFonts w:ascii="Times New Roman" w:hAnsi="Times New Roman"/>
                <w:sz w:val="24"/>
                <w:szCs w:val="24"/>
              </w:rPr>
              <w:t xml:space="preserve"> просвещени</w:t>
            </w:r>
            <w:r>
              <w:rPr>
                <w:rFonts w:ascii="Times New Roman" w:hAnsi="Times New Roman"/>
                <w:sz w:val="24"/>
                <w:szCs w:val="24"/>
              </w:rPr>
              <w:t>е</w:t>
            </w:r>
            <w:r w:rsidRPr="005E2DB9">
              <w:rPr>
                <w:rFonts w:ascii="Times New Roman" w:hAnsi="Times New Roman"/>
                <w:sz w:val="24"/>
                <w:szCs w:val="24"/>
              </w:rPr>
              <w:t xml:space="preserve"> с учето</w:t>
            </w:r>
            <w:r>
              <w:rPr>
                <w:rFonts w:ascii="Times New Roman" w:hAnsi="Times New Roman"/>
                <w:sz w:val="24"/>
                <w:szCs w:val="24"/>
              </w:rPr>
              <w:t>м</w:t>
            </w:r>
            <w:r w:rsidRPr="005E2DB9">
              <w:rPr>
                <w:rFonts w:ascii="Times New Roman" w:hAnsi="Times New Roman"/>
                <w:sz w:val="24"/>
                <w:szCs w:val="24"/>
              </w:rPr>
              <w:t xml:space="preserve"> </w:t>
            </w:r>
            <w:r w:rsidRPr="005E2DB9">
              <w:rPr>
                <w:rFonts w:ascii="Times New Roman" w:hAnsi="Times New Roman"/>
                <w:sz w:val="24"/>
                <w:szCs w:val="24"/>
              </w:rPr>
              <w:lastRenderedPageBreak/>
              <w:t>возраста, с применением разнообразных форм и методов.</w:t>
            </w:r>
          </w:p>
        </w:tc>
        <w:tc>
          <w:tcPr>
            <w:tcW w:w="2000" w:type="pct"/>
            <w:tcBorders>
              <w:top w:val="single" w:sz="4" w:space="0" w:color="auto"/>
              <w:left w:val="single" w:sz="4" w:space="0" w:color="auto"/>
              <w:bottom w:val="single" w:sz="4" w:space="0" w:color="auto"/>
              <w:right w:val="single" w:sz="4" w:space="0" w:color="auto"/>
            </w:tcBorders>
          </w:tcPr>
          <w:p w14:paraId="6D937F33"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lastRenderedPageBreak/>
              <w:t>Анализ и оценка результатов тестового контроля и устного опроса</w:t>
            </w:r>
          </w:p>
          <w:p w14:paraId="4E83C2DC"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lastRenderedPageBreak/>
              <w:t>Экспертное наблюдение выполнения практических работ</w:t>
            </w:r>
          </w:p>
          <w:p w14:paraId="2FD74B2A"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 xml:space="preserve">Дифференцированный зачет по учебной практике </w:t>
            </w:r>
          </w:p>
        </w:tc>
      </w:tr>
      <w:tr w:rsidR="007643AD" w:rsidRPr="005E2DB9" w14:paraId="3748CD86"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3C17B0DB" w14:textId="77777777" w:rsidR="007643AD" w:rsidRPr="005E2DB9" w:rsidRDefault="007643AD" w:rsidP="00404674">
            <w:pPr>
              <w:widowControl w:val="0"/>
              <w:tabs>
                <w:tab w:val="left" w:pos="2835"/>
              </w:tabs>
              <w:autoSpaceDE w:val="0"/>
              <w:autoSpaceDN w:val="0"/>
              <w:adjustRightInd w:val="0"/>
              <w:spacing w:after="0" w:line="240" w:lineRule="auto"/>
              <w:jc w:val="both"/>
              <w:rPr>
                <w:rFonts w:ascii="Times New Roman" w:hAnsi="Times New Roman"/>
                <w:sz w:val="24"/>
                <w:szCs w:val="24"/>
              </w:rPr>
            </w:pPr>
            <w:r w:rsidRPr="005E2DB9">
              <w:rPr>
                <w:rFonts w:ascii="Times New Roman" w:hAnsi="Times New Roman"/>
                <w:sz w:val="24"/>
                <w:szCs w:val="24"/>
              </w:rPr>
              <w:lastRenderedPageBreak/>
              <w:t>ПК 4.3.</w:t>
            </w:r>
          </w:p>
          <w:p w14:paraId="73E88CDC" w14:textId="77777777" w:rsidR="007643AD" w:rsidRPr="005E2DB9" w:rsidRDefault="007643AD" w:rsidP="00404674">
            <w:pPr>
              <w:widowControl w:val="0"/>
              <w:autoSpaceDE w:val="0"/>
              <w:autoSpaceDN w:val="0"/>
              <w:adjustRightInd w:val="0"/>
              <w:jc w:val="both"/>
              <w:rPr>
                <w:rFonts w:ascii="Times New Roman" w:hAnsi="Times New Roman"/>
                <w:sz w:val="24"/>
                <w:szCs w:val="24"/>
              </w:rPr>
            </w:pPr>
            <w:r w:rsidRPr="005E2DB9">
              <w:rPr>
                <w:rFonts w:ascii="Times New Roman" w:hAnsi="Times New Roman"/>
                <w:sz w:val="24"/>
                <w:szCs w:val="24"/>
              </w:rPr>
              <w:t>Осуществлять иммунопрофилактическую деятельность;</w:t>
            </w:r>
          </w:p>
        </w:tc>
        <w:tc>
          <w:tcPr>
            <w:tcW w:w="1435" w:type="pct"/>
            <w:tcBorders>
              <w:top w:val="single" w:sz="4" w:space="0" w:color="auto"/>
              <w:left w:val="single" w:sz="4" w:space="0" w:color="auto"/>
              <w:bottom w:val="single" w:sz="4" w:space="0" w:color="auto"/>
              <w:right w:val="single" w:sz="4" w:space="0" w:color="auto"/>
            </w:tcBorders>
          </w:tcPr>
          <w:p w14:paraId="3B70C2D1"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 xml:space="preserve">Выполняет </w:t>
            </w:r>
            <w:r w:rsidRPr="005E2DB9">
              <w:rPr>
                <w:rFonts w:ascii="Times New Roman" w:hAnsi="Times New Roman"/>
                <w:sz w:val="24"/>
                <w:szCs w:val="24"/>
              </w:rPr>
              <w:t>мероприяти</w:t>
            </w:r>
            <w:r>
              <w:rPr>
                <w:rFonts w:ascii="Times New Roman" w:hAnsi="Times New Roman"/>
                <w:sz w:val="24"/>
                <w:szCs w:val="24"/>
              </w:rPr>
              <w:t>я</w:t>
            </w:r>
            <w:r w:rsidRPr="005E2DB9">
              <w:rPr>
                <w:rFonts w:ascii="Times New Roman" w:hAnsi="Times New Roman"/>
                <w:sz w:val="24"/>
                <w:szCs w:val="24"/>
              </w:rPr>
              <w:t xml:space="preserve"> по </w:t>
            </w:r>
            <w:proofErr w:type="gramStart"/>
            <w:r w:rsidRPr="005E2DB9">
              <w:rPr>
                <w:rFonts w:ascii="Times New Roman" w:hAnsi="Times New Roman"/>
                <w:sz w:val="24"/>
                <w:szCs w:val="24"/>
              </w:rPr>
              <w:t>иммунопрофилактике  населения</w:t>
            </w:r>
            <w:proofErr w:type="gramEnd"/>
            <w:r w:rsidRPr="005E2DB9">
              <w:rPr>
                <w:rFonts w:ascii="Times New Roman" w:hAnsi="Times New Roman"/>
                <w:sz w:val="24"/>
                <w:szCs w:val="24"/>
              </w:rPr>
              <w:t xml:space="preserve">  в соответствии с национальным календарём профилактических прививок и  календарем профилактических прививок по эпидемическим показаниям.</w:t>
            </w:r>
          </w:p>
          <w:p w14:paraId="6FEE9F2B" w14:textId="77777777" w:rsidR="007643AD" w:rsidRPr="005E2DB9" w:rsidRDefault="007643AD" w:rsidP="00404674">
            <w:pPr>
              <w:spacing w:after="0" w:line="240" w:lineRule="auto"/>
              <w:jc w:val="both"/>
              <w:rPr>
                <w:rFonts w:ascii="Times New Roman" w:hAnsi="Times New Roman"/>
                <w:sz w:val="24"/>
                <w:szCs w:val="24"/>
              </w:rPr>
            </w:pPr>
            <w:r w:rsidRPr="005E2DB9">
              <w:rPr>
                <w:rFonts w:ascii="Times New Roman" w:hAnsi="Times New Roman"/>
                <w:sz w:val="24"/>
                <w:szCs w:val="24"/>
              </w:rPr>
              <w:t>Соблюд</w:t>
            </w:r>
            <w:r>
              <w:rPr>
                <w:rFonts w:ascii="Times New Roman" w:hAnsi="Times New Roman"/>
                <w:sz w:val="24"/>
                <w:szCs w:val="24"/>
              </w:rPr>
              <w:t xml:space="preserve">ает </w:t>
            </w:r>
            <w:r w:rsidRPr="005E2DB9">
              <w:rPr>
                <w:rFonts w:ascii="Times New Roman" w:hAnsi="Times New Roman"/>
                <w:sz w:val="24"/>
                <w:szCs w:val="24"/>
              </w:rPr>
              <w:t>требовани</w:t>
            </w:r>
            <w:r>
              <w:rPr>
                <w:rFonts w:ascii="Times New Roman" w:hAnsi="Times New Roman"/>
                <w:sz w:val="24"/>
                <w:szCs w:val="24"/>
              </w:rPr>
              <w:t>я</w:t>
            </w:r>
            <w:r w:rsidRPr="005E2DB9">
              <w:rPr>
                <w:rFonts w:ascii="Times New Roman" w:hAnsi="Times New Roman"/>
                <w:sz w:val="24"/>
                <w:szCs w:val="24"/>
              </w:rPr>
              <w:t xml:space="preserve"> инфекционной безопасности при проведении иммунопрофилактики.</w:t>
            </w:r>
          </w:p>
          <w:p w14:paraId="305D2D42" w14:textId="77777777" w:rsidR="007643AD" w:rsidRPr="005E2DB9" w:rsidRDefault="007643AD" w:rsidP="00404674">
            <w:pPr>
              <w:spacing w:after="0" w:line="240" w:lineRule="auto"/>
              <w:jc w:val="both"/>
              <w:rPr>
                <w:rFonts w:ascii="Times New Roman" w:hAnsi="Times New Roman"/>
                <w:sz w:val="24"/>
                <w:szCs w:val="24"/>
              </w:rPr>
            </w:pPr>
            <w:r w:rsidRPr="005E2DB9">
              <w:rPr>
                <w:rFonts w:ascii="Times New Roman" w:hAnsi="Times New Roman"/>
                <w:sz w:val="24"/>
                <w:szCs w:val="24"/>
              </w:rPr>
              <w:t>Осуществл</w:t>
            </w:r>
            <w:r>
              <w:rPr>
                <w:rFonts w:ascii="Times New Roman" w:hAnsi="Times New Roman"/>
                <w:sz w:val="24"/>
                <w:szCs w:val="24"/>
              </w:rPr>
              <w:t xml:space="preserve">яет </w:t>
            </w:r>
            <w:r w:rsidRPr="005E2DB9">
              <w:rPr>
                <w:rFonts w:ascii="Times New Roman" w:hAnsi="Times New Roman"/>
                <w:sz w:val="24"/>
                <w:szCs w:val="24"/>
              </w:rPr>
              <w:t>профилактик</w:t>
            </w:r>
            <w:r>
              <w:rPr>
                <w:rFonts w:ascii="Times New Roman" w:hAnsi="Times New Roman"/>
                <w:sz w:val="24"/>
                <w:szCs w:val="24"/>
              </w:rPr>
              <w:t>у</w:t>
            </w:r>
            <w:r w:rsidRPr="005E2DB9">
              <w:rPr>
                <w:rFonts w:ascii="Times New Roman" w:hAnsi="Times New Roman"/>
                <w:sz w:val="24"/>
                <w:szCs w:val="24"/>
              </w:rPr>
              <w:t xml:space="preserve"> поствакцинальных реакций и осложнений в соответствии с установленными правилами.</w:t>
            </w:r>
          </w:p>
          <w:p w14:paraId="019E018A"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Заполняет и ведет</w:t>
            </w:r>
            <w:r w:rsidRPr="005E2DB9">
              <w:rPr>
                <w:rFonts w:ascii="Times New Roman" w:hAnsi="Times New Roman"/>
                <w:sz w:val="24"/>
                <w:szCs w:val="24"/>
              </w:rPr>
              <w:t xml:space="preserve"> медицинск</w:t>
            </w:r>
            <w:r>
              <w:rPr>
                <w:rFonts w:ascii="Times New Roman" w:hAnsi="Times New Roman"/>
                <w:sz w:val="24"/>
                <w:szCs w:val="24"/>
              </w:rPr>
              <w:t>ую</w:t>
            </w:r>
            <w:r w:rsidRPr="005E2DB9">
              <w:rPr>
                <w:rFonts w:ascii="Times New Roman" w:hAnsi="Times New Roman"/>
                <w:sz w:val="24"/>
                <w:szCs w:val="24"/>
              </w:rPr>
              <w:t xml:space="preserve"> </w:t>
            </w:r>
            <w:r>
              <w:rPr>
                <w:rFonts w:ascii="Times New Roman" w:hAnsi="Times New Roman"/>
                <w:sz w:val="24"/>
                <w:szCs w:val="24"/>
              </w:rPr>
              <w:t>документацию</w:t>
            </w:r>
            <w:r w:rsidRPr="005E2DB9">
              <w:rPr>
                <w:rFonts w:ascii="Times New Roman" w:hAnsi="Times New Roman"/>
                <w:sz w:val="24"/>
                <w:szCs w:val="24"/>
              </w:rPr>
              <w:t>, учетны</w:t>
            </w:r>
            <w:r>
              <w:rPr>
                <w:rFonts w:ascii="Times New Roman" w:hAnsi="Times New Roman"/>
                <w:sz w:val="24"/>
                <w:szCs w:val="24"/>
              </w:rPr>
              <w:t>е</w:t>
            </w:r>
            <w:r w:rsidRPr="005E2DB9">
              <w:rPr>
                <w:rFonts w:ascii="Times New Roman" w:hAnsi="Times New Roman"/>
                <w:sz w:val="24"/>
                <w:szCs w:val="24"/>
              </w:rPr>
              <w:t xml:space="preserve"> форм</w:t>
            </w:r>
            <w:r>
              <w:rPr>
                <w:rFonts w:ascii="Times New Roman" w:hAnsi="Times New Roman"/>
                <w:sz w:val="24"/>
                <w:szCs w:val="24"/>
              </w:rPr>
              <w:t>ы</w:t>
            </w:r>
            <w:r w:rsidRPr="005E2DB9">
              <w:rPr>
                <w:rFonts w:ascii="Times New Roman" w:hAnsi="Times New Roman"/>
                <w:sz w:val="24"/>
                <w:szCs w:val="24"/>
              </w:rPr>
              <w:t>, в том числе в форме электронного документа, в соответствии с действующими инструкциями.</w:t>
            </w:r>
          </w:p>
        </w:tc>
        <w:tc>
          <w:tcPr>
            <w:tcW w:w="2000" w:type="pct"/>
            <w:tcBorders>
              <w:top w:val="single" w:sz="4" w:space="0" w:color="auto"/>
              <w:left w:val="single" w:sz="4" w:space="0" w:color="auto"/>
              <w:bottom w:val="single" w:sz="4" w:space="0" w:color="auto"/>
              <w:right w:val="single" w:sz="4" w:space="0" w:color="auto"/>
            </w:tcBorders>
          </w:tcPr>
          <w:p w14:paraId="25ADC654"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Анализ и оценка результатов тестового контроля и устного опроса</w:t>
            </w:r>
          </w:p>
          <w:p w14:paraId="169E4B07"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Экспертная оценка решения практических заданий (ситуационных задач</w:t>
            </w:r>
            <w:proofErr w:type="gramStart"/>
            <w:r w:rsidRPr="005E2DB9">
              <w:rPr>
                <w:rFonts w:ascii="Times New Roman" w:hAnsi="Times New Roman"/>
                <w:iCs/>
                <w:sz w:val="24"/>
                <w:szCs w:val="24"/>
              </w:rPr>
              <w:t>),  в</w:t>
            </w:r>
            <w:proofErr w:type="gramEnd"/>
            <w:r w:rsidRPr="005E2DB9">
              <w:rPr>
                <w:rFonts w:ascii="Times New Roman" w:hAnsi="Times New Roman"/>
                <w:iCs/>
                <w:sz w:val="24"/>
                <w:szCs w:val="24"/>
              </w:rPr>
              <w:t xml:space="preserve"> реальных и моделируемых условиях</w:t>
            </w:r>
          </w:p>
          <w:p w14:paraId="51B10799"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0F7D55AF"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 xml:space="preserve">Дифференцированный зачет по учебной практике </w:t>
            </w:r>
          </w:p>
          <w:p w14:paraId="564CD551" w14:textId="77777777" w:rsidR="007643AD" w:rsidRPr="005E2DB9" w:rsidRDefault="007643AD" w:rsidP="00404674">
            <w:pPr>
              <w:spacing w:after="0" w:line="240" w:lineRule="auto"/>
              <w:jc w:val="both"/>
              <w:rPr>
                <w:rFonts w:ascii="Times New Roman" w:hAnsi="Times New Roman"/>
                <w:iCs/>
                <w:sz w:val="24"/>
                <w:szCs w:val="24"/>
              </w:rPr>
            </w:pPr>
          </w:p>
          <w:p w14:paraId="5CA06DD9"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 xml:space="preserve">Дифференцированный зачет по производственной практике </w:t>
            </w:r>
          </w:p>
          <w:p w14:paraId="11A30D7A"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Экзамен по профессиональному модулю</w:t>
            </w:r>
          </w:p>
        </w:tc>
      </w:tr>
      <w:tr w:rsidR="007643AD" w:rsidRPr="005E2DB9" w14:paraId="08883F9E"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7F015D1A" w14:textId="77777777" w:rsidR="007643AD" w:rsidRPr="005E2DB9" w:rsidRDefault="007643AD" w:rsidP="00404674">
            <w:pPr>
              <w:widowControl w:val="0"/>
              <w:tabs>
                <w:tab w:val="left" w:pos="2835"/>
              </w:tabs>
              <w:autoSpaceDE w:val="0"/>
              <w:autoSpaceDN w:val="0"/>
              <w:adjustRightInd w:val="0"/>
              <w:spacing w:after="0" w:line="240" w:lineRule="auto"/>
              <w:jc w:val="both"/>
              <w:rPr>
                <w:rFonts w:ascii="Times New Roman" w:hAnsi="Times New Roman"/>
                <w:sz w:val="24"/>
                <w:szCs w:val="24"/>
              </w:rPr>
            </w:pPr>
            <w:r w:rsidRPr="005E2DB9">
              <w:rPr>
                <w:rFonts w:ascii="Times New Roman" w:hAnsi="Times New Roman"/>
                <w:sz w:val="24"/>
                <w:szCs w:val="24"/>
              </w:rPr>
              <w:t>ПК 4.4.</w:t>
            </w:r>
          </w:p>
          <w:p w14:paraId="725D9CF6" w14:textId="77777777" w:rsidR="007643AD" w:rsidRPr="005E2DB9" w:rsidRDefault="007643AD" w:rsidP="00404674">
            <w:pPr>
              <w:rPr>
                <w:rFonts w:ascii="Times New Roman" w:hAnsi="Times New Roman"/>
                <w:sz w:val="24"/>
                <w:szCs w:val="24"/>
              </w:rPr>
            </w:pPr>
            <w:r w:rsidRPr="005E2DB9">
              <w:rPr>
                <w:rFonts w:ascii="Times New Roman" w:hAnsi="Times New Roman"/>
                <w:sz w:val="24"/>
                <w:szCs w:val="24"/>
              </w:rPr>
              <w:t xml:space="preserve">Организовывать </w:t>
            </w:r>
            <w:proofErr w:type="spellStart"/>
            <w:r w:rsidRPr="005E2DB9">
              <w:rPr>
                <w:rFonts w:ascii="Times New Roman" w:hAnsi="Times New Roman"/>
                <w:sz w:val="24"/>
                <w:szCs w:val="24"/>
              </w:rPr>
              <w:t>здоровьесберегающую</w:t>
            </w:r>
            <w:proofErr w:type="spellEnd"/>
            <w:r w:rsidRPr="005E2DB9">
              <w:rPr>
                <w:rFonts w:ascii="Times New Roman" w:hAnsi="Times New Roman"/>
                <w:sz w:val="24"/>
                <w:szCs w:val="24"/>
              </w:rPr>
              <w:t xml:space="preserve"> среду.</w:t>
            </w:r>
          </w:p>
        </w:tc>
        <w:tc>
          <w:tcPr>
            <w:tcW w:w="1435" w:type="pct"/>
            <w:tcBorders>
              <w:top w:val="single" w:sz="4" w:space="0" w:color="auto"/>
              <w:left w:val="single" w:sz="4" w:space="0" w:color="auto"/>
              <w:bottom w:val="single" w:sz="4" w:space="0" w:color="auto"/>
              <w:right w:val="single" w:sz="4" w:space="0" w:color="auto"/>
            </w:tcBorders>
          </w:tcPr>
          <w:p w14:paraId="0C5B8693" w14:textId="77777777" w:rsidR="007643AD" w:rsidRPr="005E2DB9" w:rsidRDefault="007643AD" w:rsidP="00404674">
            <w:pPr>
              <w:spacing w:after="0" w:line="240" w:lineRule="auto"/>
              <w:jc w:val="both"/>
              <w:rPr>
                <w:rFonts w:ascii="Times New Roman" w:hAnsi="Times New Roman"/>
                <w:sz w:val="24"/>
                <w:szCs w:val="24"/>
              </w:rPr>
            </w:pPr>
            <w:r>
              <w:rPr>
                <w:rFonts w:ascii="Times New Roman" w:hAnsi="Times New Roman"/>
                <w:sz w:val="24"/>
                <w:szCs w:val="24"/>
              </w:rPr>
              <w:t>Осуществляет о</w:t>
            </w:r>
            <w:r w:rsidRPr="005E2DB9">
              <w:rPr>
                <w:rFonts w:ascii="Times New Roman" w:hAnsi="Times New Roman"/>
                <w:sz w:val="24"/>
                <w:szCs w:val="24"/>
              </w:rPr>
              <w:t>бращение с медицинскими отходами в местах их образования с учетом требований санитарных норм и правил, обеспечение личной и общественной безопасности</w:t>
            </w:r>
          </w:p>
          <w:p w14:paraId="2E467CF6" w14:textId="77777777" w:rsidR="007643AD" w:rsidRPr="005E2DB9" w:rsidRDefault="007643AD" w:rsidP="00404674">
            <w:pPr>
              <w:spacing w:after="0" w:line="240" w:lineRule="auto"/>
              <w:jc w:val="both"/>
              <w:rPr>
                <w:rFonts w:ascii="Times New Roman" w:hAnsi="Times New Roman"/>
                <w:sz w:val="24"/>
                <w:szCs w:val="24"/>
              </w:rPr>
            </w:pPr>
            <w:r w:rsidRPr="005E2DB9">
              <w:rPr>
                <w:rFonts w:ascii="Times New Roman" w:hAnsi="Times New Roman"/>
                <w:sz w:val="24"/>
                <w:szCs w:val="24"/>
              </w:rPr>
              <w:t>Соблюд</w:t>
            </w:r>
            <w:r>
              <w:rPr>
                <w:rFonts w:ascii="Times New Roman" w:hAnsi="Times New Roman"/>
                <w:sz w:val="24"/>
                <w:szCs w:val="24"/>
              </w:rPr>
              <w:t xml:space="preserve">ает </w:t>
            </w:r>
            <w:r w:rsidRPr="005E2DB9">
              <w:rPr>
                <w:rFonts w:ascii="Times New Roman" w:hAnsi="Times New Roman"/>
                <w:sz w:val="24"/>
                <w:szCs w:val="24"/>
              </w:rPr>
              <w:t>требовани</w:t>
            </w:r>
            <w:r>
              <w:rPr>
                <w:rFonts w:ascii="Times New Roman" w:hAnsi="Times New Roman"/>
                <w:sz w:val="24"/>
                <w:szCs w:val="24"/>
              </w:rPr>
              <w:t>я</w:t>
            </w:r>
            <w:r w:rsidRPr="005E2DB9">
              <w:rPr>
                <w:rFonts w:ascii="Times New Roman" w:hAnsi="Times New Roman"/>
                <w:sz w:val="24"/>
                <w:szCs w:val="24"/>
              </w:rPr>
              <w:t xml:space="preserve"> санитарно-противоэпидемического режима, в том числе в </w:t>
            </w:r>
            <w:proofErr w:type="gramStart"/>
            <w:r w:rsidRPr="005E2DB9">
              <w:rPr>
                <w:rFonts w:ascii="Times New Roman" w:hAnsi="Times New Roman"/>
                <w:sz w:val="24"/>
                <w:szCs w:val="24"/>
              </w:rPr>
              <w:lastRenderedPageBreak/>
              <w:t>целях  обеспечения</w:t>
            </w:r>
            <w:proofErr w:type="gramEnd"/>
            <w:r w:rsidRPr="005E2DB9">
              <w:rPr>
                <w:rFonts w:ascii="Times New Roman" w:hAnsi="Times New Roman"/>
                <w:sz w:val="24"/>
                <w:szCs w:val="24"/>
              </w:rPr>
              <w:t xml:space="preserve"> безопасности пациентов и медицинских работников, предотвращение распространения инфекций, в том числе связанных с оказанием медицинской помощи</w:t>
            </w:r>
          </w:p>
        </w:tc>
        <w:tc>
          <w:tcPr>
            <w:tcW w:w="2000" w:type="pct"/>
            <w:tcBorders>
              <w:top w:val="single" w:sz="4" w:space="0" w:color="auto"/>
              <w:left w:val="single" w:sz="4" w:space="0" w:color="auto"/>
              <w:bottom w:val="single" w:sz="4" w:space="0" w:color="auto"/>
              <w:right w:val="single" w:sz="4" w:space="0" w:color="auto"/>
            </w:tcBorders>
          </w:tcPr>
          <w:p w14:paraId="6134AEC0"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lastRenderedPageBreak/>
              <w:t>Анализ и оценка результатов тестового контроля и устного опроса</w:t>
            </w:r>
          </w:p>
          <w:p w14:paraId="3D20DD3B"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Экспертная оценка решения практических заданий (ситуационных задач</w:t>
            </w:r>
            <w:proofErr w:type="gramStart"/>
            <w:r w:rsidRPr="005E2DB9">
              <w:rPr>
                <w:rFonts w:ascii="Times New Roman" w:hAnsi="Times New Roman"/>
                <w:iCs/>
                <w:sz w:val="24"/>
                <w:szCs w:val="24"/>
              </w:rPr>
              <w:t>),  в</w:t>
            </w:r>
            <w:proofErr w:type="gramEnd"/>
            <w:r w:rsidRPr="005E2DB9">
              <w:rPr>
                <w:rFonts w:ascii="Times New Roman" w:hAnsi="Times New Roman"/>
                <w:iCs/>
                <w:sz w:val="24"/>
                <w:szCs w:val="24"/>
              </w:rPr>
              <w:t xml:space="preserve"> реальных и моделируемых условиях</w:t>
            </w:r>
          </w:p>
          <w:p w14:paraId="30D40656"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5103EC48" w14:textId="77777777" w:rsidR="007643AD" w:rsidRPr="005E2DB9" w:rsidRDefault="007643AD" w:rsidP="00404674">
            <w:pPr>
              <w:spacing w:after="0" w:line="240" w:lineRule="auto"/>
              <w:jc w:val="both"/>
              <w:rPr>
                <w:rFonts w:ascii="Times New Roman" w:hAnsi="Times New Roman"/>
                <w:iCs/>
                <w:sz w:val="24"/>
                <w:szCs w:val="24"/>
              </w:rPr>
            </w:pPr>
            <w:r w:rsidRPr="005E2DB9">
              <w:rPr>
                <w:rFonts w:ascii="Times New Roman" w:hAnsi="Times New Roman"/>
                <w:iCs/>
                <w:sz w:val="24"/>
                <w:szCs w:val="24"/>
              </w:rPr>
              <w:t xml:space="preserve">Дифференцированный зачет по учебной практике </w:t>
            </w:r>
          </w:p>
          <w:p w14:paraId="1E8C543C" w14:textId="77777777" w:rsidR="007643AD" w:rsidRPr="005E2DB9" w:rsidRDefault="007643AD" w:rsidP="00404674">
            <w:pPr>
              <w:spacing w:after="0" w:line="240" w:lineRule="auto"/>
              <w:jc w:val="both"/>
              <w:rPr>
                <w:rFonts w:ascii="Times New Roman" w:hAnsi="Times New Roman"/>
                <w:iCs/>
                <w:sz w:val="24"/>
                <w:szCs w:val="24"/>
              </w:rPr>
            </w:pPr>
          </w:p>
        </w:tc>
      </w:tr>
      <w:tr w:rsidR="007643AD" w:rsidRPr="005E2DB9" w14:paraId="013F1EFC"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223D797E" w14:textId="77777777" w:rsidR="007643AD" w:rsidRPr="005E2DB9" w:rsidRDefault="007643AD" w:rsidP="007643AD">
            <w:pPr>
              <w:spacing w:after="0" w:line="240" w:lineRule="auto"/>
              <w:jc w:val="both"/>
              <w:rPr>
                <w:rFonts w:ascii="Times New Roman" w:hAnsi="Times New Roman"/>
                <w:sz w:val="24"/>
                <w:szCs w:val="24"/>
              </w:rPr>
            </w:pPr>
            <w:r w:rsidRPr="005E2DB9">
              <w:rPr>
                <w:rFonts w:ascii="Times New Roman" w:hAnsi="Times New Roman"/>
                <w:iCs/>
                <w:sz w:val="24"/>
                <w:szCs w:val="24"/>
              </w:rPr>
              <w:t>ОК 01</w:t>
            </w:r>
          </w:p>
          <w:p w14:paraId="65C2623D" w14:textId="2B6AACF1" w:rsidR="007643AD" w:rsidRPr="005E2DB9" w:rsidRDefault="007643AD" w:rsidP="007643AD">
            <w:pPr>
              <w:widowControl w:val="0"/>
              <w:tabs>
                <w:tab w:val="left" w:pos="2835"/>
              </w:tabs>
              <w:autoSpaceDE w:val="0"/>
              <w:autoSpaceDN w:val="0"/>
              <w:adjustRightInd w:val="0"/>
              <w:spacing w:after="0" w:line="240" w:lineRule="auto"/>
              <w:jc w:val="both"/>
              <w:rPr>
                <w:rFonts w:ascii="Times New Roman" w:hAnsi="Times New Roman"/>
                <w:sz w:val="24"/>
                <w:szCs w:val="24"/>
              </w:rPr>
            </w:pPr>
            <w:r w:rsidRPr="005E2DB9">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1435" w:type="pct"/>
            <w:tcBorders>
              <w:top w:val="single" w:sz="4" w:space="0" w:color="auto"/>
              <w:left w:val="single" w:sz="4" w:space="0" w:color="auto"/>
              <w:bottom w:val="single" w:sz="4" w:space="0" w:color="auto"/>
              <w:right w:val="single" w:sz="4" w:space="0" w:color="auto"/>
            </w:tcBorders>
          </w:tcPr>
          <w:p w14:paraId="36796F0B" w14:textId="77777777" w:rsidR="007643AD" w:rsidRPr="005E2DB9" w:rsidRDefault="007643AD" w:rsidP="007643AD">
            <w:pPr>
              <w:spacing w:after="0" w:line="240" w:lineRule="auto"/>
              <w:rPr>
                <w:rFonts w:ascii="Times New Roman" w:hAnsi="Times New Roman"/>
                <w:sz w:val="24"/>
                <w:szCs w:val="24"/>
              </w:rPr>
            </w:pPr>
            <w:r w:rsidRPr="005E2DB9">
              <w:rPr>
                <w:rFonts w:ascii="Times New Roman" w:hAnsi="Times New Roman"/>
                <w:sz w:val="24"/>
                <w:szCs w:val="24"/>
              </w:rPr>
              <w:t>Определяет этапы решения профессиональной задачи</w:t>
            </w:r>
          </w:p>
          <w:p w14:paraId="6D3FAF39" w14:textId="6BA5DC80" w:rsidR="007643AD" w:rsidRDefault="007643AD" w:rsidP="007643AD">
            <w:pPr>
              <w:spacing w:after="0" w:line="240" w:lineRule="auto"/>
              <w:jc w:val="both"/>
              <w:rPr>
                <w:rFonts w:ascii="Times New Roman" w:hAnsi="Times New Roman"/>
                <w:sz w:val="24"/>
                <w:szCs w:val="24"/>
              </w:rPr>
            </w:pPr>
            <w:r w:rsidRPr="005E2DB9">
              <w:rPr>
                <w:rFonts w:ascii="Times New Roman" w:hAnsi="Times New Roman"/>
                <w:sz w:val="24"/>
                <w:szCs w:val="24"/>
              </w:rPr>
              <w:t xml:space="preserve">Оценивает </w:t>
            </w:r>
            <w:proofErr w:type="gramStart"/>
            <w:r w:rsidRPr="005E2DB9">
              <w:rPr>
                <w:rFonts w:ascii="Times New Roman" w:hAnsi="Times New Roman"/>
                <w:sz w:val="24"/>
                <w:szCs w:val="24"/>
              </w:rPr>
              <w:t>имеющиеся  ресурсы</w:t>
            </w:r>
            <w:proofErr w:type="gramEnd"/>
            <w:r w:rsidRPr="005E2DB9">
              <w:rPr>
                <w:rFonts w:ascii="Times New Roman" w:hAnsi="Times New Roman"/>
                <w:sz w:val="24"/>
                <w:szCs w:val="24"/>
              </w:rPr>
              <w:t>, в том числе информационные, необходимые для решения профессиональной задачи</w:t>
            </w:r>
          </w:p>
        </w:tc>
        <w:tc>
          <w:tcPr>
            <w:tcW w:w="2000" w:type="pct"/>
            <w:tcBorders>
              <w:top w:val="single" w:sz="4" w:space="0" w:color="auto"/>
              <w:left w:val="single" w:sz="4" w:space="0" w:color="auto"/>
              <w:bottom w:val="single" w:sz="4" w:space="0" w:color="auto"/>
              <w:right w:val="single" w:sz="4" w:space="0" w:color="auto"/>
            </w:tcBorders>
          </w:tcPr>
          <w:p w14:paraId="5508FCBB"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Экспертная оценка решения практических заданий (ситуационных задач</w:t>
            </w:r>
            <w:proofErr w:type="gramStart"/>
            <w:r w:rsidRPr="005E2DB9">
              <w:rPr>
                <w:rFonts w:ascii="Times New Roman" w:hAnsi="Times New Roman"/>
                <w:iCs/>
                <w:sz w:val="24"/>
                <w:szCs w:val="24"/>
              </w:rPr>
              <w:t>),  в</w:t>
            </w:r>
            <w:proofErr w:type="gramEnd"/>
            <w:r w:rsidRPr="005E2DB9">
              <w:rPr>
                <w:rFonts w:ascii="Times New Roman" w:hAnsi="Times New Roman"/>
                <w:iCs/>
                <w:sz w:val="24"/>
                <w:szCs w:val="24"/>
              </w:rPr>
              <w:t xml:space="preserve"> реальных и моделируемых условиях</w:t>
            </w:r>
          </w:p>
          <w:p w14:paraId="54D470DE"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3F322195" w14:textId="77777777" w:rsidR="007643AD" w:rsidRPr="005E2DB9" w:rsidRDefault="007643AD" w:rsidP="007643AD">
            <w:pPr>
              <w:spacing w:after="0" w:line="240" w:lineRule="auto"/>
              <w:jc w:val="both"/>
              <w:rPr>
                <w:rFonts w:ascii="Times New Roman" w:hAnsi="Times New Roman"/>
                <w:iCs/>
                <w:sz w:val="24"/>
                <w:szCs w:val="24"/>
              </w:rPr>
            </w:pPr>
          </w:p>
        </w:tc>
      </w:tr>
      <w:tr w:rsidR="007643AD" w:rsidRPr="005E2DB9" w14:paraId="6C69E4C9"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357AE91C" w14:textId="77777777"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iCs/>
                <w:sz w:val="24"/>
                <w:szCs w:val="24"/>
              </w:rPr>
              <w:t>ОК 02</w:t>
            </w:r>
          </w:p>
          <w:p w14:paraId="07990A50" w14:textId="474D94D6"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435" w:type="pct"/>
            <w:tcBorders>
              <w:top w:val="single" w:sz="4" w:space="0" w:color="auto"/>
              <w:left w:val="single" w:sz="4" w:space="0" w:color="auto"/>
              <w:bottom w:val="single" w:sz="4" w:space="0" w:color="auto"/>
              <w:right w:val="single" w:sz="4" w:space="0" w:color="auto"/>
            </w:tcBorders>
          </w:tcPr>
          <w:p w14:paraId="0653C264" w14:textId="77777777" w:rsidR="007643AD" w:rsidRPr="005E2DB9" w:rsidRDefault="007643AD" w:rsidP="007643AD">
            <w:pPr>
              <w:spacing w:after="0" w:line="240" w:lineRule="auto"/>
              <w:rPr>
                <w:rFonts w:ascii="Times New Roman" w:hAnsi="Times New Roman"/>
                <w:sz w:val="24"/>
                <w:szCs w:val="24"/>
              </w:rPr>
            </w:pPr>
            <w:r w:rsidRPr="005E2DB9">
              <w:rPr>
                <w:rFonts w:ascii="Times New Roman" w:hAnsi="Times New Roman"/>
                <w:sz w:val="24"/>
                <w:szCs w:val="24"/>
              </w:rPr>
              <w:t>Применяет современные средства поиска, анализа и интерпретации информации, и информационные технологии в процессе профессиональной деятельности</w:t>
            </w:r>
          </w:p>
          <w:p w14:paraId="152D52D7" w14:textId="77777777" w:rsidR="007643AD" w:rsidRPr="005E2DB9" w:rsidRDefault="007643AD" w:rsidP="007643AD">
            <w:pPr>
              <w:spacing w:after="0" w:line="240" w:lineRule="auto"/>
              <w:rPr>
                <w:rFonts w:ascii="Times New Roman" w:hAnsi="Times New Roman"/>
                <w:sz w:val="24"/>
                <w:szCs w:val="24"/>
              </w:rPr>
            </w:pPr>
          </w:p>
        </w:tc>
        <w:tc>
          <w:tcPr>
            <w:tcW w:w="2000" w:type="pct"/>
            <w:tcBorders>
              <w:top w:val="single" w:sz="4" w:space="0" w:color="auto"/>
              <w:left w:val="single" w:sz="4" w:space="0" w:color="auto"/>
              <w:bottom w:val="single" w:sz="4" w:space="0" w:color="auto"/>
              <w:right w:val="single" w:sz="4" w:space="0" w:color="auto"/>
            </w:tcBorders>
          </w:tcPr>
          <w:p w14:paraId="56553857"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Экспертная оценка решения практических заданий (ситуационных задач</w:t>
            </w:r>
            <w:proofErr w:type="gramStart"/>
            <w:r w:rsidRPr="005E2DB9">
              <w:rPr>
                <w:rFonts w:ascii="Times New Roman" w:hAnsi="Times New Roman"/>
                <w:iCs/>
                <w:sz w:val="24"/>
                <w:szCs w:val="24"/>
              </w:rPr>
              <w:t>),  в</w:t>
            </w:r>
            <w:proofErr w:type="gramEnd"/>
            <w:r w:rsidRPr="005E2DB9">
              <w:rPr>
                <w:rFonts w:ascii="Times New Roman" w:hAnsi="Times New Roman"/>
                <w:iCs/>
                <w:sz w:val="24"/>
                <w:szCs w:val="24"/>
              </w:rPr>
              <w:t xml:space="preserve"> реальных и моделируемых условиях</w:t>
            </w:r>
          </w:p>
          <w:p w14:paraId="1E5F3C6C"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06CFC94B" w14:textId="77777777" w:rsidR="007643AD" w:rsidRPr="005E2DB9" w:rsidRDefault="007643AD" w:rsidP="007643AD">
            <w:pPr>
              <w:spacing w:after="0" w:line="240" w:lineRule="auto"/>
              <w:jc w:val="both"/>
              <w:rPr>
                <w:rFonts w:ascii="Times New Roman" w:hAnsi="Times New Roman"/>
                <w:iCs/>
                <w:sz w:val="24"/>
                <w:szCs w:val="24"/>
              </w:rPr>
            </w:pPr>
          </w:p>
        </w:tc>
      </w:tr>
      <w:tr w:rsidR="007643AD" w:rsidRPr="005E2DB9" w14:paraId="05E403E9"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1776C24F" w14:textId="77777777"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iCs/>
                <w:sz w:val="24"/>
                <w:szCs w:val="24"/>
              </w:rPr>
              <w:t>ОК 04</w:t>
            </w:r>
          </w:p>
          <w:p w14:paraId="6A69A490" w14:textId="4209212C"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1435" w:type="pct"/>
            <w:tcBorders>
              <w:top w:val="single" w:sz="4" w:space="0" w:color="auto"/>
              <w:left w:val="single" w:sz="4" w:space="0" w:color="auto"/>
              <w:bottom w:val="single" w:sz="4" w:space="0" w:color="auto"/>
              <w:right w:val="single" w:sz="4" w:space="0" w:color="auto"/>
            </w:tcBorders>
          </w:tcPr>
          <w:p w14:paraId="71DB1B53" w14:textId="734A71F8" w:rsidR="007643AD" w:rsidRPr="005E2DB9" w:rsidRDefault="007643AD" w:rsidP="007643AD">
            <w:pPr>
              <w:spacing w:after="0" w:line="240" w:lineRule="auto"/>
              <w:rPr>
                <w:rFonts w:ascii="Times New Roman" w:hAnsi="Times New Roman"/>
                <w:sz w:val="24"/>
                <w:szCs w:val="24"/>
              </w:rPr>
            </w:pPr>
            <w:r w:rsidRPr="005E2DB9">
              <w:rPr>
                <w:rFonts w:ascii="Times New Roman" w:hAnsi="Times New Roman"/>
                <w:sz w:val="24"/>
                <w:szCs w:val="24"/>
              </w:rPr>
              <w:t xml:space="preserve">Общается в </w:t>
            </w:r>
            <w:proofErr w:type="gramStart"/>
            <w:r w:rsidRPr="005E2DB9">
              <w:rPr>
                <w:rFonts w:ascii="Times New Roman" w:hAnsi="Times New Roman"/>
                <w:sz w:val="24"/>
                <w:szCs w:val="24"/>
              </w:rPr>
              <w:t>коллективе  в</w:t>
            </w:r>
            <w:proofErr w:type="gramEnd"/>
            <w:r w:rsidRPr="005E2DB9">
              <w:rPr>
                <w:rFonts w:ascii="Times New Roman" w:hAnsi="Times New Roman"/>
                <w:sz w:val="24"/>
                <w:szCs w:val="24"/>
              </w:rPr>
              <w:t xml:space="preserve"> соответствии с этическими нормами</w:t>
            </w:r>
          </w:p>
        </w:tc>
        <w:tc>
          <w:tcPr>
            <w:tcW w:w="2000" w:type="pct"/>
            <w:tcBorders>
              <w:top w:val="single" w:sz="4" w:space="0" w:color="auto"/>
              <w:left w:val="single" w:sz="4" w:space="0" w:color="auto"/>
              <w:bottom w:val="single" w:sz="4" w:space="0" w:color="auto"/>
              <w:right w:val="single" w:sz="4" w:space="0" w:color="auto"/>
            </w:tcBorders>
          </w:tcPr>
          <w:p w14:paraId="0A0320E5"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7DB43862" w14:textId="77777777" w:rsidR="007643AD" w:rsidRPr="005E2DB9" w:rsidRDefault="007643AD" w:rsidP="007643AD">
            <w:pPr>
              <w:spacing w:after="0" w:line="240" w:lineRule="auto"/>
              <w:jc w:val="both"/>
              <w:rPr>
                <w:rFonts w:ascii="Times New Roman" w:hAnsi="Times New Roman"/>
                <w:iCs/>
                <w:sz w:val="24"/>
                <w:szCs w:val="24"/>
              </w:rPr>
            </w:pPr>
          </w:p>
        </w:tc>
      </w:tr>
      <w:tr w:rsidR="007643AD" w:rsidRPr="005E2DB9" w14:paraId="50F532A2"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69A445AB" w14:textId="77777777"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iCs/>
                <w:sz w:val="24"/>
                <w:szCs w:val="24"/>
              </w:rPr>
              <w:t>ОК 05</w:t>
            </w:r>
          </w:p>
          <w:p w14:paraId="09D87C6B" w14:textId="5E11A2A3"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35" w:type="pct"/>
            <w:tcBorders>
              <w:top w:val="single" w:sz="4" w:space="0" w:color="auto"/>
              <w:left w:val="single" w:sz="4" w:space="0" w:color="auto"/>
              <w:bottom w:val="single" w:sz="4" w:space="0" w:color="auto"/>
              <w:right w:val="single" w:sz="4" w:space="0" w:color="auto"/>
            </w:tcBorders>
          </w:tcPr>
          <w:p w14:paraId="6599282C" w14:textId="77777777" w:rsidR="007643AD" w:rsidRPr="005E2DB9" w:rsidRDefault="007643AD" w:rsidP="007643AD">
            <w:pPr>
              <w:spacing w:after="0" w:line="240" w:lineRule="auto"/>
              <w:rPr>
                <w:rFonts w:ascii="Times New Roman" w:hAnsi="Times New Roman"/>
                <w:sz w:val="24"/>
                <w:szCs w:val="24"/>
              </w:rPr>
            </w:pPr>
            <w:r w:rsidRPr="005E2DB9">
              <w:rPr>
                <w:rFonts w:ascii="Times New Roman" w:hAnsi="Times New Roman"/>
                <w:sz w:val="24"/>
                <w:szCs w:val="24"/>
              </w:rPr>
              <w:t>Оформляет необходимые в профессиональной деятельности документы в соответствии с требованиями государственного языка</w:t>
            </w:r>
          </w:p>
          <w:p w14:paraId="5129D156" w14:textId="77777777" w:rsidR="007643AD" w:rsidRPr="005E2DB9" w:rsidRDefault="007643AD" w:rsidP="007643AD">
            <w:pPr>
              <w:spacing w:after="0" w:line="240" w:lineRule="auto"/>
              <w:rPr>
                <w:rFonts w:ascii="Times New Roman" w:hAnsi="Times New Roman"/>
                <w:sz w:val="24"/>
                <w:szCs w:val="24"/>
              </w:rPr>
            </w:pPr>
          </w:p>
        </w:tc>
        <w:tc>
          <w:tcPr>
            <w:tcW w:w="2000" w:type="pct"/>
            <w:tcBorders>
              <w:top w:val="single" w:sz="4" w:space="0" w:color="auto"/>
              <w:left w:val="single" w:sz="4" w:space="0" w:color="auto"/>
              <w:bottom w:val="single" w:sz="4" w:space="0" w:color="auto"/>
              <w:right w:val="single" w:sz="4" w:space="0" w:color="auto"/>
            </w:tcBorders>
          </w:tcPr>
          <w:p w14:paraId="3FA6FB79"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4C50C07C" w14:textId="77777777" w:rsidR="007643AD" w:rsidRPr="005E2DB9" w:rsidRDefault="007643AD" w:rsidP="007643AD">
            <w:pPr>
              <w:spacing w:after="0" w:line="240" w:lineRule="auto"/>
              <w:jc w:val="both"/>
              <w:rPr>
                <w:rFonts w:ascii="Times New Roman" w:hAnsi="Times New Roman"/>
                <w:iCs/>
                <w:sz w:val="24"/>
                <w:szCs w:val="24"/>
              </w:rPr>
            </w:pPr>
          </w:p>
        </w:tc>
      </w:tr>
      <w:tr w:rsidR="007643AD" w:rsidRPr="005E2DB9" w14:paraId="4193A506"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582EA9AD" w14:textId="77777777"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iCs/>
                <w:sz w:val="24"/>
                <w:szCs w:val="24"/>
              </w:rPr>
              <w:t>ОК 07</w:t>
            </w:r>
          </w:p>
          <w:p w14:paraId="43DCAB14" w14:textId="11302B2A"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sz w:val="24"/>
                <w:szCs w:val="24"/>
              </w:rPr>
              <w:t xml:space="preserve">Содействовать сохранению окружающей среды, ресурсосбережению, применять знания об </w:t>
            </w:r>
            <w:r w:rsidRPr="005E2DB9">
              <w:rPr>
                <w:rFonts w:ascii="Times New Roman" w:hAnsi="Times New Roman"/>
                <w:sz w:val="24"/>
                <w:szCs w:val="24"/>
              </w:rPr>
              <w:lastRenderedPageBreak/>
              <w:t>изменении климата, принципы бережливого производства, эффективно действовать в чрезвычайных ситуациях;</w:t>
            </w:r>
          </w:p>
        </w:tc>
        <w:tc>
          <w:tcPr>
            <w:tcW w:w="1435" w:type="pct"/>
            <w:tcBorders>
              <w:top w:val="single" w:sz="4" w:space="0" w:color="auto"/>
              <w:left w:val="single" w:sz="4" w:space="0" w:color="auto"/>
              <w:bottom w:val="single" w:sz="4" w:space="0" w:color="auto"/>
              <w:right w:val="single" w:sz="4" w:space="0" w:color="auto"/>
            </w:tcBorders>
          </w:tcPr>
          <w:p w14:paraId="039BF14A" w14:textId="7FF4B183" w:rsidR="007643AD" w:rsidRPr="005E2DB9" w:rsidRDefault="007643AD" w:rsidP="007643AD">
            <w:pPr>
              <w:spacing w:after="0" w:line="240" w:lineRule="auto"/>
              <w:rPr>
                <w:rFonts w:ascii="Times New Roman" w:hAnsi="Times New Roman"/>
                <w:sz w:val="24"/>
                <w:szCs w:val="24"/>
              </w:rPr>
            </w:pPr>
            <w:r w:rsidRPr="005E2DB9">
              <w:rPr>
                <w:rFonts w:ascii="Times New Roman" w:hAnsi="Times New Roman"/>
                <w:sz w:val="24"/>
                <w:szCs w:val="24"/>
              </w:rPr>
              <w:lastRenderedPageBreak/>
              <w:t xml:space="preserve">Применяет в профессиональной деятельности технологии, направленные на сохранение </w:t>
            </w:r>
            <w:r w:rsidRPr="005E2DB9">
              <w:rPr>
                <w:rFonts w:ascii="Times New Roman" w:hAnsi="Times New Roman"/>
                <w:sz w:val="24"/>
                <w:szCs w:val="24"/>
              </w:rPr>
              <w:lastRenderedPageBreak/>
              <w:t>окружающей среды, использует принципы бережливого производства.</w:t>
            </w:r>
          </w:p>
        </w:tc>
        <w:tc>
          <w:tcPr>
            <w:tcW w:w="2000" w:type="pct"/>
            <w:tcBorders>
              <w:top w:val="single" w:sz="4" w:space="0" w:color="auto"/>
              <w:left w:val="single" w:sz="4" w:space="0" w:color="auto"/>
              <w:bottom w:val="single" w:sz="4" w:space="0" w:color="auto"/>
              <w:right w:val="single" w:sz="4" w:space="0" w:color="auto"/>
            </w:tcBorders>
          </w:tcPr>
          <w:p w14:paraId="694AE4D3"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lastRenderedPageBreak/>
              <w:t>Экспертная оценка решения практических заданий (ситуационных задач</w:t>
            </w:r>
            <w:proofErr w:type="gramStart"/>
            <w:r w:rsidRPr="005E2DB9">
              <w:rPr>
                <w:rFonts w:ascii="Times New Roman" w:hAnsi="Times New Roman"/>
                <w:iCs/>
                <w:sz w:val="24"/>
                <w:szCs w:val="24"/>
              </w:rPr>
              <w:t>),  в</w:t>
            </w:r>
            <w:proofErr w:type="gramEnd"/>
            <w:r w:rsidRPr="005E2DB9">
              <w:rPr>
                <w:rFonts w:ascii="Times New Roman" w:hAnsi="Times New Roman"/>
                <w:iCs/>
                <w:sz w:val="24"/>
                <w:szCs w:val="24"/>
              </w:rPr>
              <w:t xml:space="preserve"> реальных и моделируемых условиях</w:t>
            </w:r>
          </w:p>
          <w:p w14:paraId="793964C4"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p w14:paraId="10846141" w14:textId="77777777" w:rsidR="007643AD" w:rsidRPr="005E2DB9" w:rsidRDefault="007643AD" w:rsidP="007643AD">
            <w:pPr>
              <w:spacing w:after="0" w:line="240" w:lineRule="auto"/>
              <w:jc w:val="both"/>
              <w:rPr>
                <w:rFonts w:ascii="Times New Roman" w:hAnsi="Times New Roman"/>
                <w:iCs/>
                <w:sz w:val="24"/>
                <w:szCs w:val="24"/>
              </w:rPr>
            </w:pPr>
          </w:p>
        </w:tc>
      </w:tr>
      <w:tr w:rsidR="007643AD" w:rsidRPr="005E2DB9" w14:paraId="77E1B6A3" w14:textId="77777777" w:rsidTr="00404674">
        <w:trPr>
          <w:jc w:val="center"/>
        </w:trPr>
        <w:tc>
          <w:tcPr>
            <w:tcW w:w="1565" w:type="pct"/>
            <w:tcBorders>
              <w:top w:val="single" w:sz="4" w:space="0" w:color="auto"/>
              <w:left w:val="single" w:sz="4" w:space="0" w:color="auto"/>
              <w:bottom w:val="single" w:sz="4" w:space="0" w:color="auto"/>
              <w:right w:val="single" w:sz="4" w:space="0" w:color="auto"/>
            </w:tcBorders>
          </w:tcPr>
          <w:p w14:paraId="29288679" w14:textId="77777777"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iCs/>
                <w:sz w:val="24"/>
                <w:szCs w:val="24"/>
              </w:rPr>
              <w:lastRenderedPageBreak/>
              <w:t>ОК 09</w:t>
            </w:r>
          </w:p>
          <w:p w14:paraId="04BFDAE8" w14:textId="12BBA228" w:rsidR="007643AD" w:rsidRPr="005E2DB9" w:rsidRDefault="007643AD" w:rsidP="007643AD">
            <w:pPr>
              <w:spacing w:after="0" w:line="240" w:lineRule="auto"/>
              <w:rPr>
                <w:rFonts w:ascii="Times New Roman" w:hAnsi="Times New Roman"/>
                <w:iCs/>
                <w:sz w:val="24"/>
                <w:szCs w:val="24"/>
              </w:rPr>
            </w:pPr>
            <w:r w:rsidRPr="005E2DB9">
              <w:rPr>
                <w:rFonts w:ascii="Times New Roman" w:hAnsi="Times New Roman"/>
                <w:sz w:val="24"/>
                <w:szCs w:val="24"/>
              </w:rPr>
              <w:t>Пользоваться профессиональной документацией на государственном и иностранном языках.</w:t>
            </w:r>
          </w:p>
        </w:tc>
        <w:tc>
          <w:tcPr>
            <w:tcW w:w="1435" w:type="pct"/>
            <w:tcBorders>
              <w:top w:val="single" w:sz="4" w:space="0" w:color="auto"/>
              <w:left w:val="single" w:sz="4" w:space="0" w:color="auto"/>
              <w:bottom w:val="single" w:sz="4" w:space="0" w:color="auto"/>
              <w:right w:val="single" w:sz="4" w:space="0" w:color="auto"/>
            </w:tcBorders>
          </w:tcPr>
          <w:p w14:paraId="434895F9" w14:textId="77777777" w:rsidR="007643AD" w:rsidRPr="005E2DB9" w:rsidRDefault="007643AD" w:rsidP="007643AD">
            <w:pPr>
              <w:spacing w:after="0" w:line="240" w:lineRule="auto"/>
              <w:rPr>
                <w:rFonts w:ascii="Times New Roman" w:hAnsi="Times New Roman"/>
                <w:sz w:val="24"/>
                <w:szCs w:val="24"/>
              </w:rPr>
            </w:pPr>
            <w:r w:rsidRPr="005E2DB9">
              <w:rPr>
                <w:rFonts w:ascii="Times New Roman" w:hAnsi="Times New Roman"/>
                <w:sz w:val="24"/>
                <w:szCs w:val="24"/>
              </w:rPr>
              <w:t>Устная и письменная речь соответствует нормам государственного языка</w:t>
            </w:r>
          </w:p>
          <w:p w14:paraId="4F3D9BBF" w14:textId="52AE4932" w:rsidR="007643AD" w:rsidRPr="005E2DB9" w:rsidRDefault="007643AD" w:rsidP="007643AD">
            <w:pPr>
              <w:spacing w:after="0" w:line="240" w:lineRule="auto"/>
              <w:rPr>
                <w:rFonts w:ascii="Times New Roman" w:hAnsi="Times New Roman"/>
                <w:sz w:val="24"/>
                <w:szCs w:val="24"/>
              </w:rPr>
            </w:pPr>
            <w:r w:rsidRPr="005E2DB9">
              <w:rPr>
                <w:rFonts w:ascii="Times New Roman" w:hAnsi="Times New Roman"/>
                <w:sz w:val="24"/>
                <w:szCs w:val="24"/>
              </w:rPr>
              <w:t xml:space="preserve">Обосновывает и объясняет профессиональные действия  </w:t>
            </w:r>
          </w:p>
        </w:tc>
        <w:tc>
          <w:tcPr>
            <w:tcW w:w="2000" w:type="pct"/>
            <w:tcBorders>
              <w:top w:val="single" w:sz="4" w:space="0" w:color="auto"/>
              <w:left w:val="single" w:sz="4" w:space="0" w:color="auto"/>
              <w:bottom w:val="single" w:sz="4" w:space="0" w:color="auto"/>
              <w:right w:val="single" w:sz="4" w:space="0" w:color="auto"/>
            </w:tcBorders>
          </w:tcPr>
          <w:p w14:paraId="033AF7E8" w14:textId="77777777"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Экспертная оценка решения практических заданий (ситуационных задач</w:t>
            </w:r>
            <w:proofErr w:type="gramStart"/>
            <w:r w:rsidRPr="005E2DB9">
              <w:rPr>
                <w:rFonts w:ascii="Times New Roman" w:hAnsi="Times New Roman"/>
                <w:iCs/>
                <w:sz w:val="24"/>
                <w:szCs w:val="24"/>
              </w:rPr>
              <w:t>),  в</w:t>
            </w:r>
            <w:proofErr w:type="gramEnd"/>
            <w:r w:rsidRPr="005E2DB9">
              <w:rPr>
                <w:rFonts w:ascii="Times New Roman" w:hAnsi="Times New Roman"/>
                <w:iCs/>
                <w:sz w:val="24"/>
                <w:szCs w:val="24"/>
              </w:rPr>
              <w:t xml:space="preserve"> реальных и моделируемых условиях</w:t>
            </w:r>
          </w:p>
          <w:p w14:paraId="098CC156" w14:textId="0845329C" w:rsidR="007643AD" w:rsidRPr="005E2DB9" w:rsidRDefault="007643AD" w:rsidP="007643AD">
            <w:pPr>
              <w:spacing w:after="0" w:line="240" w:lineRule="auto"/>
              <w:jc w:val="both"/>
              <w:rPr>
                <w:rFonts w:ascii="Times New Roman" w:hAnsi="Times New Roman"/>
                <w:iCs/>
                <w:sz w:val="24"/>
                <w:szCs w:val="24"/>
              </w:rPr>
            </w:pPr>
            <w:r w:rsidRPr="005E2DB9">
              <w:rPr>
                <w:rFonts w:ascii="Times New Roman" w:hAnsi="Times New Roman"/>
                <w:iCs/>
                <w:sz w:val="24"/>
                <w:szCs w:val="24"/>
              </w:rPr>
              <w:t>Экспертное наблюдение выполнения практических работ</w:t>
            </w:r>
          </w:p>
        </w:tc>
      </w:tr>
    </w:tbl>
    <w:p w14:paraId="33EC2584" w14:textId="77777777" w:rsidR="007643AD" w:rsidRPr="009F1C87" w:rsidRDefault="007643AD" w:rsidP="009F1C87">
      <w:pPr>
        <w:spacing w:after="0" w:line="240" w:lineRule="auto"/>
        <w:ind w:left="360"/>
        <w:contextualSpacing/>
        <w:rPr>
          <w:rFonts w:ascii="Times New Roman" w:hAnsi="Times New Roman" w:cs="Times New Roman"/>
          <w:b/>
          <w:sz w:val="24"/>
          <w:szCs w:val="24"/>
        </w:rPr>
      </w:pPr>
    </w:p>
    <w:sectPr w:rsidR="007643AD" w:rsidRPr="009F1C87" w:rsidSect="005C3DCA">
      <w:footerReference w:type="even" r:id="rId31"/>
      <w:footerReference w:type="default" r:id="rId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40B1" w14:textId="77777777" w:rsidR="00C47387" w:rsidRDefault="00C47387" w:rsidP="00E3044A">
      <w:pPr>
        <w:spacing w:after="0" w:line="240" w:lineRule="auto"/>
      </w:pPr>
      <w:r>
        <w:separator/>
      </w:r>
    </w:p>
  </w:endnote>
  <w:endnote w:type="continuationSeparator" w:id="0">
    <w:p w14:paraId="1E534D71" w14:textId="77777777" w:rsidR="00C47387" w:rsidRDefault="00C47387" w:rsidP="00E30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Arial Unicode MS"/>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atoWebSemi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C1CE" w14:textId="77777777" w:rsidR="00F95611" w:rsidRDefault="00F95611" w:rsidP="00FC66B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D15F5F9" w14:textId="77777777" w:rsidR="00F95611" w:rsidRDefault="00F95611" w:rsidP="00FC66B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1153" w14:textId="77777777" w:rsidR="00F95611" w:rsidRDefault="00F95611" w:rsidP="00FC66B2">
    <w:pPr>
      <w:pStyle w:val="a6"/>
      <w:jc w:val="right"/>
    </w:pPr>
    <w:r>
      <w:fldChar w:fldCharType="begin"/>
    </w:r>
    <w:r>
      <w:instrText>PAGE   \* MERGEFORMAT</w:instrText>
    </w:r>
    <w:r>
      <w:fldChar w:fldCharType="separate"/>
    </w:r>
    <w:r w:rsidR="003141B0">
      <w:rPr>
        <w:noProof/>
      </w:rPr>
      <w:t>48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8D9DF" w14:textId="77777777" w:rsidR="00C47387" w:rsidRDefault="00C47387" w:rsidP="00E3044A">
      <w:pPr>
        <w:spacing w:after="0" w:line="240" w:lineRule="auto"/>
      </w:pPr>
      <w:r>
        <w:separator/>
      </w:r>
    </w:p>
  </w:footnote>
  <w:footnote w:type="continuationSeparator" w:id="0">
    <w:p w14:paraId="07BF19A1" w14:textId="77777777" w:rsidR="00C47387" w:rsidRDefault="00C47387" w:rsidP="00E3044A">
      <w:pPr>
        <w:spacing w:after="0" w:line="240" w:lineRule="auto"/>
      </w:pPr>
      <w:r>
        <w:continuationSeparator/>
      </w:r>
    </w:p>
  </w:footnote>
  <w:footnote w:id="1">
    <w:p w14:paraId="67FA6880" w14:textId="77777777" w:rsidR="00F95611" w:rsidRPr="00645845" w:rsidRDefault="00F95611" w:rsidP="00DC13A5">
      <w:pPr>
        <w:pStyle w:val="ab"/>
        <w:rPr>
          <w:i/>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47B7B"/>
    <w:multiLevelType w:val="multilevel"/>
    <w:tmpl w:val="524CAF0E"/>
    <w:lvl w:ilvl="0">
      <w:start w:val="1"/>
      <w:numFmt w:val="decimal"/>
      <w:lvlText w:val="%1."/>
      <w:lvlJc w:val="left"/>
      <w:pPr>
        <w:tabs>
          <w:tab w:val="num" w:pos="644"/>
        </w:tabs>
        <w:ind w:left="644" w:hanging="360"/>
      </w:pPr>
      <w:rPr>
        <w:rFonts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13097F08"/>
    <w:multiLevelType w:val="multilevel"/>
    <w:tmpl w:val="468CBF8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1027B1"/>
    <w:multiLevelType w:val="hybridMultilevel"/>
    <w:tmpl w:val="E9889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EA74B0"/>
    <w:multiLevelType w:val="hybridMultilevel"/>
    <w:tmpl w:val="B8EE1ABE"/>
    <w:lvl w:ilvl="0" w:tplc="2B6E84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660E7A"/>
    <w:multiLevelType w:val="multilevel"/>
    <w:tmpl w:val="838ABD2C"/>
    <w:lvl w:ilvl="0">
      <w:start w:val="1"/>
      <w:numFmt w:val="decimal"/>
      <w:lvlText w:val="%1."/>
      <w:lvlJc w:val="left"/>
      <w:pPr>
        <w:ind w:left="786" w:hanging="360"/>
      </w:pPr>
      <w:rPr>
        <w:rFonts w:hint="default"/>
        <w:color w:val="auto"/>
      </w:rPr>
    </w:lvl>
    <w:lvl w:ilvl="1">
      <w:start w:val="1"/>
      <w:numFmt w:val="decimal"/>
      <w:isLgl/>
      <w:lvlText w:val="%1.%2."/>
      <w:lvlJc w:val="left"/>
      <w:pPr>
        <w:ind w:left="1026"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223B5851"/>
    <w:multiLevelType w:val="hybridMultilevel"/>
    <w:tmpl w:val="CB562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D21B57"/>
    <w:multiLevelType w:val="hybridMultilevel"/>
    <w:tmpl w:val="FB2A2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01101"/>
    <w:multiLevelType w:val="multilevel"/>
    <w:tmpl w:val="A29CD8E0"/>
    <w:lvl w:ilvl="0">
      <w:start w:val="1"/>
      <w:numFmt w:val="decimal"/>
      <w:lvlText w:val="%1."/>
      <w:lvlJc w:val="left"/>
      <w:pPr>
        <w:ind w:left="720" w:hanging="360"/>
      </w:pPr>
      <w:rPr>
        <w:rFonts w:hint="default"/>
      </w:rPr>
    </w:lvl>
    <w:lvl w:ilvl="1">
      <w:start w:val="1"/>
      <w:numFmt w:val="decimal"/>
      <w:isLgl/>
      <w:lvlText w:val="%1.%2."/>
      <w:lvlJc w:val="left"/>
      <w:pPr>
        <w:ind w:left="1086" w:hanging="552"/>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b/>
      </w:rPr>
    </w:lvl>
    <w:lvl w:ilvl="4">
      <w:start w:val="1"/>
      <w:numFmt w:val="decimal"/>
      <w:isLgl/>
      <w:lvlText w:val="%1.%2.%3.%4.%5."/>
      <w:lvlJc w:val="left"/>
      <w:pPr>
        <w:ind w:left="2136" w:hanging="1080"/>
      </w:pPr>
      <w:rPr>
        <w:rFonts w:hint="default"/>
        <w:b/>
      </w:rPr>
    </w:lvl>
    <w:lvl w:ilvl="5">
      <w:start w:val="1"/>
      <w:numFmt w:val="decimal"/>
      <w:isLgl/>
      <w:lvlText w:val="%1.%2.%3.%4.%5.%6."/>
      <w:lvlJc w:val="left"/>
      <w:pPr>
        <w:ind w:left="2310" w:hanging="1080"/>
      </w:pPr>
      <w:rPr>
        <w:rFonts w:hint="default"/>
        <w:b/>
      </w:rPr>
    </w:lvl>
    <w:lvl w:ilvl="6">
      <w:start w:val="1"/>
      <w:numFmt w:val="decimal"/>
      <w:isLgl/>
      <w:lvlText w:val="%1.%2.%3.%4.%5.%6.%7."/>
      <w:lvlJc w:val="left"/>
      <w:pPr>
        <w:ind w:left="2844" w:hanging="1440"/>
      </w:pPr>
      <w:rPr>
        <w:rFonts w:hint="default"/>
        <w:b/>
      </w:rPr>
    </w:lvl>
    <w:lvl w:ilvl="7">
      <w:start w:val="1"/>
      <w:numFmt w:val="decimal"/>
      <w:isLgl/>
      <w:lvlText w:val="%1.%2.%3.%4.%5.%6.%7.%8."/>
      <w:lvlJc w:val="left"/>
      <w:pPr>
        <w:ind w:left="3018" w:hanging="1440"/>
      </w:pPr>
      <w:rPr>
        <w:rFonts w:hint="default"/>
        <w:b/>
      </w:rPr>
    </w:lvl>
    <w:lvl w:ilvl="8">
      <w:start w:val="1"/>
      <w:numFmt w:val="decimal"/>
      <w:isLgl/>
      <w:lvlText w:val="%1.%2.%3.%4.%5.%6.%7.%8.%9."/>
      <w:lvlJc w:val="left"/>
      <w:pPr>
        <w:ind w:left="3552" w:hanging="1800"/>
      </w:pPr>
      <w:rPr>
        <w:rFonts w:hint="default"/>
        <w:b/>
      </w:rPr>
    </w:lvl>
  </w:abstractNum>
  <w:num w:numId="1">
    <w:abstractNumId w:val="0"/>
  </w:num>
  <w:num w:numId="2">
    <w:abstractNumId w:val="4"/>
  </w:num>
  <w:num w:numId="3">
    <w:abstractNumId w:val="8"/>
  </w:num>
  <w:num w:numId="4">
    <w:abstractNumId w:val="2"/>
  </w:num>
  <w:num w:numId="5">
    <w:abstractNumId w:val="3"/>
  </w:num>
  <w:num w:numId="6">
    <w:abstractNumId w:val="6"/>
  </w:num>
  <w:num w:numId="7">
    <w:abstractNumId w:val="5"/>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B14"/>
    <w:rsid w:val="00024BAB"/>
    <w:rsid w:val="00034DD2"/>
    <w:rsid w:val="000373DA"/>
    <w:rsid w:val="000A5417"/>
    <w:rsid w:val="000B2167"/>
    <w:rsid w:val="000D7A9D"/>
    <w:rsid w:val="000E0875"/>
    <w:rsid w:val="001607AE"/>
    <w:rsid w:val="00172624"/>
    <w:rsid w:val="0017604A"/>
    <w:rsid w:val="001B0AEC"/>
    <w:rsid w:val="001C7314"/>
    <w:rsid w:val="001D2842"/>
    <w:rsid w:val="001E6EF4"/>
    <w:rsid w:val="001F45BD"/>
    <w:rsid w:val="00252283"/>
    <w:rsid w:val="00253DAB"/>
    <w:rsid w:val="0026450B"/>
    <w:rsid w:val="002C5907"/>
    <w:rsid w:val="002D6560"/>
    <w:rsid w:val="002F4E36"/>
    <w:rsid w:val="002F516E"/>
    <w:rsid w:val="002F6C3D"/>
    <w:rsid w:val="003141B0"/>
    <w:rsid w:val="003204B6"/>
    <w:rsid w:val="003313F7"/>
    <w:rsid w:val="00341F58"/>
    <w:rsid w:val="00343511"/>
    <w:rsid w:val="00370A4C"/>
    <w:rsid w:val="003A103F"/>
    <w:rsid w:val="003C0CBD"/>
    <w:rsid w:val="003D4D6E"/>
    <w:rsid w:val="003E3778"/>
    <w:rsid w:val="003E52C6"/>
    <w:rsid w:val="00404140"/>
    <w:rsid w:val="00404674"/>
    <w:rsid w:val="00416F41"/>
    <w:rsid w:val="00424E57"/>
    <w:rsid w:val="00464B14"/>
    <w:rsid w:val="00490442"/>
    <w:rsid w:val="004B0FAF"/>
    <w:rsid w:val="004B6AE4"/>
    <w:rsid w:val="004C2804"/>
    <w:rsid w:val="004C52FA"/>
    <w:rsid w:val="004C7C7E"/>
    <w:rsid w:val="004E40FF"/>
    <w:rsid w:val="0051635B"/>
    <w:rsid w:val="0051782E"/>
    <w:rsid w:val="00552E51"/>
    <w:rsid w:val="005667A8"/>
    <w:rsid w:val="005B1350"/>
    <w:rsid w:val="005B45F8"/>
    <w:rsid w:val="005B75E8"/>
    <w:rsid w:val="005C3DCA"/>
    <w:rsid w:val="005E6C24"/>
    <w:rsid w:val="005F10BF"/>
    <w:rsid w:val="006067B6"/>
    <w:rsid w:val="006143E7"/>
    <w:rsid w:val="00654330"/>
    <w:rsid w:val="006A0D7B"/>
    <w:rsid w:val="006D76DB"/>
    <w:rsid w:val="007019E3"/>
    <w:rsid w:val="00721DA4"/>
    <w:rsid w:val="00722147"/>
    <w:rsid w:val="007643AD"/>
    <w:rsid w:val="007C7878"/>
    <w:rsid w:val="007D4759"/>
    <w:rsid w:val="007E4079"/>
    <w:rsid w:val="00807C62"/>
    <w:rsid w:val="00831300"/>
    <w:rsid w:val="00843EDC"/>
    <w:rsid w:val="00847299"/>
    <w:rsid w:val="00866230"/>
    <w:rsid w:val="008D29BA"/>
    <w:rsid w:val="008F08E5"/>
    <w:rsid w:val="008F6F27"/>
    <w:rsid w:val="00927092"/>
    <w:rsid w:val="0097448C"/>
    <w:rsid w:val="009B0CB9"/>
    <w:rsid w:val="009D567D"/>
    <w:rsid w:val="009E5DE5"/>
    <w:rsid w:val="009E6ED5"/>
    <w:rsid w:val="009F1C87"/>
    <w:rsid w:val="009F2E4F"/>
    <w:rsid w:val="00A32628"/>
    <w:rsid w:val="00A466EF"/>
    <w:rsid w:val="00AB238E"/>
    <w:rsid w:val="00AC50D8"/>
    <w:rsid w:val="00B15CF3"/>
    <w:rsid w:val="00B16532"/>
    <w:rsid w:val="00B20463"/>
    <w:rsid w:val="00B3273B"/>
    <w:rsid w:val="00B35B30"/>
    <w:rsid w:val="00B47FC4"/>
    <w:rsid w:val="00B573C2"/>
    <w:rsid w:val="00BC2B35"/>
    <w:rsid w:val="00BF0D59"/>
    <w:rsid w:val="00C20193"/>
    <w:rsid w:val="00C22D80"/>
    <w:rsid w:val="00C42F5E"/>
    <w:rsid w:val="00C47387"/>
    <w:rsid w:val="00C70CDB"/>
    <w:rsid w:val="00CA2576"/>
    <w:rsid w:val="00CA54F2"/>
    <w:rsid w:val="00D3433A"/>
    <w:rsid w:val="00D46232"/>
    <w:rsid w:val="00DB160B"/>
    <w:rsid w:val="00DC13A5"/>
    <w:rsid w:val="00DC1419"/>
    <w:rsid w:val="00DF4855"/>
    <w:rsid w:val="00E069DF"/>
    <w:rsid w:val="00E110A5"/>
    <w:rsid w:val="00E12FEF"/>
    <w:rsid w:val="00E169CD"/>
    <w:rsid w:val="00E23835"/>
    <w:rsid w:val="00E25356"/>
    <w:rsid w:val="00E3044A"/>
    <w:rsid w:val="00E709CC"/>
    <w:rsid w:val="00E862D9"/>
    <w:rsid w:val="00E87DDF"/>
    <w:rsid w:val="00EA3C28"/>
    <w:rsid w:val="00EB030A"/>
    <w:rsid w:val="00EC22FD"/>
    <w:rsid w:val="00ED0975"/>
    <w:rsid w:val="00ED44E3"/>
    <w:rsid w:val="00EE05D1"/>
    <w:rsid w:val="00F034D2"/>
    <w:rsid w:val="00F75BCD"/>
    <w:rsid w:val="00F903F7"/>
    <w:rsid w:val="00F94EC2"/>
    <w:rsid w:val="00F95611"/>
    <w:rsid w:val="00FB3A65"/>
    <w:rsid w:val="00FB4F41"/>
    <w:rsid w:val="00FB7455"/>
    <w:rsid w:val="00FC66B2"/>
    <w:rsid w:val="00FD6399"/>
    <w:rsid w:val="00FF1C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7B8A0"/>
  <w15:docId w15:val="{2DDCC502-04E2-4474-A8CA-92EE63FB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C3DCA"/>
  </w:style>
  <w:style w:type="paragraph" w:styleId="1">
    <w:name w:val="heading 1"/>
    <w:basedOn w:val="a0"/>
    <w:next w:val="a0"/>
    <w:link w:val="10"/>
    <w:uiPriority w:val="9"/>
    <w:qFormat/>
    <w:rsid w:val="00E3044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E3044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E3044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E3044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qFormat/>
    <w:rsid w:val="002D6560"/>
    <w:pPr>
      <w:keepNext/>
      <w:keepLines/>
      <w:spacing w:before="220" w:after="40" w:line="240" w:lineRule="auto"/>
      <w:contextualSpacing/>
      <w:outlineLvl w:val="4"/>
    </w:pPr>
    <w:rPr>
      <w:rFonts w:ascii="Times New Roman" w:eastAsia="PMingLiU" w:hAnsi="Times New Roman" w:cs="Times New Roman"/>
      <w:b/>
      <w:color w:val="000000"/>
      <w:lang w:eastAsia="ru-RU"/>
    </w:rPr>
  </w:style>
  <w:style w:type="paragraph" w:styleId="6">
    <w:name w:val="heading 6"/>
    <w:basedOn w:val="a0"/>
    <w:next w:val="a0"/>
    <w:link w:val="60"/>
    <w:uiPriority w:val="9"/>
    <w:qFormat/>
    <w:rsid w:val="002D6560"/>
    <w:pPr>
      <w:tabs>
        <w:tab w:val="left" w:pos="708"/>
      </w:tabs>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
    <w:semiHidden/>
    <w:unhideWhenUsed/>
    <w:qFormat/>
    <w:rsid w:val="002D6560"/>
    <w:pPr>
      <w:keepNext/>
      <w:keepLines/>
      <w:spacing w:before="200" w:after="0" w:line="276" w:lineRule="auto"/>
      <w:outlineLvl w:val="6"/>
    </w:pPr>
    <w:rPr>
      <w:rFonts w:ascii="Cambria" w:eastAsia="Times New Roman" w:hAnsi="Cambria" w:cs="Times New Roman"/>
      <w:i/>
      <w:iCs/>
      <w:color w:val="404040"/>
      <w:lang w:eastAsia="ru-RU"/>
    </w:rPr>
  </w:style>
  <w:style w:type="paragraph" w:styleId="8">
    <w:name w:val="heading 8"/>
    <w:basedOn w:val="a0"/>
    <w:next w:val="a0"/>
    <w:link w:val="80"/>
    <w:uiPriority w:val="99"/>
    <w:qFormat/>
    <w:rsid w:val="002D6560"/>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uiPriority w:val="9"/>
    <w:semiHidden/>
    <w:unhideWhenUsed/>
    <w:qFormat/>
    <w:rsid w:val="002D6560"/>
    <w:pPr>
      <w:keepNext/>
      <w:keepLines/>
      <w:spacing w:before="200" w:after="0" w:line="276"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3044A"/>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E3044A"/>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E3044A"/>
    <w:rPr>
      <w:rFonts w:ascii="Arial" w:eastAsia="Times New Roman" w:hAnsi="Arial" w:cs="Times New Roman"/>
      <w:b/>
      <w:bCs/>
      <w:sz w:val="26"/>
      <w:szCs w:val="26"/>
    </w:rPr>
  </w:style>
  <w:style w:type="character" w:customStyle="1" w:styleId="40">
    <w:name w:val="Заголовок 4 Знак"/>
    <w:basedOn w:val="a1"/>
    <w:link w:val="4"/>
    <w:uiPriority w:val="99"/>
    <w:rsid w:val="00E3044A"/>
    <w:rPr>
      <w:rFonts w:ascii="Times New Roman" w:eastAsia="Times New Roman" w:hAnsi="Times New Roman" w:cs="Times New Roman"/>
      <w:b/>
      <w:bCs/>
      <w:sz w:val="24"/>
      <w:szCs w:val="24"/>
    </w:rPr>
  </w:style>
  <w:style w:type="numbering" w:customStyle="1" w:styleId="11">
    <w:name w:val="Нет списка1"/>
    <w:next w:val="a3"/>
    <w:semiHidden/>
    <w:unhideWhenUsed/>
    <w:rsid w:val="00E3044A"/>
  </w:style>
  <w:style w:type="paragraph" w:styleId="a4">
    <w:name w:val="Body Text"/>
    <w:basedOn w:val="a0"/>
    <w:link w:val="a5"/>
    <w:rsid w:val="00E3044A"/>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E3044A"/>
    <w:rPr>
      <w:rFonts w:ascii="Times New Roman" w:eastAsia="Times New Roman" w:hAnsi="Times New Roman" w:cs="Times New Roman"/>
      <w:sz w:val="24"/>
      <w:szCs w:val="24"/>
    </w:rPr>
  </w:style>
  <w:style w:type="paragraph" w:styleId="21">
    <w:name w:val="Body Text 2"/>
    <w:basedOn w:val="a0"/>
    <w:link w:val="22"/>
    <w:rsid w:val="00E3044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E3044A"/>
    <w:rPr>
      <w:rFonts w:ascii="Times New Roman" w:eastAsia="Times New Roman" w:hAnsi="Times New Roman" w:cs="Times New Roman"/>
      <w:sz w:val="24"/>
      <w:szCs w:val="24"/>
    </w:rPr>
  </w:style>
  <w:style w:type="character" w:customStyle="1" w:styleId="blk">
    <w:name w:val="blk"/>
    <w:rsid w:val="00E3044A"/>
  </w:style>
  <w:style w:type="paragraph" w:styleId="a6">
    <w:name w:val="footer"/>
    <w:aliases w:val="Нижний колонтитул Знак Знак Знак,Нижний колонтитул1,Нижний колонтитул Знак Знак"/>
    <w:basedOn w:val="a0"/>
    <w:link w:val="a7"/>
    <w:uiPriority w:val="99"/>
    <w:rsid w:val="00E3044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E3044A"/>
    <w:rPr>
      <w:rFonts w:ascii="Times New Roman" w:eastAsia="Times New Roman" w:hAnsi="Times New Roman" w:cs="Times New Roman"/>
      <w:sz w:val="24"/>
      <w:szCs w:val="24"/>
    </w:rPr>
  </w:style>
  <w:style w:type="character" w:styleId="a8">
    <w:name w:val="page number"/>
    <w:rsid w:val="00E3044A"/>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E3044A"/>
    <w:pPr>
      <w:widowControl w:val="0"/>
      <w:spacing w:after="0" w:line="240" w:lineRule="auto"/>
    </w:pPr>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E3044A"/>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E3044A"/>
    <w:rPr>
      <w:rFonts w:ascii="Times New Roman" w:eastAsia="Times New Roman" w:hAnsi="Times New Roman" w:cs="Times New Roman"/>
      <w:sz w:val="20"/>
      <w:szCs w:val="20"/>
      <w:lang w:val="en-US"/>
    </w:rPr>
  </w:style>
  <w:style w:type="character" w:styleId="ad">
    <w:name w:val="footnote reference"/>
    <w:aliases w:val="Знак сноски-FN,Ciae niinee-FN,AЗнак сноски зел"/>
    <w:uiPriority w:val="99"/>
    <w:rsid w:val="00E3044A"/>
    <w:rPr>
      <w:rFonts w:cs="Times New Roman"/>
      <w:vertAlign w:val="superscript"/>
    </w:rPr>
  </w:style>
  <w:style w:type="paragraph" w:styleId="23">
    <w:name w:val="List 2"/>
    <w:basedOn w:val="a0"/>
    <w:rsid w:val="00E3044A"/>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uiPriority w:val="99"/>
    <w:rsid w:val="00E3044A"/>
    <w:rPr>
      <w:rFonts w:cs="Times New Roman"/>
      <w:color w:val="0000FF"/>
      <w:u w:val="single"/>
    </w:rPr>
  </w:style>
  <w:style w:type="paragraph" w:styleId="12">
    <w:name w:val="toc 1"/>
    <w:basedOn w:val="a0"/>
    <w:next w:val="a0"/>
    <w:autoRedefine/>
    <w:uiPriority w:val="39"/>
    <w:rsid w:val="00E3044A"/>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E3044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E3044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3044A"/>
    <w:rPr>
      <w:rFonts w:ascii="Times New Roman" w:hAnsi="Times New Roman"/>
      <w:sz w:val="20"/>
      <w:lang w:eastAsia="ru-RU"/>
    </w:rPr>
  </w:style>
  <w:style w:type="paragraph" w:styleId="af">
    <w:name w:val="List Paragraph"/>
    <w:aliases w:val="Содержание. 2 уровень,List Paragraph,ПАРАГРАФ"/>
    <w:basedOn w:val="a0"/>
    <w:link w:val="af0"/>
    <w:uiPriority w:val="34"/>
    <w:qFormat/>
    <w:rsid w:val="00E3044A"/>
    <w:pPr>
      <w:spacing w:before="120" w:after="120" w:line="240" w:lineRule="auto"/>
      <w:ind w:left="708"/>
    </w:pPr>
    <w:rPr>
      <w:rFonts w:ascii="Times New Roman" w:eastAsia="Times New Roman" w:hAnsi="Times New Roman" w:cs="Times New Roman"/>
      <w:sz w:val="24"/>
      <w:szCs w:val="24"/>
    </w:rPr>
  </w:style>
  <w:style w:type="character" w:styleId="af1">
    <w:name w:val="Emphasis"/>
    <w:qFormat/>
    <w:rsid w:val="00E3044A"/>
    <w:rPr>
      <w:rFonts w:cs="Times New Roman"/>
      <w:i/>
    </w:rPr>
  </w:style>
  <w:style w:type="paragraph" w:styleId="af2">
    <w:name w:val="Balloon Text"/>
    <w:basedOn w:val="a0"/>
    <w:link w:val="af3"/>
    <w:uiPriority w:val="99"/>
    <w:rsid w:val="00E3044A"/>
    <w:pPr>
      <w:spacing w:after="0" w:line="240" w:lineRule="auto"/>
    </w:pPr>
    <w:rPr>
      <w:rFonts w:ascii="Segoe UI" w:eastAsia="Times New Roman" w:hAnsi="Segoe UI" w:cs="Times New Roman"/>
      <w:sz w:val="18"/>
      <w:szCs w:val="18"/>
    </w:rPr>
  </w:style>
  <w:style w:type="character" w:customStyle="1" w:styleId="af3">
    <w:name w:val="Текст выноски Знак"/>
    <w:basedOn w:val="a1"/>
    <w:link w:val="af2"/>
    <w:uiPriority w:val="99"/>
    <w:rsid w:val="00E3044A"/>
    <w:rPr>
      <w:rFonts w:ascii="Segoe UI" w:eastAsia="Times New Roman" w:hAnsi="Segoe UI" w:cs="Times New Roman"/>
      <w:sz w:val="18"/>
      <w:szCs w:val="18"/>
    </w:rPr>
  </w:style>
  <w:style w:type="paragraph" w:customStyle="1" w:styleId="ConsPlusNormal">
    <w:name w:val="ConsPlusNormal"/>
    <w:rsid w:val="00E3044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E3044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1"/>
    <w:link w:val="af4"/>
    <w:uiPriority w:val="99"/>
    <w:rsid w:val="00E3044A"/>
    <w:rPr>
      <w:rFonts w:ascii="Times New Roman" w:eastAsia="Times New Roman" w:hAnsi="Times New Roman" w:cs="Times New Roman"/>
      <w:sz w:val="24"/>
      <w:szCs w:val="24"/>
    </w:rPr>
  </w:style>
  <w:style w:type="character" w:customStyle="1" w:styleId="110">
    <w:name w:val="Текст примечания Знак11"/>
    <w:uiPriority w:val="99"/>
    <w:rsid w:val="00E3044A"/>
    <w:rPr>
      <w:rFonts w:cs="Times New Roman"/>
      <w:sz w:val="20"/>
      <w:szCs w:val="20"/>
    </w:rPr>
  </w:style>
  <w:style w:type="paragraph" w:styleId="af6">
    <w:name w:val="annotation text"/>
    <w:basedOn w:val="a0"/>
    <w:link w:val="af7"/>
    <w:uiPriority w:val="99"/>
    <w:unhideWhenUsed/>
    <w:rsid w:val="00E3044A"/>
    <w:pPr>
      <w:spacing w:after="0" w:line="240" w:lineRule="auto"/>
    </w:pPr>
    <w:rPr>
      <w:rFonts w:ascii="Calibri" w:eastAsia="Times New Roman" w:hAnsi="Calibri" w:cs="Times New Roman"/>
      <w:sz w:val="20"/>
      <w:szCs w:val="20"/>
    </w:rPr>
  </w:style>
  <w:style w:type="character" w:customStyle="1" w:styleId="af7">
    <w:name w:val="Текст примечания Знак"/>
    <w:basedOn w:val="a1"/>
    <w:link w:val="af6"/>
    <w:uiPriority w:val="99"/>
    <w:rsid w:val="00E3044A"/>
    <w:rPr>
      <w:rFonts w:ascii="Calibri" w:eastAsia="Times New Roman" w:hAnsi="Calibri" w:cs="Times New Roman"/>
      <w:sz w:val="20"/>
      <w:szCs w:val="20"/>
    </w:rPr>
  </w:style>
  <w:style w:type="character" w:customStyle="1" w:styleId="13">
    <w:name w:val="Текст примечания Знак1"/>
    <w:uiPriority w:val="99"/>
    <w:rsid w:val="00E3044A"/>
    <w:rPr>
      <w:rFonts w:cs="Times New Roman"/>
      <w:sz w:val="20"/>
      <w:szCs w:val="20"/>
    </w:rPr>
  </w:style>
  <w:style w:type="character" w:customStyle="1" w:styleId="111">
    <w:name w:val="Тема примечания Знак11"/>
    <w:uiPriority w:val="99"/>
    <w:rsid w:val="00E3044A"/>
    <w:rPr>
      <w:rFonts w:cs="Times New Roman"/>
      <w:b/>
      <w:bCs/>
      <w:sz w:val="20"/>
      <w:szCs w:val="20"/>
    </w:rPr>
  </w:style>
  <w:style w:type="paragraph" w:styleId="af8">
    <w:name w:val="annotation subject"/>
    <w:basedOn w:val="af6"/>
    <w:next w:val="af6"/>
    <w:link w:val="af9"/>
    <w:uiPriority w:val="99"/>
    <w:unhideWhenUsed/>
    <w:rsid w:val="00E3044A"/>
    <w:rPr>
      <w:rFonts w:ascii="Times New Roman" w:hAnsi="Times New Roman"/>
      <w:b/>
      <w:bCs/>
    </w:rPr>
  </w:style>
  <w:style w:type="character" w:customStyle="1" w:styleId="af9">
    <w:name w:val="Тема примечания Знак"/>
    <w:basedOn w:val="af7"/>
    <w:link w:val="af8"/>
    <w:uiPriority w:val="99"/>
    <w:rsid w:val="00E3044A"/>
    <w:rPr>
      <w:rFonts w:ascii="Times New Roman" w:eastAsia="Times New Roman" w:hAnsi="Times New Roman" w:cs="Times New Roman"/>
      <w:b/>
      <w:bCs/>
      <w:sz w:val="20"/>
      <w:szCs w:val="20"/>
    </w:rPr>
  </w:style>
  <w:style w:type="character" w:customStyle="1" w:styleId="14">
    <w:name w:val="Тема примечания Знак1"/>
    <w:uiPriority w:val="99"/>
    <w:rsid w:val="00E3044A"/>
    <w:rPr>
      <w:rFonts w:cs="Times New Roman"/>
      <w:b/>
      <w:bCs/>
      <w:sz w:val="20"/>
      <w:szCs w:val="20"/>
    </w:rPr>
  </w:style>
  <w:style w:type="paragraph" w:styleId="25">
    <w:name w:val="Body Text Indent 2"/>
    <w:basedOn w:val="a0"/>
    <w:link w:val="26"/>
    <w:rsid w:val="00E3044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E3044A"/>
    <w:rPr>
      <w:rFonts w:ascii="Times New Roman" w:eastAsia="Times New Roman" w:hAnsi="Times New Roman" w:cs="Times New Roman"/>
      <w:sz w:val="24"/>
      <w:szCs w:val="24"/>
    </w:rPr>
  </w:style>
  <w:style w:type="character" w:customStyle="1" w:styleId="apple-converted-space">
    <w:name w:val="apple-converted-space"/>
    <w:uiPriority w:val="99"/>
    <w:rsid w:val="00E3044A"/>
  </w:style>
  <w:style w:type="character" w:customStyle="1" w:styleId="afa">
    <w:name w:val="Цветовое выделение"/>
    <w:uiPriority w:val="99"/>
    <w:rsid w:val="00E3044A"/>
    <w:rPr>
      <w:b/>
      <w:color w:val="26282F"/>
    </w:rPr>
  </w:style>
  <w:style w:type="character" w:customStyle="1" w:styleId="afb">
    <w:name w:val="Гипертекстовая ссылка"/>
    <w:uiPriority w:val="99"/>
    <w:rsid w:val="00E3044A"/>
    <w:rPr>
      <w:b/>
      <w:color w:val="106BBE"/>
    </w:rPr>
  </w:style>
  <w:style w:type="character" w:customStyle="1" w:styleId="afc">
    <w:name w:val="Активная гипертекстовая ссылка"/>
    <w:uiPriority w:val="99"/>
    <w:rsid w:val="00E3044A"/>
    <w:rPr>
      <w:b/>
      <w:color w:val="106BBE"/>
      <w:u w:val="single"/>
    </w:rPr>
  </w:style>
  <w:style w:type="paragraph" w:customStyle="1" w:styleId="afd">
    <w:name w:val="Внимание"/>
    <w:basedOn w:val="a0"/>
    <w:next w:val="a0"/>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e">
    <w:name w:val="Внимание: криминал!!"/>
    <w:basedOn w:val="afd"/>
    <w:next w:val="a0"/>
    <w:uiPriority w:val="99"/>
    <w:rsid w:val="00E3044A"/>
  </w:style>
  <w:style w:type="paragraph" w:customStyle="1" w:styleId="aff">
    <w:name w:val="Внимание: недобросовестность!"/>
    <w:basedOn w:val="afd"/>
    <w:next w:val="a0"/>
    <w:uiPriority w:val="99"/>
    <w:rsid w:val="00E3044A"/>
  </w:style>
  <w:style w:type="character" w:customStyle="1" w:styleId="aff0">
    <w:name w:val="Выделение для Базового Поиска"/>
    <w:uiPriority w:val="99"/>
    <w:rsid w:val="00E3044A"/>
    <w:rPr>
      <w:b/>
      <w:color w:val="0058A9"/>
    </w:rPr>
  </w:style>
  <w:style w:type="character" w:customStyle="1" w:styleId="aff1">
    <w:name w:val="Выделение для Базового Поиска (курсив)"/>
    <w:uiPriority w:val="99"/>
    <w:rsid w:val="00E3044A"/>
    <w:rPr>
      <w:b/>
      <w:i/>
      <w:color w:val="0058A9"/>
    </w:rPr>
  </w:style>
  <w:style w:type="paragraph" w:customStyle="1" w:styleId="aff2">
    <w:name w:val="Дочерний элемент списка"/>
    <w:basedOn w:val="a0"/>
    <w:next w:val="a0"/>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0"/>
    <w:next w:val="a0"/>
    <w:uiPriority w:val="99"/>
    <w:rsid w:val="00E3044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3"/>
    <w:next w:val="a0"/>
    <w:uiPriority w:val="99"/>
    <w:rsid w:val="00E3044A"/>
    <w:rPr>
      <w:b/>
      <w:bCs/>
      <w:color w:val="0058A9"/>
      <w:shd w:val="clear" w:color="auto" w:fill="ECE9D8"/>
    </w:rPr>
  </w:style>
  <w:style w:type="paragraph" w:customStyle="1" w:styleId="aff4">
    <w:name w:val="Заголовок группы контролов"/>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0"/>
    <w:uiPriority w:val="99"/>
    <w:rsid w:val="00E3044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7">
    <w:name w:val="Заголовок своего сообщения"/>
    <w:uiPriority w:val="99"/>
    <w:rsid w:val="00E3044A"/>
    <w:rPr>
      <w:b/>
      <w:color w:val="26282F"/>
    </w:rPr>
  </w:style>
  <w:style w:type="paragraph" w:customStyle="1" w:styleId="aff8">
    <w:name w:val="Заголовок статьи"/>
    <w:basedOn w:val="a0"/>
    <w:next w:val="a0"/>
    <w:uiPriority w:val="99"/>
    <w:rsid w:val="00E3044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9">
    <w:name w:val="Заголовок чужого сообщения"/>
    <w:uiPriority w:val="99"/>
    <w:rsid w:val="00E3044A"/>
    <w:rPr>
      <w:b/>
      <w:color w:val="FF0000"/>
    </w:rPr>
  </w:style>
  <w:style w:type="paragraph" w:customStyle="1" w:styleId="affa">
    <w:name w:val="Заголовок ЭР (левое окно)"/>
    <w:basedOn w:val="a0"/>
    <w:next w:val="a0"/>
    <w:uiPriority w:val="99"/>
    <w:rsid w:val="00E3044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0"/>
    <w:uiPriority w:val="99"/>
    <w:rsid w:val="00E3044A"/>
    <w:pPr>
      <w:spacing w:after="0"/>
      <w:jc w:val="left"/>
    </w:pPr>
  </w:style>
  <w:style w:type="paragraph" w:customStyle="1" w:styleId="affc">
    <w:name w:val="Интерактивный заголовок"/>
    <w:basedOn w:val="15"/>
    <w:next w:val="a0"/>
    <w:uiPriority w:val="99"/>
    <w:rsid w:val="00E3044A"/>
    <w:rPr>
      <w:u w:val="single"/>
    </w:rPr>
  </w:style>
  <w:style w:type="paragraph" w:customStyle="1" w:styleId="affd">
    <w:name w:val="Текст информации об изменениях"/>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0"/>
    <w:uiPriority w:val="99"/>
    <w:rsid w:val="00E3044A"/>
    <w:pPr>
      <w:spacing w:before="180"/>
      <w:ind w:left="360" w:right="360" w:firstLine="0"/>
    </w:pPr>
    <w:rPr>
      <w:shd w:val="clear" w:color="auto" w:fill="EAEFED"/>
    </w:rPr>
  </w:style>
  <w:style w:type="paragraph" w:customStyle="1" w:styleId="afff">
    <w:name w:val="Текст (справка)"/>
    <w:basedOn w:val="a0"/>
    <w:next w:val="a0"/>
    <w:uiPriority w:val="99"/>
    <w:rsid w:val="00E3044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0"/>
    <w:uiPriority w:val="99"/>
    <w:rsid w:val="00E3044A"/>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E3044A"/>
    <w:rPr>
      <w:i/>
      <w:iCs/>
    </w:rPr>
  </w:style>
  <w:style w:type="paragraph" w:customStyle="1" w:styleId="afff2">
    <w:name w:val="Текст (лев. подпись)"/>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0"/>
    <w:uiPriority w:val="99"/>
    <w:rsid w:val="00E3044A"/>
    <w:rPr>
      <w:sz w:val="14"/>
      <w:szCs w:val="14"/>
    </w:rPr>
  </w:style>
  <w:style w:type="paragraph" w:customStyle="1" w:styleId="afff4">
    <w:name w:val="Текст (прав. подпись)"/>
    <w:basedOn w:val="a0"/>
    <w:next w:val="a0"/>
    <w:uiPriority w:val="99"/>
    <w:rsid w:val="00E3044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0"/>
    <w:uiPriority w:val="99"/>
    <w:rsid w:val="00E3044A"/>
    <w:rPr>
      <w:sz w:val="14"/>
      <w:szCs w:val="14"/>
    </w:rPr>
  </w:style>
  <w:style w:type="paragraph" w:customStyle="1" w:styleId="afff6">
    <w:name w:val="Комментарий пользователя"/>
    <w:basedOn w:val="afff0"/>
    <w:next w:val="a0"/>
    <w:uiPriority w:val="99"/>
    <w:rsid w:val="00E3044A"/>
    <w:pPr>
      <w:jc w:val="left"/>
    </w:pPr>
    <w:rPr>
      <w:shd w:val="clear" w:color="auto" w:fill="FFDFE0"/>
    </w:rPr>
  </w:style>
  <w:style w:type="paragraph" w:customStyle="1" w:styleId="afff7">
    <w:name w:val="Куда обратиться?"/>
    <w:basedOn w:val="afd"/>
    <w:next w:val="a0"/>
    <w:uiPriority w:val="99"/>
    <w:rsid w:val="00E3044A"/>
  </w:style>
  <w:style w:type="paragraph" w:customStyle="1" w:styleId="afff8">
    <w:name w:val="Моноширинный"/>
    <w:basedOn w:val="a0"/>
    <w:next w:val="a0"/>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9">
    <w:name w:val="Найденные слова"/>
    <w:uiPriority w:val="99"/>
    <w:rsid w:val="00E3044A"/>
    <w:rPr>
      <w:b/>
      <w:color w:val="26282F"/>
      <w:shd w:val="clear" w:color="auto" w:fill="FFF580"/>
    </w:rPr>
  </w:style>
  <w:style w:type="paragraph" w:customStyle="1" w:styleId="afffa">
    <w:name w:val="Напишите нам"/>
    <w:basedOn w:val="a0"/>
    <w:next w:val="a0"/>
    <w:uiPriority w:val="99"/>
    <w:rsid w:val="00E3044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b">
    <w:name w:val="Не вступил в силу"/>
    <w:uiPriority w:val="99"/>
    <w:rsid w:val="00E3044A"/>
    <w:rPr>
      <w:b/>
      <w:color w:val="000000"/>
      <w:shd w:val="clear" w:color="auto" w:fill="D8EDE8"/>
    </w:rPr>
  </w:style>
  <w:style w:type="paragraph" w:customStyle="1" w:styleId="afffc">
    <w:name w:val="Необходимые документы"/>
    <w:basedOn w:val="afd"/>
    <w:next w:val="a0"/>
    <w:uiPriority w:val="99"/>
    <w:rsid w:val="00E3044A"/>
    <w:pPr>
      <w:ind w:firstLine="118"/>
    </w:pPr>
  </w:style>
  <w:style w:type="paragraph" w:customStyle="1" w:styleId="afffd">
    <w:name w:val="Нормальный (таблица)"/>
    <w:basedOn w:val="a0"/>
    <w:next w:val="a0"/>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e">
    <w:name w:val="Таблицы (моноширинный)"/>
    <w:basedOn w:val="a0"/>
    <w:next w:val="a0"/>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
    <w:name w:val="Оглавление"/>
    <w:basedOn w:val="afffe"/>
    <w:next w:val="a0"/>
    <w:uiPriority w:val="99"/>
    <w:rsid w:val="00E3044A"/>
    <w:pPr>
      <w:ind w:left="140"/>
    </w:pPr>
  </w:style>
  <w:style w:type="character" w:customStyle="1" w:styleId="affff0">
    <w:name w:val="Опечатки"/>
    <w:uiPriority w:val="99"/>
    <w:rsid w:val="00E3044A"/>
    <w:rPr>
      <w:color w:val="FF0000"/>
    </w:rPr>
  </w:style>
  <w:style w:type="paragraph" w:customStyle="1" w:styleId="affff1">
    <w:name w:val="Переменная часть"/>
    <w:basedOn w:val="aff3"/>
    <w:next w:val="a0"/>
    <w:uiPriority w:val="99"/>
    <w:rsid w:val="00E3044A"/>
    <w:rPr>
      <w:sz w:val="18"/>
      <w:szCs w:val="18"/>
    </w:rPr>
  </w:style>
  <w:style w:type="paragraph" w:customStyle="1" w:styleId="affff2">
    <w:name w:val="Подвал для информации об изменениях"/>
    <w:basedOn w:val="1"/>
    <w:next w:val="a0"/>
    <w:uiPriority w:val="99"/>
    <w:rsid w:val="00E3044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E3044A"/>
    <w:rPr>
      <w:b/>
      <w:bCs/>
    </w:rPr>
  </w:style>
  <w:style w:type="paragraph" w:customStyle="1" w:styleId="affff4">
    <w:name w:val="Подчёркнуный текст"/>
    <w:basedOn w:val="a0"/>
    <w:next w:val="a0"/>
    <w:uiPriority w:val="99"/>
    <w:rsid w:val="00E3044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3"/>
    <w:next w:val="a0"/>
    <w:uiPriority w:val="99"/>
    <w:rsid w:val="00E3044A"/>
    <w:rPr>
      <w:sz w:val="20"/>
      <w:szCs w:val="20"/>
    </w:rPr>
  </w:style>
  <w:style w:type="paragraph" w:customStyle="1" w:styleId="affff6">
    <w:name w:val="Прижатый влево"/>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d"/>
    <w:next w:val="a0"/>
    <w:uiPriority w:val="99"/>
    <w:rsid w:val="00E3044A"/>
  </w:style>
  <w:style w:type="paragraph" w:customStyle="1" w:styleId="affff8">
    <w:name w:val="Примечание."/>
    <w:basedOn w:val="afd"/>
    <w:next w:val="a0"/>
    <w:uiPriority w:val="99"/>
    <w:rsid w:val="00E3044A"/>
  </w:style>
  <w:style w:type="character" w:customStyle="1" w:styleId="affff9">
    <w:name w:val="Продолжение ссылки"/>
    <w:uiPriority w:val="99"/>
    <w:rsid w:val="00E3044A"/>
  </w:style>
  <w:style w:type="paragraph" w:customStyle="1" w:styleId="affffa">
    <w:name w:val="Словарная статья"/>
    <w:basedOn w:val="a0"/>
    <w:next w:val="a0"/>
    <w:uiPriority w:val="99"/>
    <w:rsid w:val="00E3044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E3044A"/>
    <w:rPr>
      <w:b/>
      <w:color w:val="26282F"/>
    </w:rPr>
  </w:style>
  <w:style w:type="character" w:customStyle="1" w:styleId="affffc">
    <w:name w:val="Сравнение редакций. Добавленный фрагмент"/>
    <w:uiPriority w:val="99"/>
    <w:rsid w:val="00E3044A"/>
    <w:rPr>
      <w:color w:val="000000"/>
      <w:shd w:val="clear" w:color="auto" w:fill="C1D7FF"/>
    </w:rPr>
  </w:style>
  <w:style w:type="character" w:customStyle="1" w:styleId="affffd">
    <w:name w:val="Сравнение редакций. Удаленный фрагмент"/>
    <w:uiPriority w:val="99"/>
    <w:rsid w:val="00E3044A"/>
    <w:rPr>
      <w:color w:val="000000"/>
      <w:shd w:val="clear" w:color="auto" w:fill="C4C413"/>
    </w:rPr>
  </w:style>
  <w:style w:type="paragraph" w:customStyle="1" w:styleId="affffe">
    <w:name w:val="Ссылка на официальную публикацию"/>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E3044A"/>
    <w:rPr>
      <w:b/>
      <w:color w:val="749232"/>
    </w:rPr>
  </w:style>
  <w:style w:type="paragraph" w:customStyle="1" w:styleId="afffff0">
    <w:name w:val="Текст в таблице"/>
    <w:basedOn w:val="afffd"/>
    <w:next w:val="a0"/>
    <w:uiPriority w:val="99"/>
    <w:rsid w:val="00E3044A"/>
    <w:pPr>
      <w:ind w:firstLine="500"/>
    </w:pPr>
  </w:style>
  <w:style w:type="paragraph" w:customStyle="1" w:styleId="afffff1">
    <w:name w:val="Текст ЭР (см. также)"/>
    <w:basedOn w:val="a0"/>
    <w:next w:val="a0"/>
    <w:uiPriority w:val="99"/>
    <w:rsid w:val="00E3044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E3044A"/>
    <w:rPr>
      <w:b/>
      <w:strike/>
      <w:color w:val="666600"/>
    </w:rPr>
  </w:style>
  <w:style w:type="paragraph" w:customStyle="1" w:styleId="afffff4">
    <w:name w:val="Формула"/>
    <w:basedOn w:val="a0"/>
    <w:next w:val="a0"/>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d"/>
    <w:next w:val="a0"/>
    <w:uiPriority w:val="99"/>
    <w:rsid w:val="00E3044A"/>
    <w:pPr>
      <w:jc w:val="center"/>
    </w:pPr>
  </w:style>
  <w:style w:type="paragraph" w:customStyle="1" w:styleId="-">
    <w:name w:val="ЭР-содержание (правое окно)"/>
    <w:basedOn w:val="a0"/>
    <w:next w:val="a0"/>
    <w:uiPriority w:val="99"/>
    <w:rsid w:val="00E3044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304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E3044A"/>
    <w:rPr>
      <w:rFonts w:cs="Times New Roman"/>
      <w:sz w:val="16"/>
    </w:rPr>
  </w:style>
  <w:style w:type="paragraph" w:styleId="41">
    <w:name w:val="toc 4"/>
    <w:basedOn w:val="a0"/>
    <w:next w:val="a0"/>
    <w:autoRedefine/>
    <w:rsid w:val="00E3044A"/>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rsid w:val="00E3044A"/>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rsid w:val="00E3044A"/>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rsid w:val="00E3044A"/>
    <w:pPr>
      <w:spacing w:after="0" w:line="240" w:lineRule="auto"/>
      <w:ind w:left="1440"/>
    </w:pPr>
    <w:rPr>
      <w:rFonts w:ascii="Calibri" w:eastAsia="Times New Roman" w:hAnsi="Calibri" w:cs="Calibri"/>
      <w:sz w:val="20"/>
      <w:szCs w:val="20"/>
      <w:lang w:eastAsia="ru-RU"/>
    </w:rPr>
  </w:style>
  <w:style w:type="paragraph" w:styleId="81">
    <w:name w:val="toc 8"/>
    <w:basedOn w:val="a0"/>
    <w:next w:val="a0"/>
    <w:autoRedefine/>
    <w:rsid w:val="00E3044A"/>
    <w:pPr>
      <w:spacing w:after="0" w:line="240" w:lineRule="auto"/>
      <w:ind w:left="1680"/>
    </w:pPr>
    <w:rPr>
      <w:rFonts w:ascii="Calibri" w:eastAsia="Times New Roman" w:hAnsi="Calibri" w:cs="Calibri"/>
      <w:sz w:val="20"/>
      <w:szCs w:val="20"/>
      <w:lang w:eastAsia="ru-RU"/>
    </w:rPr>
  </w:style>
  <w:style w:type="paragraph" w:styleId="91">
    <w:name w:val="toc 9"/>
    <w:basedOn w:val="a0"/>
    <w:next w:val="a0"/>
    <w:autoRedefine/>
    <w:rsid w:val="00E3044A"/>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E304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uiPriority w:val="39"/>
    <w:rsid w:val="00E3044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E3044A"/>
    <w:pPr>
      <w:spacing w:after="0" w:line="240" w:lineRule="auto"/>
    </w:pPr>
    <w:rPr>
      <w:rFonts w:ascii="Calibri" w:eastAsia="Times New Roman" w:hAnsi="Calibri" w:cs="Times New Roman"/>
      <w:sz w:val="20"/>
      <w:szCs w:val="20"/>
    </w:rPr>
  </w:style>
  <w:style w:type="character" w:customStyle="1" w:styleId="afffff9">
    <w:name w:val="Текст концевой сноски Знак"/>
    <w:basedOn w:val="a1"/>
    <w:link w:val="afffff8"/>
    <w:uiPriority w:val="99"/>
    <w:semiHidden/>
    <w:rsid w:val="00E3044A"/>
    <w:rPr>
      <w:rFonts w:ascii="Calibri" w:eastAsia="Times New Roman" w:hAnsi="Calibri" w:cs="Times New Roman"/>
      <w:sz w:val="20"/>
      <w:szCs w:val="20"/>
    </w:rPr>
  </w:style>
  <w:style w:type="character" w:styleId="afffffa">
    <w:name w:val="endnote reference"/>
    <w:uiPriority w:val="99"/>
    <w:semiHidden/>
    <w:unhideWhenUsed/>
    <w:rsid w:val="00E3044A"/>
    <w:rPr>
      <w:rFonts w:cs="Times New Roman"/>
      <w:vertAlign w:val="superscript"/>
    </w:rPr>
  </w:style>
  <w:style w:type="character" w:customStyle="1" w:styleId="af0">
    <w:name w:val="Абзац списка Знак"/>
    <w:aliases w:val="Содержание. 2 уровень Знак,List Paragraph Знак,ПАРАГРАФ Знак"/>
    <w:link w:val="af"/>
    <w:uiPriority w:val="34"/>
    <w:qFormat/>
    <w:locked/>
    <w:rsid w:val="00E3044A"/>
    <w:rPr>
      <w:rFonts w:ascii="Times New Roman" w:eastAsia="Times New Roman" w:hAnsi="Times New Roman"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locked/>
    <w:rsid w:val="00E3044A"/>
    <w:rPr>
      <w:rFonts w:ascii="Times New Roman" w:eastAsia="Times New Roman" w:hAnsi="Times New Roman" w:cs="Times New Roman"/>
      <w:sz w:val="24"/>
      <w:szCs w:val="24"/>
      <w:lang w:val="en-US" w:eastAsia="nl-NL"/>
    </w:rPr>
  </w:style>
  <w:style w:type="character" w:styleId="afffffb">
    <w:name w:val="Strong"/>
    <w:uiPriority w:val="22"/>
    <w:qFormat/>
    <w:rsid w:val="00E3044A"/>
    <w:rPr>
      <w:b/>
      <w:bCs/>
    </w:rPr>
  </w:style>
  <w:style w:type="table" w:customStyle="1" w:styleId="TableNormal">
    <w:name w:val="Table Normal"/>
    <w:uiPriority w:val="2"/>
    <w:semiHidden/>
    <w:unhideWhenUsed/>
    <w:qFormat/>
    <w:rsid w:val="00E3044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3044A"/>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E3044A"/>
    <w:rPr>
      <w:color w:val="0000FF"/>
      <w:u w:val="single"/>
    </w:rPr>
  </w:style>
  <w:style w:type="character" w:styleId="afffffd">
    <w:name w:val="Subtle Emphasis"/>
    <w:uiPriority w:val="19"/>
    <w:qFormat/>
    <w:rsid w:val="00E3044A"/>
    <w:rPr>
      <w:i/>
      <w:iCs/>
      <w:color w:val="404040"/>
    </w:rPr>
  </w:style>
  <w:style w:type="table" w:customStyle="1" w:styleId="16">
    <w:name w:val="Сетка таблицы1"/>
    <w:basedOn w:val="a2"/>
    <w:next w:val="afffff7"/>
    <w:uiPriority w:val="39"/>
    <w:rsid w:val="00252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No Spacing"/>
    <w:basedOn w:val="a0"/>
    <w:link w:val="affffff"/>
    <w:uiPriority w:val="99"/>
    <w:qFormat/>
    <w:rsid w:val="00DC13A5"/>
    <w:pPr>
      <w:spacing w:after="0" w:line="240" w:lineRule="auto"/>
      <w:jc w:val="both"/>
    </w:pPr>
    <w:rPr>
      <w:rFonts w:ascii="Times New Roman" w:eastAsia="Times New Roman" w:hAnsi="Times New Roman" w:cs="Times New Roman"/>
      <w:sz w:val="24"/>
      <w:szCs w:val="24"/>
    </w:rPr>
  </w:style>
  <w:style w:type="character" w:customStyle="1" w:styleId="affffff">
    <w:name w:val="Без интервала Знак"/>
    <w:link w:val="afffffe"/>
    <w:uiPriority w:val="99"/>
    <w:locked/>
    <w:rsid w:val="00DC13A5"/>
    <w:rPr>
      <w:rFonts w:ascii="Times New Roman" w:eastAsia="Times New Roman" w:hAnsi="Times New Roman" w:cs="Times New Roman"/>
      <w:sz w:val="24"/>
      <w:szCs w:val="24"/>
    </w:rPr>
  </w:style>
  <w:style w:type="character" w:customStyle="1" w:styleId="affffff0">
    <w:name w:val="Основной текст_"/>
    <w:link w:val="17"/>
    <w:locked/>
    <w:rsid w:val="00DC13A5"/>
    <w:rPr>
      <w:rFonts w:ascii="Arial" w:hAnsi="Arial"/>
      <w:sz w:val="16"/>
      <w:shd w:val="clear" w:color="auto" w:fill="FFFFFF"/>
    </w:rPr>
  </w:style>
  <w:style w:type="paragraph" w:customStyle="1" w:styleId="17">
    <w:name w:val="Основной текст1"/>
    <w:basedOn w:val="a0"/>
    <w:link w:val="affffff0"/>
    <w:uiPriority w:val="99"/>
    <w:rsid w:val="00DC13A5"/>
    <w:pPr>
      <w:shd w:val="clear" w:color="auto" w:fill="FFFFFF"/>
      <w:spacing w:before="60" w:after="120" w:line="221" w:lineRule="exact"/>
    </w:pPr>
    <w:rPr>
      <w:rFonts w:ascii="Arial" w:hAnsi="Arial"/>
      <w:sz w:val="16"/>
    </w:rPr>
  </w:style>
  <w:style w:type="character" w:customStyle="1" w:styleId="hl">
    <w:name w:val="hl"/>
    <w:rsid w:val="00DC13A5"/>
  </w:style>
  <w:style w:type="character" w:customStyle="1" w:styleId="value">
    <w:name w:val="value"/>
    <w:rsid w:val="00DC13A5"/>
  </w:style>
  <w:style w:type="paragraph" w:customStyle="1" w:styleId="120">
    <w:name w:val="таблСлева12"/>
    <w:basedOn w:val="a0"/>
    <w:uiPriority w:val="3"/>
    <w:qFormat/>
    <w:rsid w:val="00DC13A5"/>
    <w:pPr>
      <w:snapToGrid w:val="0"/>
      <w:spacing w:after="0" w:line="240" w:lineRule="auto"/>
    </w:pPr>
    <w:rPr>
      <w:rFonts w:ascii="Times New Roman" w:eastAsia="Times New Roman" w:hAnsi="Times New Roman" w:cs="Times New Roman"/>
      <w:iCs/>
      <w:sz w:val="24"/>
      <w:szCs w:val="28"/>
      <w:lang w:eastAsia="ru-RU"/>
    </w:rPr>
  </w:style>
  <w:style w:type="character" w:customStyle="1" w:styleId="50">
    <w:name w:val="Заголовок 5 Знак"/>
    <w:basedOn w:val="a1"/>
    <w:link w:val="5"/>
    <w:uiPriority w:val="9"/>
    <w:rsid w:val="002D6560"/>
    <w:rPr>
      <w:rFonts w:ascii="Times New Roman" w:eastAsia="PMingLiU" w:hAnsi="Times New Roman" w:cs="Times New Roman"/>
      <w:b/>
      <w:color w:val="000000"/>
      <w:lang w:eastAsia="ru-RU"/>
    </w:rPr>
  </w:style>
  <w:style w:type="character" w:customStyle="1" w:styleId="60">
    <w:name w:val="Заголовок 6 Знак"/>
    <w:basedOn w:val="a1"/>
    <w:link w:val="6"/>
    <w:uiPriority w:val="9"/>
    <w:rsid w:val="002D6560"/>
    <w:rPr>
      <w:rFonts w:ascii="Times New Roman" w:eastAsia="Times New Roman" w:hAnsi="Times New Roman" w:cs="Times New Roman"/>
      <w:b/>
      <w:bCs/>
      <w:lang w:eastAsia="ru-RU"/>
    </w:rPr>
  </w:style>
  <w:style w:type="character" w:customStyle="1" w:styleId="70">
    <w:name w:val="Заголовок 7 Знак"/>
    <w:basedOn w:val="a1"/>
    <w:link w:val="7"/>
    <w:uiPriority w:val="9"/>
    <w:semiHidden/>
    <w:rsid w:val="002D6560"/>
    <w:rPr>
      <w:rFonts w:ascii="Cambria" w:eastAsia="Times New Roman" w:hAnsi="Cambria" w:cs="Times New Roman"/>
      <w:i/>
      <w:iCs/>
      <w:color w:val="404040"/>
      <w:lang w:eastAsia="ru-RU"/>
    </w:rPr>
  </w:style>
  <w:style w:type="character" w:customStyle="1" w:styleId="80">
    <w:name w:val="Заголовок 8 Знак"/>
    <w:basedOn w:val="a1"/>
    <w:link w:val="8"/>
    <w:uiPriority w:val="99"/>
    <w:rsid w:val="002D6560"/>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
    <w:semiHidden/>
    <w:rsid w:val="002D6560"/>
    <w:rPr>
      <w:rFonts w:ascii="Cambria" w:eastAsia="Times New Roman" w:hAnsi="Cambria" w:cs="Times New Roman"/>
      <w:i/>
      <w:iCs/>
      <w:color w:val="404040"/>
      <w:sz w:val="20"/>
      <w:szCs w:val="20"/>
      <w:lang w:eastAsia="ru-RU"/>
    </w:rPr>
  </w:style>
  <w:style w:type="character" w:customStyle="1" w:styleId="markedcontent">
    <w:name w:val="markedcontent"/>
    <w:rsid w:val="002D6560"/>
  </w:style>
  <w:style w:type="paragraph" w:customStyle="1" w:styleId="228bf8a64b8551e1msonormal">
    <w:name w:val="228bf8a64b8551e1msonormal"/>
    <w:basedOn w:val="a0"/>
    <w:rsid w:val="002D65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ts">
    <w:name w:val="dots"/>
    <w:rsid w:val="002D6560"/>
  </w:style>
  <w:style w:type="paragraph" w:customStyle="1" w:styleId="c7">
    <w:name w:val="c7"/>
    <w:basedOn w:val="a0"/>
    <w:rsid w:val="002D65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rsid w:val="002D6560"/>
  </w:style>
  <w:style w:type="character" w:customStyle="1" w:styleId="c5">
    <w:name w:val="c5"/>
    <w:rsid w:val="002D6560"/>
  </w:style>
  <w:style w:type="character" w:customStyle="1" w:styleId="extended-textshort">
    <w:name w:val="extended-text__short"/>
    <w:rsid w:val="002D6560"/>
  </w:style>
  <w:style w:type="paragraph" w:styleId="affffff1">
    <w:name w:val="Subtitle"/>
    <w:basedOn w:val="a0"/>
    <w:next w:val="a0"/>
    <w:link w:val="affffff2"/>
    <w:uiPriority w:val="99"/>
    <w:qFormat/>
    <w:rsid w:val="002D6560"/>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1"/>
    <w:link w:val="affffff1"/>
    <w:uiPriority w:val="99"/>
    <w:rsid w:val="002D6560"/>
    <w:rPr>
      <w:rFonts w:ascii="Cambria" w:eastAsia="Times New Roman" w:hAnsi="Cambria" w:cs="Times New Roman"/>
      <w:sz w:val="24"/>
      <w:szCs w:val="24"/>
      <w:lang w:eastAsia="ru-RU"/>
    </w:rPr>
  </w:style>
  <w:style w:type="character" w:customStyle="1" w:styleId="highlightedsearchterm">
    <w:name w:val="highlightedsearchterm"/>
    <w:rsid w:val="002D6560"/>
  </w:style>
  <w:style w:type="character" w:customStyle="1" w:styleId="googqs-tidbit">
    <w:name w:val="goog_qs-tidbit"/>
    <w:rsid w:val="002D6560"/>
  </w:style>
  <w:style w:type="paragraph" w:customStyle="1" w:styleId="210">
    <w:name w:val="Основной текст 21"/>
    <w:basedOn w:val="a0"/>
    <w:rsid w:val="002D6560"/>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f3">
    <w:name w:val="List"/>
    <w:basedOn w:val="a0"/>
    <w:uiPriority w:val="99"/>
    <w:rsid w:val="002D6560"/>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0"/>
    <w:uiPriority w:val="99"/>
    <w:rsid w:val="002D6560"/>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2D6560"/>
    <w:rPr>
      <w:rFonts w:ascii="Times New Roman" w:hAnsi="Times New Roman" w:cs="Times New Roman"/>
      <w:b/>
      <w:bCs/>
      <w:sz w:val="20"/>
      <w:szCs w:val="20"/>
    </w:rPr>
  </w:style>
  <w:style w:type="character" w:customStyle="1" w:styleId="FontStyle193">
    <w:name w:val="Font Style193"/>
    <w:uiPriority w:val="99"/>
    <w:rsid w:val="002D6560"/>
    <w:rPr>
      <w:rFonts w:ascii="Arial" w:hAnsi="Arial"/>
      <w:b/>
      <w:sz w:val="50"/>
    </w:rPr>
  </w:style>
  <w:style w:type="character" w:customStyle="1" w:styleId="FontStyle151">
    <w:name w:val="Font Style151"/>
    <w:uiPriority w:val="99"/>
    <w:rsid w:val="002D6560"/>
    <w:rPr>
      <w:rFonts w:ascii="Arial" w:hAnsi="Arial"/>
      <w:b/>
      <w:smallCaps/>
      <w:spacing w:val="30"/>
      <w:sz w:val="44"/>
    </w:rPr>
  </w:style>
  <w:style w:type="character" w:customStyle="1" w:styleId="apple-style-span">
    <w:name w:val="apple-style-span"/>
    <w:rsid w:val="002D6560"/>
    <w:rPr>
      <w:rFonts w:cs="Times New Roman"/>
    </w:rPr>
  </w:style>
  <w:style w:type="character" w:customStyle="1" w:styleId="FontStyle153">
    <w:name w:val="Font Style153"/>
    <w:uiPriority w:val="99"/>
    <w:rsid w:val="002D6560"/>
    <w:rPr>
      <w:rFonts w:ascii="Bookman Old Style" w:hAnsi="Bookman Old Style"/>
      <w:spacing w:val="10"/>
      <w:sz w:val="44"/>
    </w:rPr>
  </w:style>
  <w:style w:type="paragraph" w:customStyle="1" w:styleId="310">
    <w:name w:val="Основной текст с отступом 31"/>
    <w:basedOn w:val="a0"/>
    <w:uiPriority w:val="99"/>
    <w:rsid w:val="002D6560"/>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4">
    <w:name w:val="Основной текст + Не полужирный"/>
    <w:aliases w:val="Курсив"/>
    <w:uiPriority w:val="99"/>
    <w:rsid w:val="002D6560"/>
    <w:rPr>
      <w:rFonts w:ascii="Times New Roman" w:hAnsi="Times New Roman" w:cs="Times New Roman"/>
      <w:i/>
      <w:iCs/>
      <w:sz w:val="23"/>
      <w:szCs w:val="23"/>
      <w:u w:val="none"/>
    </w:rPr>
  </w:style>
  <w:style w:type="character" w:customStyle="1" w:styleId="18">
    <w:name w:val="Основной текст Знак1"/>
    <w:uiPriority w:val="99"/>
    <w:rsid w:val="002D6560"/>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2D6560"/>
    <w:rPr>
      <w:rFonts w:ascii="Times New Roman" w:hAnsi="Times New Roman"/>
      <w:i/>
      <w:iCs/>
      <w:sz w:val="23"/>
      <w:szCs w:val="23"/>
      <w:shd w:val="clear" w:color="auto" w:fill="FFFFFF"/>
    </w:rPr>
  </w:style>
  <w:style w:type="paragraph" w:customStyle="1" w:styleId="33">
    <w:name w:val="Основной текст (3)"/>
    <w:basedOn w:val="a0"/>
    <w:link w:val="32"/>
    <w:uiPriority w:val="99"/>
    <w:rsid w:val="002D6560"/>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2D6560"/>
    <w:rPr>
      <w:rFonts w:ascii="Times New Roman" w:hAnsi="Times New Roman" w:cs="Times New Roman"/>
      <w:i/>
      <w:iCs/>
      <w:spacing w:val="-2"/>
      <w:sz w:val="21"/>
      <w:szCs w:val="21"/>
      <w:u w:val="none"/>
    </w:rPr>
  </w:style>
  <w:style w:type="character" w:customStyle="1" w:styleId="affffff5">
    <w:name w:val="Основной текст + Курсив"/>
    <w:uiPriority w:val="99"/>
    <w:rsid w:val="002D6560"/>
    <w:rPr>
      <w:rFonts w:ascii="Times New Roman" w:hAnsi="Times New Roman" w:cs="Times New Roman"/>
      <w:b/>
      <w:bCs/>
      <w:i/>
      <w:iCs/>
      <w:sz w:val="23"/>
      <w:szCs w:val="23"/>
      <w:u w:val="none"/>
      <w:shd w:val="clear" w:color="auto" w:fill="FFFFFF"/>
    </w:rPr>
  </w:style>
  <w:style w:type="paragraph" w:customStyle="1" w:styleId="affffff6">
    <w:name w:val="Базовый"/>
    <w:rsid w:val="002D6560"/>
    <w:pPr>
      <w:widowControl w:val="0"/>
      <w:suppressAutoHyphens/>
      <w:spacing w:after="200" w:line="276" w:lineRule="auto"/>
    </w:pPr>
    <w:rPr>
      <w:rFonts w:ascii="Liberation Serif" w:eastAsia="Times New Roman" w:hAnsi="Liberation Serif" w:cs="Lohit Hindi"/>
      <w:sz w:val="24"/>
      <w:szCs w:val="24"/>
      <w:lang w:eastAsia="zh-CN" w:bidi="hi-IN"/>
    </w:rPr>
  </w:style>
  <w:style w:type="paragraph" w:customStyle="1" w:styleId="42">
    <w:name w:val="Основной текст4"/>
    <w:basedOn w:val="a0"/>
    <w:rsid w:val="002D6560"/>
    <w:pPr>
      <w:widowControl w:val="0"/>
      <w:shd w:val="clear" w:color="auto" w:fill="FFFFFF"/>
      <w:spacing w:before="420" w:after="240" w:line="298" w:lineRule="exact"/>
      <w:ind w:hanging="360"/>
      <w:jc w:val="both"/>
    </w:pPr>
    <w:rPr>
      <w:rFonts w:ascii="Calibri" w:eastAsia="Calibri" w:hAnsi="Calibri" w:cs="Calibri"/>
      <w:spacing w:val="2"/>
    </w:rPr>
  </w:style>
  <w:style w:type="paragraph" w:customStyle="1" w:styleId="Docsubtitle2">
    <w:name w:val="Doc subtitle2"/>
    <w:basedOn w:val="a0"/>
    <w:link w:val="Docsubtitle2Char"/>
    <w:qFormat/>
    <w:rsid w:val="002D6560"/>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2D6560"/>
    <w:rPr>
      <w:rFonts w:ascii="Arial" w:eastAsia="Calibri" w:hAnsi="Arial" w:cs="Times New Roman"/>
      <w:sz w:val="28"/>
      <w:szCs w:val="28"/>
      <w:lang w:val="en-GB"/>
    </w:rPr>
  </w:style>
  <w:style w:type="paragraph" w:customStyle="1" w:styleId="Doctitle">
    <w:name w:val="Doc title"/>
    <w:basedOn w:val="a0"/>
    <w:rsid w:val="002D6560"/>
    <w:pPr>
      <w:spacing w:after="0" w:line="240" w:lineRule="auto"/>
    </w:pPr>
    <w:rPr>
      <w:rFonts w:ascii="Arial" w:eastAsia="Times New Roman" w:hAnsi="Arial" w:cs="Times New Roman"/>
      <w:b/>
      <w:sz w:val="40"/>
      <w:szCs w:val="24"/>
      <w:lang w:val="en-GB"/>
    </w:rPr>
  </w:style>
  <w:style w:type="character" w:customStyle="1" w:styleId="colorgray">
    <w:name w:val="colorgray"/>
    <w:rsid w:val="002D6560"/>
  </w:style>
  <w:style w:type="paragraph" w:styleId="affffff7">
    <w:name w:val="Body Text Indent"/>
    <w:aliases w:val="текст,Основной текст 1"/>
    <w:basedOn w:val="a0"/>
    <w:link w:val="affffff8"/>
    <w:uiPriority w:val="99"/>
    <w:rsid w:val="002D6560"/>
    <w:pPr>
      <w:spacing w:after="120" w:line="240" w:lineRule="auto"/>
      <w:ind w:left="283"/>
    </w:pPr>
    <w:rPr>
      <w:rFonts w:ascii="Times New Roman" w:eastAsia="Times New Roman" w:hAnsi="Times New Roman" w:cs="Times New Roman"/>
      <w:sz w:val="24"/>
      <w:szCs w:val="24"/>
      <w:lang w:eastAsia="ru-RU"/>
    </w:rPr>
  </w:style>
  <w:style w:type="character" w:customStyle="1" w:styleId="affffff8">
    <w:name w:val="Основной текст с отступом Знак"/>
    <w:aliases w:val="текст Знак,Основной текст 1 Знак"/>
    <w:basedOn w:val="a1"/>
    <w:link w:val="affffff7"/>
    <w:uiPriority w:val="99"/>
    <w:rsid w:val="002D6560"/>
    <w:rPr>
      <w:rFonts w:ascii="Times New Roman" w:eastAsia="Times New Roman" w:hAnsi="Times New Roman" w:cs="Times New Roman"/>
      <w:sz w:val="24"/>
      <w:szCs w:val="24"/>
      <w:lang w:eastAsia="ru-RU"/>
    </w:rPr>
  </w:style>
  <w:style w:type="paragraph" w:customStyle="1" w:styleId="c30">
    <w:name w:val="c30"/>
    <w:basedOn w:val="a0"/>
    <w:rsid w:val="002D65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2D6560"/>
  </w:style>
  <w:style w:type="character" w:customStyle="1" w:styleId="27">
    <w:name w:val="Основной текст (2)_"/>
    <w:link w:val="28"/>
    <w:rsid w:val="002D6560"/>
    <w:rPr>
      <w:rFonts w:ascii="Times New Roman" w:hAnsi="Times New Roman"/>
      <w:b/>
      <w:bCs/>
      <w:sz w:val="18"/>
      <w:szCs w:val="18"/>
      <w:shd w:val="clear" w:color="auto" w:fill="FFFFFF"/>
    </w:rPr>
  </w:style>
  <w:style w:type="character" w:customStyle="1" w:styleId="211pt">
    <w:name w:val="Основной текст (2) + 11 pt;Не полужирный"/>
    <w:rsid w:val="002D6560"/>
    <w:rPr>
      <w:rFonts w:ascii="Times New Roman" w:hAnsi="Times New Roman"/>
      <w:b/>
      <w:bCs/>
      <w:color w:val="000000"/>
      <w:spacing w:val="0"/>
      <w:w w:val="100"/>
      <w:position w:val="0"/>
      <w:sz w:val="22"/>
      <w:szCs w:val="22"/>
      <w:shd w:val="clear" w:color="auto" w:fill="FFFFFF"/>
      <w:lang w:val="ru-RU" w:eastAsia="ru-RU" w:bidi="ru-RU"/>
    </w:rPr>
  </w:style>
  <w:style w:type="paragraph" w:customStyle="1" w:styleId="28">
    <w:name w:val="Основной текст (2)"/>
    <w:basedOn w:val="a0"/>
    <w:link w:val="27"/>
    <w:rsid w:val="002D6560"/>
    <w:pPr>
      <w:widowControl w:val="0"/>
      <w:shd w:val="clear" w:color="auto" w:fill="FFFFFF"/>
      <w:spacing w:before="180" w:after="180" w:line="0" w:lineRule="atLeast"/>
    </w:pPr>
    <w:rPr>
      <w:rFonts w:ascii="Times New Roman" w:hAnsi="Times New Roman"/>
      <w:b/>
      <w:bCs/>
      <w:sz w:val="18"/>
      <w:szCs w:val="18"/>
    </w:rPr>
  </w:style>
  <w:style w:type="character" w:customStyle="1" w:styleId="212pt">
    <w:name w:val="Основной текст (2) + 12 pt"/>
    <w:rsid w:val="002D656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1">
    <w:name w:val="Цветной список - Акцент 11"/>
    <w:basedOn w:val="a0"/>
    <w:uiPriority w:val="99"/>
    <w:rsid w:val="002D6560"/>
    <w:pPr>
      <w:suppressAutoHyphens/>
      <w:spacing w:after="200" w:line="276" w:lineRule="auto"/>
      <w:ind w:left="720"/>
      <w:contextualSpacing/>
    </w:pPr>
    <w:rPr>
      <w:rFonts w:ascii="Calibri" w:eastAsia="Calibri" w:hAnsi="Calibri" w:cs="Times New Roman"/>
      <w:lang w:eastAsia="ar-SA"/>
    </w:rPr>
  </w:style>
  <w:style w:type="paragraph" w:styleId="34">
    <w:name w:val="Body Text 3"/>
    <w:basedOn w:val="a0"/>
    <w:link w:val="35"/>
    <w:uiPriority w:val="99"/>
    <w:rsid w:val="002D6560"/>
    <w:pPr>
      <w:spacing w:after="120" w:line="240" w:lineRule="auto"/>
    </w:pPr>
    <w:rPr>
      <w:rFonts w:ascii="Times New Roman" w:eastAsia="Calibri" w:hAnsi="Times New Roman" w:cs="Times New Roman"/>
      <w:sz w:val="16"/>
      <w:szCs w:val="16"/>
    </w:rPr>
  </w:style>
  <w:style w:type="character" w:customStyle="1" w:styleId="35">
    <w:name w:val="Основной текст 3 Знак"/>
    <w:basedOn w:val="a1"/>
    <w:link w:val="34"/>
    <w:uiPriority w:val="99"/>
    <w:rsid w:val="002D6560"/>
    <w:rPr>
      <w:rFonts w:ascii="Times New Roman" w:eastAsia="Calibri" w:hAnsi="Times New Roman" w:cs="Times New Roman"/>
      <w:sz w:val="16"/>
      <w:szCs w:val="16"/>
    </w:rPr>
  </w:style>
  <w:style w:type="paragraph" w:customStyle="1" w:styleId="affffff9">
    <w:name w:val="т"/>
    <w:rsid w:val="002D6560"/>
    <w:pPr>
      <w:shd w:val="clear" w:color="auto" w:fill="FFFFFF"/>
      <w:spacing w:after="0" w:line="240" w:lineRule="auto"/>
      <w:ind w:firstLine="709"/>
      <w:jc w:val="both"/>
    </w:pPr>
    <w:rPr>
      <w:rFonts w:ascii="Times New Roman" w:eastAsia="Times New Roman" w:hAnsi="Times New Roman" w:cs="Times New Roman"/>
      <w:sz w:val="28"/>
      <w:szCs w:val="28"/>
      <w:lang w:eastAsia="ru-RU"/>
    </w:rPr>
  </w:style>
  <w:style w:type="table" w:styleId="19">
    <w:name w:val="Table Grid 1"/>
    <w:basedOn w:val="a2"/>
    <w:uiPriority w:val="99"/>
    <w:rsid w:val="002D656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HTML">
    <w:name w:val="HTML Preformatted"/>
    <w:basedOn w:val="a0"/>
    <w:link w:val="HTML0"/>
    <w:unhideWhenUsed/>
    <w:rsid w:val="002D6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2D6560"/>
    <w:rPr>
      <w:rFonts w:ascii="Courier New" w:eastAsia="Times New Roman" w:hAnsi="Courier New" w:cs="Courier New"/>
      <w:sz w:val="20"/>
      <w:szCs w:val="20"/>
      <w:lang w:eastAsia="ru-RU"/>
    </w:rPr>
  </w:style>
  <w:style w:type="paragraph" w:customStyle="1" w:styleId="1a">
    <w:name w:val="Без интервала1"/>
    <w:link w:val="NoSpacingChar"/>
    <w:rsid w:val="002D6560"/>
    <w:pPr>
      <w:spacing w:after="0" w:line="240" w:lineRule="auto"/>
    </w:pPr>
    <w:rPr>
      <w:rFonts w:ascii="Calibri" w:eastAsia="Times New Roman" w:hAnsi="Calibri" w:cs="Times New Roman"/>
      <w:lang w:eastAsia="ru-RU"/>
    </w:rPr>
  </w:style>
  <w:style w:type="character" w:customStyle="1" w:styleId="WW8Num11z2">
    <w:name w:val="WW8Num11z2"/>
    <w:uiPriority w:val="99"/>
    <w:rsid w:val="002D6560"/>
    <w:rPr>
      <w:rFonts w:ascii="Wingdings" w:hAnsi="Wingdings" w:cs="Wingdings"/>
    </w:rPr>
  </w:style>
  <w:style w:type="paragraph" w:customStyle="1" w:styleId="affffffa">
    <w:name w:val="Сноска"/>
    <w:basedOn w:val="a0"/>
    <w:next w:val="a0"/>
    <w:uiPriority w:val="99"/>
    <w:rsid w:val="002D6560"/>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0"/>
      <w:szCs w:val="20"/>
      <w:lang w:eastAsia="ru-RU"/>
    </w:rPr>
  </w:style>
  <w:style w:type="character" w:customStyle="1" w:styleId="eitempropertiestextinner">
    <w:name w:val="eitemproperties_textinner"/>
    <w:rsid w:val="002D6560"/>
  </w:style>
  <w:style w:type="paragraph" w:customStyle="1" w:styleId="txt">
    <w:name w:val="txt"/>
    <w:basedOn w:val="a0"/>
    <w:rsid w:val="002D65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Абзац списка1"/>
    <w:basedOn w:val="a0"/>
    <w:uiPriority w:val="99"/>
    <w:rsid w:val="002D6560"/>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
    <w:name w:val="Перечисление для таблиц"/>
    <w:basedOn w:val="a0"/>
    <w:uiPriority w:val="99"/>
    <w:rsid w:val="002D6560"/>
    <w:pPr>
      <w:numPr>
        <w:numId w:val="9"/>
      </w:numPr>
      <w:tabs>
        <w:tab w:val="left" w:pos="227"/>
      </w:tabs>
      <w:spacing w:after="0" w:line="240" w:lineRule="auto"/>
      <w:jc w:val="both"/>
    </w:pPr>
    <w:rPr>
      <w:rFonts w:ascii="Times New Roman" w:eastAsia="Times New Roman" w:hAnsi="Times New Roman" w:cs="Times New Roman"/>
      <w:lang w:eastAsia="ru-RU"/>
    </w:rPr>
  </w:style>
  <w:style w:type="paragraph" w:styleId="affffffb">
    <w:name w:val="Title"/>
    <w:basedOn w:val="a0"/>
    <w:link w:val="affffffc"/>
    <w:uiPriority w:val="99"/>
    <w:qFormat/>
    <w:rsid w:val="002D6560"/>
    <w:pPr>
      <w:spacing w:after="0" w:line="240" w:lineRule="auto"/>
      <w:jc w:val="center"/>
    </w:pPr>
    <w:rPr>
      <w:rFonts w:ascii="Calibri" w:eastAsia="Calibri" w:hAnsi="Calibri" w:cs="Times New Roman"/>
      <w:b/>
      <w:bCs/>
      <w:sz w:val="36"/>
      <w:szCs w:val="36"/>
      <w:lang w:eastAsia="ru-RU"/>
    </w:rPr>
  </w:style>
  <w:style w:type="character" w:customStyle="1" w:styleId="affffffc">
    <w:name w:val="Заголовок Знак"/>
    <w:basedOn w:val="a1"/>
    <w:link w:val="affffffb"/>
    <w:uiPriority w:val="99"/>
    <w:rsid w:val="002D6560"/>
    <w:rPr>
      <w:rFonts w:ascii="Calibri" w:eastAsia="Calibri" w:hAnsi="Calibri" w:cs="Times New Roman"/>
      <w:b/>
      <w:bCs/>
      <w:sz w:val="36"/>
      <w:szCs w:val="36"/>
      <w:lang w:eastAsia="ru-RU"/>
    </w:rPr>
  </w:style>
  <w:style w:type="paragraph" w:customStyle="1" w:styleId="1c">
    <w:name w:val="Знак Знак1 Знак"/>
    <w:basedOn w:val="a0"/>
    <w:uiPriority w:val="99"/>
    <w:rsid w:val="002D6560"/>
    <w:pPr>
      <w:tabs>
        <w:tab w:val="left" w:pos="708"/>
      </w:tabs>
      <w:spacing w:line="240" w:lineRule="exact"/>
    </w:pPr>
    <w:rPr>
      <w:rFonts w:ascii="Verdana" w:eastAsia="Times New Roman" w:hAnsi="Verdana" w:cs="Verdana"/>
      <w:sz w:val="20"/>
      <w:szCs w:val="20"/>
      <w:lang w:val="en-US"/>
    </w:rPr>
  </w:style>
  <w:style w:type="paragraph" w:customStyle="1" w:styleId="29">
    <w:name w:val="Знак2"/>
    <w:basedOn w:val="a0"/>
    <w:uiPriority w:val="99"/>
    <w:rsid w:val="002D6560"/>
    <w:pPr>
      <w:tabs>
        <w:tab w:val="left" w:pos="708"/>
      </w:tabs>
      <w:spacing w:line="240" w:lineRule="exact"/>
    </w:pPr>
    <w:rPr>
      <w:rFonts w:ascii="Verdana" w:eastAsia="Times New Roman" w:hAnsi="Verdana" w:cs="Verdana"/>
      <w:sz w:val="20"/>
      <w:szCs w:val="20"/>
      <w:lang w:val="en-US"/>
    </w:rPr>
  </w:style>
  <w:style w:type="character" w:customStyle="1" w:styleId="CommentTextChar">
    <w:name w:val="Comment Text Char"/>
    <w:uiPriority w:val="99"/>
    <w:semiHidden/>
    <w:locked/>
    <w:rsid w:val="002D6560"/>
    <w:rPr>
      <w:rFonts w:ascii="Times New Roman" w:hAnsi="Times New Roman"/>
      <w:sz w:val="20"/>
      <w:lang w:eastAsia="ru-RU"/>
    </w:rPr>
  </w:style>
  <w:style w:type="character" w:customStyle="1" w:styleId="BalloonTextChar">
    <w:name w:val="Balloon Text Char"/>
    <w:uiPriority w:val="99"/>
    <w:semiHidden/>
    <w:locked/>
    <w:rsid w:val="002D6560"/>
    <w:rPr>
      <w:rFonts w:ascii="Tahoma" w:hAnsi="Tahoma"/>
      <w:sz w:val="16"/>
      <w:lang w:eastAsia="ru-RU"/>
    </w:rPr>
  </w:style>
  <w:style w:type="character" w:customStyle="1" w:styleId="1d">
    <w:name w:val="Название Знак1"/>
    <w:uiPriority w:val="99"/>
    <w:locked/>
    <w:rsid w:val="002D6560"/>
    <w:rPr>
      <w:rFonts w:ascii="Calibri" w:hAnsi="Calibri"/>
      <w:b/>
      <w:sz w:val="36"/>
      <w:lang w:eastAsia="ru-RU"/>
    </w:rPr>
  </w:style>
  <w:style w:type="paragraph" w:customStyle="1" w:styleId="2a">
    <w:name w:val="Абзац списка2"/>
    <w:basedOn w:val="a0"/>
    <w:uiPriority w:val="99"/>
    <w:rsid w:val="002D6560"/>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ffd">
    <w:name w:val="Знак"/>
    <w:basedOn w:val="a0"/>
    <w:uiPriority w:val="99"/>
    <w:rsid w:val="002D6560"/>
    <w:pPr>
      <w:spacing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2D65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Список 21"/>
    <w:basedOn w:val="a0"/>
    <w:uiPriority w:val="99"/>
    <w:rsid w:val="002D6560"/>
    <w:pPr>
      <w:suppressAutoHyphens/>
      <w:spacing w:after="0" w:line="240" w:lineRule="auto"/>
      <w:ind w:left="566" w:hanging="283"/>
    </w:pPr>
    <w:rPr>
      <w:rFonts w:ascii="Arial" w:eastAsia="Times New Roman" w:hAnsi="Arial" w:cs="Arial"/>
      <w:sz w:val="24"/>
      <w:szCs w:val="28"/>
      <w:lang w:eastAsia="ar-SA"/>
    </w:rPr>
  </w:style>
  <w:style w:type="character" w:styleId="HTML1">
    <w:name w:val="HTML Cite"/>
    <w:uiPriority w:val="99"/>
    <w:rsid w:val="002D6560"/>
    <w:rPr>
      <w:rFonts w:cs="Times New Roman"/>
      <w:i/>
      <w:iCs/>
    </w:rPr>
  </w:style>
  <w:style w:type="character" w:customStyle="1" w:styleId="value2">
    <w:name w:val="value2"/>
    <w:uiPriority w:val="99"/>
    <w:rsid w:val="002D6560"/>
    <w:rPr>
      <w:rFonts w:cs="Times New Roman"/>
    </w:rPr>
  </w:style>
  <w:style w:type="paragraph" w:styleId="affffffe">
    <w:name w:val="Revision"/>
    <w:hidden/>
    <w:uiPriority w:val="99"/>
    <w:semiHidden/>
    <w:rsid w:val="002D6560"/>
    <w:pPr>
      <w:spacing w:after="0" w:line="240" w:lineRule="auto"/>
    </w:pPr>
    <w:rPr>
      <w:rFonts w:ascii="Times New Roman" w:eastAsia="Times New Roman" w:hAnsi="Times New Roman" w:cs="Times New Roman"/>
      <w:sz w:val="24"/>
      <w:szCs w:val="24"/>
      <w:lang w:eastAsia="ru-RU"/>
    </w:rPr>
  </w:style>
  <w:style w:type="character" w:customStyle="1" w:styleId="value14">
    <w:name w:val="value14"/>
    <w:uiPriority w:val="99"/>
    <w:rsid w:val="002D6560"/>
    <w:rPr>
      <w:rFonts w:cs="Times New Roman"/>
      <w:sz w:val="22"/>
      <w:szCs w:val="22"/>
    </w:rPr>
  </w:style>
  <w:style w:type="character" w:customStyle="1" w:styleId="hilight3">
    <w:name w:val="hilight3"/>
    <w:uiPriority w:val="99"/>
    <w:rsid w:val="002D6560"/>
    <w:rPr>
      <w:rFonts w:ascii="LatoWebSemibold" w:hAnsi="LatoWebSemibold" w:cs="Times New Roman"/>
      <w:i/>
      <w:iCs/>
      <w:shd w:val="clear" w:color="auto" w:fill="DDF5EE"/>
    </w:rPr>
  </w:style>
  <w:style w:type="character" w:customStyle="1" w:styleId="head16">
    <w:name w:val="head16"/>
    <w:uiPriority w:val="99"/>
    <w:rsid w:val="002D6560"/>
    <w:rPr>
      <w:rFonts w:ascii="LatoWebSemibold" w:hAnsi="LatoWebSemibold" w:cs="Times New Roman"/>
    </w:rPr>
  </w:style>
  <w:style w:type="character" w:customStyle="1" w:styleId="value15">
    <w:name w:val="value15"/>
    <w:uiPriority w:val="99"/>
    <w:rsid w:val="002D6560"/>
    <w:rPr>
      <w:rFonts w:cs="Times New Roman"/>
      <w:sz w:val="22"/>
      <w:szCs w:val="22"/>
    </w:rPr>
  </w:style>
  <w:style w:type="character" w:customStyle="1" w:styleId="head17">
    <w:name w:val="head17"/>
    <w:uiPriority w:val="99"/>
    <w:rsid w:val="002D6560"/>
    <w:rPr>
      <w:rFonts w:ascii="LatoWebSemibold" w:hAnsi="LatoWebSemibold" w:cs="Times New Roman"/>
    </w:rPr>
  </w:style>
  <w:style w:type="character" w:customStyle="1" w:styleId="value16">
    <w:name w:val="value16"/>
    <w:uiPriority w:val="99"/>
    <w:rsid w:val="002D6560"/>
    <w:rPr>
      <w:rFonts w:cs="Times New Roman"/>
      <w:sz w:val="22"/>
      <w:szCs w:val="22"/>
    </w:rPr>
  </w:style>
  <w:style w:type="character" w:customStyle="1" w:styleId="head18">
    <w:name w:val="head18"/>
    <w:uiPriority w:val="99"/>
    <w:rsid w:val="002D6560"/>
    <w:rPr>
      <w:rFonts w:ascii="LatoWebSemibold" w:hAnsi="LatoWebSemibold" w:cs="Times New Roman"/>
    </w:rPr>
  </w:style>
  <w:style w:type="character" w:customStyle="1" w:styleId="value17">
    <w:name w:val="value17"/>
    <w:uiPriority w:val="99"/>
    <w:rsid w:val="002D6560"/>
    <w:rPr>
      <w:rFonts w:cs="Times New Roman"/>
      <w:sz w:val="22"/>
      <w:szCs w:val="22"/>
    </w:rPr>
  </w:style>
  <w:style w:type="character" w:customStyle="1" w:styleId="head19">
    <w:name w:val="head19"/>
    <w:uiPriority w:val="99"/>
    <w:rsid w:val="002D6560"/>
    <w:rPr>
      <w:rFonts w:ascii="LatoWebSemibold" w:hAnsi="LatoWebSemibold" w:cs="Times New Roman"/>
    </w:rPr>
  </w:style>
  <w:style w:type="character" w:customStyle="1" w:styleId="value18">
    <w:name w:val="value18"/>
    <w:uiPriority w:val="99"/>
    <w:rsid w:val="002D6560"/>
    <w:rPr>
      <w:rFonts w:cs="Times New Roman"/>
      <w:sz w:val="22"/>
      <w:szCs w:val="22"/>
    </w:rPr>
  </w:style>
  <w:style w:type="character" w:customStyle="1" w:styleId="fontstyle01">
    <w:name w:val="fontstyle01"/>
    <w:rsid w:val="002D6560"/>
    <w:rPr>
      <w:rFonts w:ascii="Times New Roman" w:hAnsi="Times New Roman" w:cs="Times New Roman" w:hint="default"/>
      <w:b/>
      <w:bCs/>
      <w:i w:val="0"/>
      <w:iCs w:val="0"/>
      <w:color w:val="000000"/>
      <w:sz w:val="24"/>
      <w:szCs w:val="24"/>
    </w:rPr>
  </w:style>
  <w:style w:type="character" w:customStyle="1" w:styleId="hilight">
    <w:name w:val="hilight"/>
    <w:rsid w:val="002D6560"/>
  </w:style>
  <w:style w:type="character" w:customStyle="1" w:styleId="Fontstyle010">
    <w:name w:val="Fontstyle01"/>
    <w:uiPriority w:val="99"/>
    <w:rsid w:val="002D6560"/>
    <w:rPr>
      <w:rFonts w:ascii="Times New Roman" w:hAnsi="Times New Roman" w:cs="Times New Roman" w:hint="default"/>
      <w:b/>
      <w:bCs/>
      <w:i w:val="0"/>
      <w:iCs w:val="0"/>
      <w:color w:val="000000"/>
      <w:sz w:val="24"/>
      <w:szCs w:val="24"/>
    </w:rPr>
  </w:style>
  <w:style w:type="character" w:customStyle="1" w:styleId="Fontstyle21">
    <w:name w:val="Fontstyle21"/>
    <w:uiPriority w:val="99"/>
    <w:rsid w:val="002D6560"/>
    <w:rPr>
      <w:rFonts w:ascii="Times New Roman" w:hAnsi="Times New Roman" w:cs="Times New Roman" w:hint="default"/>
      <w:b w:val="0"/>
      <w:bCs w:val="0"/>
      <w:i w:val="0"/>
      <w:iCs w:val="0"/>
      <w:color w:val="000000"/>
      <w:sz w:val="28"/>
      <w:szCs w:val="28"/>
    </w:rPr>
  </w:style>
  <w:style w:type="character" w:customStyle="1" w:styleId="Value0">
    <w:name w:val="Value"/>
    <w:uiPriority w:val="99"/>
    <w:rsid w:val="002D6560"/>
  </w:style>
  <w:style w:type="character" w:customStyle="1" w:styleId="Hilight0">
    <w:name w:val="Hilight"/>
    <w:uiPriority w:val="99"/>
    <w:rsid w:val="002D6560"/>
  </w:style>
  <w:style w:type="character" w:customStyle="1" w:styleId="311">
    <w:name w:val="Основной текст 3 Знак1"/>
    <w:uiPriority w:val="99"/>
    <w:semiHidden/>
    <w:rsid w:val="002D6560"/>
    <w:rPr>
      <w:rFonts w:ascii="Calibri" w:eastAsia="Times New Roman" w:hAnsi="Calibri" w:cs="Times New Roman"/>
      <w:sz w:val="16"/>
      <w:szCs w:val="16"/>
      <w:lang w:eastAsia="ru-RU"/>
    </w:rPr>
  </w:style>
  <w:style w:type="character" w:customStyle="1" w:styleId="1e">
    <w:name w:val="Основной текст с отступом Знак1"/>
    <w:uiPriority w:val="99"/>
    <w:semiHidden/>
    <w:rsid w:val="002D6560"/>
    <w:rPr>
      <w:rFonts w:ascii="Calibri" w:eastAsia="Times New Roman" w:hAnsi="Calibri" w:cs="Times New Roman"/>
      <w:lang w:eastAsia="ru-RU"/>
    </w:rPr>
  </w:style>
  <w:style w:type="character" w:customStyle="1" w:styleId="212">
    <w:name w:val="Основной текст 2 Знак1"/>
    <w:uiPriority w:val="99"/>
    <w:semiHidden/>
    <w:rsid w:val="002D6560"/>
    <w:rPr>
      <w:rFonts w:ascii="Calibri" w:eastAsia="Times New Roman" w:hAnsi="Calibri" w:cs="Times New Roman"/>
      <w:lang w:eastAsia="ru-RU"/>
    </w:rPr>
  </w:style>
  <w:style w:type="character" w:customStyle="1" w:styleId="213">
    <w:name w:val="Основной текст с отступом 2 Знак1"/>
    <w:uiPriority w:val="99"/>
    <w:semiHidden/>
    <w:rsid w:val="002D6560"/>
    <w:rPr>
      <w:rFonts w:ascii="Calibri" w:eastAsia="Times New Roman" w:hAnsi="Calibri" w:cs="Times New Roman"/>
      <w:lang w:eastAsia="ru-RU"/>
    </w:rPr>
  </w:style>
  <w:style w:type="character" w:customStyle="1" w:styleId="Heading1Char">
    <w:name w:val="Heading 1 Char"/>
    <w:uiPriority w:val="9"/>
    <w:rsid w:val="002D6560"/>
    <w:rPr>
      <w:rFonts w:ascii="Cambria" w:eastAsia="Times New Roman" w:hAnsi="Cambria" w:cs="Times New Roman"/>
      <w:b/>
      <w:bCs/>
      <w:color w:val="365F91"/>
      <w:sz w:val="28"/>
      <w:szCs w:val="28"/>
    </w:rPr>
  </w:style>
  <w:style w:type="character" w:customStyle="1" w:styleId="Heading8Char">
    <w:name w:val="Heading 8 Char"/>
    <w:uiPriority w:val="9"/>
    <w:rsid w:val="002D6560"/>
    <w:rPr>
      <w:rFonts w:ascii="Cambria" w:eastAsia="Times New Roman" w:hAnsi="Cambria" w:cs="Times New Roman"/>
      <w:color w:val="404040"/>
      <w:sz w:val="20"/>
      <w:szCs w:val="20"/>
    </w:rPr>
  </w:style>
  <w:style w:type="character" w:styleId="afffffff">
    <w:name w:val="Intense Emphasis"/>
    <w:uiPriority w:val="21"/>
    <w:qFormat/>
    <w:rsid w:val="002D6560"/>
    <w:rPr>
      <w:b/>
      <w:bCs/>
      <w:i/>
      <w:iCs/>
      <w:color w:val="4F81BD"/>
    </w:rPr>
  </w:style>
  <w:style w:type="paragraph" w:styleId="2b">
    <w:name w:val="Quote"/>
    <w:basedOn w:val="a0"/>
    <w:next w:val="a0"/>
    <w:link w:val="2c"/>
    <w:uiPriority w:val="29"/>
    <w:qFormat/>
    <w:rsid w:val="002D6560"/>
    <w:pPr>
      <w:spacing w:after="200" w:line="276" w:lineRule="auto"/>
    </w:pPr>
    <w:rPr>
      <w:rFonts w:ascii="Calibri" w:eastAsia="Times New Roman" w:hAnsi="Calibri" w:cs="Times New Roman"/>
      <w:i/>
      <w:iCs/>
      <w:color w:val="000000"/>
      <w:lang w:eastAsia="ru-RU"/>
    </w:rPr>
  </w:style>
  <w:style w:type="character" w:customStyle="1" w:styleId="2c">
    <w:name w:val="Цитата 2 Знак"/>
    <w:basedOn w:val="a1"/>
    <w:link w:val="2b"/>
    <w:uiPriority w:val="29"/>
    <w:rsid w:val="002D6560"/>
    <w:rPr>
      <w:rFonts w:ascii="Calibri" w:eastAsia="Times New Roman" w:hAnsi="Calibri" w:cs="Times New Roman"/>
      <w:i/>
      <w:iCs/>
      <w:color w:val="000000"/>
      <w:lang w:eastAsia="ru-RU"/>
    </w:rPr>
  </w:style>
  <w:style w:type="paragraph" w:styleId="afffffff0">
    <w:name w:val="Intense Quote"/>
    <w:basedOn w:val="a0"/>
    <w:next w:val="a0"/>
    <w:link w:val="afffffff1"/>
    <w:uiPriority w:val="30"/>
    <w:qFormat/>
    <w:rsid w:val="002D6560"/>
    <w:pPr>
      <w:pBdr>
        <w:bottom w:val="single" w:sz="4" w:space="4" w:color="4F81BD"/>
      </w:pBdr>
      <w:spacing w:before="200" w:after="280" w:line="276" w:lineRule="auto"/>
      <w:ind w:left="936" w:right="936"/>
    </w:pPr>
    <w:rPr>
      <w:rFonts w:ascii="Calibri" w:eastAsia="Times New Roman" w:hAnsi="Calibri" w:cs="Times New Roman"/>
      <w:b/>
      <w:bCs/>
      <w:i/>
      <w:iCs/>
      <w:color w:val="4F81BD"/>
      <w:lang w:eastAsia="ru-RU"/>
    </w:rPr>
  </w:style>
  <w:style w:type="character" w:customStyle="1" w:styleId="afffffff1">
    <w:name w:val="Выделенная цитата Знак"/>
    <w:basedOn w:val="a1"/>
    <w:link w:val="afffffff0"/>
    <w:uiPriority w:val="30"/>
    <w:rsid w:val="002D6560"/>
    <w:rPr>
      <w:rFonts w:ascii="Calibri" w:eastAsia="Times New Roman" w:hAnsi="Calibri" w:cs="Times New Roman"/>
      <w:b/>
      <w:bCs/>
      <w:i/>
      <w:iCs/>
      <w:color w:val="4F81BD"/>
      <w:lang w:eastAsia="ru-RU"/>
    </w:rPr>
  </w:style>
  <w:style w:type="character" w:styleId="afffffff2">
    <w:name w:val="Subtle Reference"/>
    <w:uiPriority w:val="31"/>
    <w:qFormat/>
    <w:rsid w:val="002D6560"/>
    <w:rPr>
      <w:smallCaps/>
      <w:color w:val="C0504D"/>
      <w:u w:val="single"/>
    </w:rPr>
  </w:style>
  <w:style w:type="character" w:styleId="afffffff3">
    <w:name w:val="Intense Reference"/>
    <w:uiPriority w:val="32"/>
    <w:qFormat/>
    <w:rsid w:val="002D6560"/>
    <w:rPr>
      <w:b/>
      <w:bCs/>
      <w:smallCaps/>
      <w:color w:val="C0504D"/>
      <w:spacing w:val="5"/>
      <w:u w:val="single"/>
    </w:rPr>
  </w:style>
  <w:style w:type="character" w:styleId="afffffff4">
    <w:name w:val="Book Title"/>
    <w:uiPriority w:val="33"/>
    <w:qFormat/>
    <w:rsid w:val="002D6560"/>
    <w:rPr>
      <w:b/>
      <w:bCs/>
      <w:smallCaps/>
      <w:spacing w:val="5"/>
    </w:rPr>
  </w:style>
  <w:style w:type="paragraph" w:styleId="afffffff5">
    <w:name w:val="Plain Text"/>
    <w:basedOn w:val="a0"/>
    <w:link w:val="afffffff6"/>
    <w:uiPriority w:val="99"/>
    <w:unhideWhenUsed/>
    <w:rsid w:val="002D6560"/>
    <w:pPr>
      <w:spacing w:after="0" w:line="240" w:lineRule="auto"/>
    </w:pPr>
    <w:rPr>
      <w:rFonts w:ascii="Courier New" w:eastAsia="Times New Roman" w:hAnsi="Courier New" w:cs="Courier New"/>
      <w:sz w:val="21"/>
      <w:szCs w:val="21"/>
      <w:lang w:eastAsia="ru-RU"/>
    </w:rPr>
  </w:style>
  <w:style w:type="character" w:customStyle="1" w:styleId="afffffff6">
    <w:name w:val="Текст Знак"/>
    <w:basedOn w:val="a1"/>
    <w:link w:val="afffffff5"/>
    <w:uiPriority w:val="99"/>
    <w:rsid w:val="002D6560"/>
    <w:rPr>
      <w:rFonts w:ascii="Courier New" w:eastAsia="Times New Roman" w:hAnsi="Courier New" w:cs="Courier New"/>
      <w:sz w:val="21"/>
      <w:szCs w:val="21"/>
      <w:lang w:eastAsia="ru-RU"/>
    </w:rPr>
  </w:style>
  <w:style w:type="paragraph" w:styleId="afffffff7">
    <w:name w:val="envelope address"/>
    <w:basedOn w:val="a0"/>
    <w:uiPriority w:val="99"/>
    <w:unhideWhenUsed/>
    <w:rsid w:val="002D6560"/>
    <w:pPr>
      <w:spacing w:after="0" w:line="240" w:lineRule="auto"/>
      <w:ind w:left="2880"/>
    </w:pPr>
    <w:rPr>
      <w:rFonts w:ascii="Cambria" w:eastAsia="Times New Roman" w:hAnsi="Cambria" w:cs="Times New Roman"/>
      <w:sz w:val="24"/>
      <w:lang w:eastAsia="ru-RU"/>
    </w:rPr>
  </w:style>
  <w:style w:type="paragraph" w:styleId="2d">
    <w:name w:val="envelope return"/>
    <w:basedOn w:val="a0"/>
    <w:uiPriority w:val="99"/>
    <w:unhideWhenUsed/>
    <w:rsid w:val="002D6560"/>
    <w:pPr>
      <w:spacing w:after="0" w:line="240" w:lineRule="auto"/>
    </w:pPr>
    <w:rPr>
      <w:rFonts w:ascii="Cambria" w:eastAsia="Times New Roman" w:hAnsi="Cambria" w:cs="Times New Roman"/>
      <w:sz w:val="20"/>
      <w:lang w:eastAsia="ru-RU"/>
    </w:rPr>
  </w:style>
  <w:style w:type="character" w:customStyle="1" w:styleId="1f">
    <w:name w:val="Неразрешенное упоминание1"/>
    <w:uiPriority w:val="99"/>
    <w:semiHidden/>
    <w:unhideWhenUsed/>
    <w:rsid w:val="002D6560"/>
    <w:rPr>
      <w:color w:val="605E5C"/>
      <w:shd w:val="clear" w:color="auto" w:fill="E1DFDD"/>
    </w:rPr>
  </w:style>
  <w:style w:type="character" w:customStyle="1" w:styleId="2e">
    <w:name w:val="Неразрешенное упоминание2"/>
    <w:uiPriority w:val="99"/>
    <w:semiHidden/>
    <w:unhideWhenUsed/>
    <w:rsid w:val="002D6560"/>
    <w:rPr>
      <w:color w:val="605E5C"/>
      <w:shd w:val="clear" w:color="auto" w:fill="E1DFDD"/>
    </w:rPr>
  </w:style>
  <w:style w:type="character" w:customStyle="1" w:styleId="36">
    <w:name w:val="Неразрешенное упоминание3"/>
    <w:uiPriority w:val="99"/>
    <w:semiHidden/>
    <w:unhideWhenUsed/>
    <w:rsid w:val="002D6560"/>
    <w:rPr>
      <w:color w:val="605E5C"/>
      <w:shd w:val="clear" w:color="auto" w:fill="E1DFDD"/>
    </w:rPr>
  </w:style>
  <w:style w:type="paragraph" w:customStyle="1" w:styleId="msonormal0">
    <w:name w:val="msonormal"/>
    <w:basedOn w:val="a0"/>
    <w:rsid w:val="002D65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2D65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2D656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0"/>
    <w:rsid w:val="002D6560"/>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0"/>
    <w:rsid w:val="002D656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0"/>
    <w:rsid w:val="002D656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2D656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0"/>
    <w:rsid w:val="002D6560"/>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2D65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2D656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2D65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0"/>
    <w:rsid w:val="002D656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0"/>
    <w:rsid w:val="002D6560"/>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0"/>
    <w:rsid w:val="002D656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8">
    <w:name w:val="xl78"/>
    <w:basedOn w:val="a0"/>
    <w:rsid w:val="002D656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2D656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84">
    <w:name w:val="xl84"/>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2D65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0"/>
    <w:rsid w:val="002D65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0"/>
    <w:rsid w:val="002D65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0"/>
    <w:rsid w:val="002D6560"/>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0"/>
    <w:rsid w:val="002D65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0"/>
    <w:rsid w:val="002D6560"/>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0"/>
    <w:rsid w:val="002D6560"/>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0"/>
    <w:rsid w:val="002D6560"/>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0"/>
    <w:rsid w:val="002D656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0"/>
    <w:rsid w:val="002D656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0"/>
    <w:rsid w:val="002D656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6">
    <w:name w:val="xl96"/>
    <w:basedOn w:val="a0"/>
    <w:rsid w:val="002D656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0"/>
    <w:rsid w:val="002D656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0"/>
    <w:rsid w:val="002D6560"/>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2D656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00">
    <w:name w:val="xl100"/>
    <w:basedOn w:val="a0"/>
    <w:rsid w:val="002D656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0"/>
    <w:rsid w:val="002D65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0"/>
    <w:rsid w:val="002D656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0"/>
    <w:rsid w:val="002D656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0"/>
    <w:rsid w:val="002D656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0"/>
    <w:rsid w:val="002D656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0"/>
    <w:rsid w:val="002D6560"/>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0"/>
    <w:rsid w:val="002D656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09">
    <w:name w:val="xl109"/>
    <w:basedOn w:val="a0"/>
    <w:rsid w:val="002D6560"/>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0">
    <w:name w:val="xl110"/>
    <w:basedOn w:val="a0"/>
    <w:rsid w:val="002D6560"/>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1">
    <w:name w:val="xl111"/>
    <w:basedOn w:val="a0"/>
    <w:rsid w:val="002D65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2D6560"/>
    <w:pPr>
      <w:pBdr>
        <w:top w:val="single" w:sz="8"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0"/>
    <w:rsid w:val="002D6560"/>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0"/>
    <w:rsid w:val="002D656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0"/>
    <w:rsid w:val="002D6560"/>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0"/>
    <w:rsid w:val="002D6560"/>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2D656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8">
    <w:name w:val="xl118"/>
    <w:basedOn w:val="a0"/>
    <w:rsid w:val="002D656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0"/>
    <w:rsid w:val="002D656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2D656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0"/>
    <w:rsid w:val="002D656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0"/>
    <w:rsid w:val="002D656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0"/>
    <w:rsid w:val="002D656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0"/>
    <w:rsid w:val="002D6560"/>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2D656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6">
    <w:name w:val="xl126"/>
    <w:basedOn w:val="a0"/>
    <w:rsid w:val="002D656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7">
    <w:name w:val="xl127"/>
    <w:basedOn w:val="a0"/>
    <w:rsid w:val="002D6560"/>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0"/>
    <w:rsid w:val="002D6560"/>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0"/>
    <w:rsid w:val="002D6560"/>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0">
    <w:name w:val="Обычный1"/>
    <w:rsid w:val="002D6560"/>
    <w:pPr>
      <w:spacing w:after="0" w:line="240" w:lineRule="auto"/>
    </w:pPr>
    <w:rPr>
      <w:rFonts w:ascii="Times New Roman" w:eastAsia="Times New Roman" w:hAnsi="Times New Roman" w:cs="Times New Roman"/>
      <w:snapToGrid w:val="0"/>
      <w:sz w:val="20"/>
      <w:szCs w:val="20"/>
      <w:lang w:eastAsia="ru-RU"/>
    </w:rPr>
  </w:style>
  <w:style w:type="paragraph" w:customStyle="1" w:styleId="2f">
    <w:name w:val="Обычный2"/>
    <w:rsid w:val="002D6560"/>
    <w:pPr>
      <w:spacing w:after="0" w:line="240" w:lineRule="auto"/>
    </w:pPr>
    <w:rPr>
      <w:rFonts w:ascii="Times New Roman" w:eastAsia="Times New Roman" w:hAnsi="Times New Roman" w:cs="Times New Roman"/>
      <w:snapToGrid w:val="0"/>
      <w:sz w:val="20"/>
      <w:szCs w:val="20"/>
      <w:lang w:eastAsia="ru-RU"/>
    </w:rPr>
  </w:style>
  <w:style w:type="paragraph" w:customStyle="1" w:styleId="37">
    <w:name w:val="Обычный3"/>
    <w:rsid w:val="002D6560"/>
    <w:pPr>
      <w:spacing w:after="0" w:line="240" w:lineRule="auto"/>
    </w:pPr>
    <w:rPr>
      <w:rFonts w:ascii="Times New Roman" w:eastAsia="Times New Roman" w:hAnsi="Times New Roman" w:cs="Times New Roman"/>
      <w:snapToGrid w:val="0"/>
      <w:sz w:val="20"/>
      <w:szCs w:val="20"/>
      <w:lang w:eastAsia="ru-RU"/>
    </w:rPr>
  </w:style>
  <w:style w:type="character" w:customStyle="1" w:styleId="NoSpacingChar">
    <w:name w:val="No Spacing Char"/>
    <w:link w:val="1a"/>
    <w:locked/>
    <w:rsid w:val="002D656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document/redirect/70355096/2000" TargetMode="External"/><Relationship Id="rId18" Type="http://schemas.openxmlformats.org/officeDocument/2006/relationships/hyperlink" Target="http://www.medcollegelib.ru/book/ISBN9785970437483.html" TargetMode="External"/><Relationship Id="rId26" Type="http://schemas.openxmlformats.org/officeDocument/2006/relationships/hyperlink" Target="http://www.medcollegelib.ru/" TargetMode="External"/><Relationship Id="rId3" Type="http://schemas.openxmlformats.org/officeDocument/2006/relationships/settings" Target="settings.xml"/><Relationship Id="rId21" Type="http://schemas.openxmlformats.org/officeDocument/2006/relationships/hyperlink" Target="http://www.medcollegelib.ru/book/ISBN9785970446447.html" TargetMode="External"/><Relationship Id="rId34" Type="http://schemas.openxmlformats.org/officeDocument/2006/relationships/theme" Target="theme/theme1.xml"/><Relationship Id="rId7" Type="http://schemas.openxmlformats.org/officeDocument/2006/relationships/hyperlink" Target="http://www.consultant.ru/document/cons_doc_LAW_141711/ed061ebeff9beb04c0d94a210aa7554daf70f1b7/" TargetMode="External"/><Relationship Id="rId12" Type="http://schemas.openxmlformats.org/officeDocument/2006/relationships/hyperlink" Target="http://ivo.garant.ru/" TargetMode="External"/><Relationship Id="rId17" Type="http://schemas.openxmlformats.org/officeDocument/2006/relationships/hyperlink" Target="http://www.medcollegelib.ru/book/ISBN9785893493870.html" TargetMode="External"/><Relationship Id="rId25" Type="http://schemas.openxmlformats.org/officeDocument/2006/relationships/hyperlink" Target="http://www.medcollegelib.ru/book/ISBN9785970437568.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edcollegelib.ru/book/ISBN9785970440933.html" TargetMode="External"/><Relationship Id="rId20" Type="http://schemas.openxmlformats.org/officeDocument/2006/relationships/hyperlink" Target="http://www.medcollegelib.ru/book/ISBN9785970434673.html" TargetMode="External"/><Relationship Id="rId29"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 TargetMode="External"/><Relationship Id="rId24" Type="http://schemas.openxmlformats.org/officeDocument/2006/relationships/hyperlink" Target="http://www.medcollegelib.ru/book/ISBN9785970440407.html"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edcollegelib.ru/book/ISBN9785970436127.html" TargetMode="External"/><Relationship Id="rId23" Type="http://schemas.openxmlformats.org/officeDocument/2006/relationships/hyperlink" Target="http://www.medcollegelib.ru/book/ISBN9785970441862.html" TargetMode="External"/><Relationship Id="rId28" Type="http://schemas.openxmlformats.org/officeDocument/2006/relationships/hyperlink" Target="https://base.garant.ru/" TargetMode="External"/><Relationship Id="rId10" Type="http://schemas.openxmlformats.org/officeDocument/2006/relationships/hyperlink" Target="http://www.consultant.ru/document/cons_doc_LAW_329054/0143733da34e90ba99690608b5f2c806d7e3f890/" TargetMode="External"/><Relationship Id="rId19" Type="http://schemas.openxmlformats.org/officeDocument/2006/relationships/hyperlink" Target="http://www.medcollegelib.ru/book/ISBN9785970438220.html"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document/cons_doc_LAW_329054/8050f07db4c8e70dbf5500601cffd0668d122ee1/" TargetMode="External"/><Relationship Id="rId14" Type="http://schemas.openxmlformats.org/officeDocument/2006/relationships/hyperlink" Target="http://ivo.garant.ru/document/redirect/70877304/82" TargetMode="External"/><Relationship Id="rId22" Type="http://schemas.openxmlformats.org/officeDocument/2006/relationships/hyperlink" Target="http://www.medcollegelib.ru/book/ISBN9785970440704.html" TargetMode="External"/><Relationship Id="rId27" Type="http://schemas.openxmlformats.org/officeDocument/2006/relationships/hyperlink" Target="http://www.academia-moscow.ru/elibrary/" TargetMode="External"/><Relationship Id="rId30" Type="http://schemas.openxmlformats.org/officeDocument/2006/relationships/hyperlink" Target="https://minzdrav.gov.ru/documents" TargetMode="External"/><Relationship Id="rId8" Type="http://schemas.openxmlformats.org/officeDocument/2006/relationships/hyperlink" Target="http://www.consultant.ru/document/cons_doc_LAW_329054/0143733da34e90ba99690608b5f2c806d7e3f8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35</Pages>
  <Words>9815</Words>
  <Characters>55950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24</cp:revision>
  <cp:lastPrinted>2023-10-10T09:48:00Z</cp:lastPrinted>
  <dcterms:created xsi:type="dcterms:W3CDTF">2023-06-23T09:14:00Z</dcterms:created>
  <dcterms:modified xsi:type="dcterms:W3CDTF">2023-10-18T04:16:00Z</dcterms:modified>
</cp:coreProperties>
</file>